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28A" w:rsidRDefault="00E1028A" w:rsidP="00E1028A">
      <w:pPr>
        <w:jc w:val="center"/>
        <w:rPr>
          <w:b/>
          <w:sz w:val="28"/>
          <w:szCs w:val="28"/>
        </w:rPr>
      </w:pPr>
      <w:r>
        <w:rPr>
          <w:noProof/>
        </w:rPr>
        <w:drawing>
          <wp:inline distT="0" distB="0" distL="0" distR="0">
            <wp:extent cx="831215" cy="808990"/>
            <wp:effectExtent l="1905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31215" cy="808990"/>
                    </a:xfrm>
                    <a:prstGeom prst="rect">
                      <a:avLst/>
                    </a:prstGeom>
                    <a:noFill/>
                    <a:ln w="9525">
                      <a:noFill/>
                      <a:miter lim="800000"/>
                      <a:headEnd/>
                      <a:tailEnd/>
                    </a:ln>
                  </pic:spPr>
                </pic:pic>
              </a:graphicData>
            </a:graphic>
          </wp:inline>
        </w:drawing>
      </w:r>
    </w:p>
    <w:p w:rsidR="008B0EEF" w:rsidRDefault="008B0EEF" w:rsidP="008B0EEF">
      <w:pPr>
        <w:spacing w:after="0" w:line="240" w:lineRule="auto"/>
        <w:jc w:val="center"/>
        <w:rPr>
          <w:rFonts w:ascii="Times New Roman" w:hAnsi="Times New Roman" w:cs="Times New Roman"/>
          <w:b/>
          <w:sz w:val="28"/>
          <w:szCs w:val="28"/>
        </w:rPr>
      </w:pPr>
      <w:r w:rsidRPr="008B0EEF">
        <w:rPr>
          <w:rFonts w:ascii="Times New Roman" w:hAnsi="Times New Roman" w:cs="Times New Roman"/>
          <w:b/>
          <w:sz w:val="28"/>
          <w:szCs w:val="28"/>
        </w:rPr>
        <w:t>РЕСПУБЛИКА ДАГЕСТАН</w:t>
      </w:r>
    </w:p>
    <w:p w:rsidR="008B0EEF" w:rsidRPr="008B0EEF" w:rsidRDefault="008B0EEF" w:rsidP="008B0EEF">
      <w:pPr>
        <w:spacing w:after="0" w:line="240" w:lineRule="auto"/>
        <w:jc w:val="center"/>
        <w:rPr>
          <w:rFonts w:ascii="Times New Roman" w:hAnsi="Times New Roman" w:cs="Times New Roman"/>
          <w:b/>
          <w:sz w:val="28"/>
          <w:szCs w:val="28"/>
        </w:rPr>
      </w:pPr>
      <w:r w:rsidRPr="008B0EEF">
        <w:rPr>
          <w:rFonts w:ascii="Times New Roman" w:hAnsi="Times New Roman" w:cs="Times New Roman"/>
          <w:b/>
          <w:sz w:val="28"/>
          <w:szCs w:val="28"/>
        </w:rPr>
        <w:t xml:space="preserve">МУНИЦИПАЛЬНОЕ ОБРАЗОВАНИЕ </w:t>
      </w:r>
    </w:p>
    <w:p w:rsidR="008B0EEF" w:rsidRPr="008B0EEF" w:rsidRDefault="008B0EEF" w:rsidP="008B0EEF">
      <w:pPr>
        <w:pStyle w:val="ab"/>
        <w:spacing w:after="0"/>
        <w:jc w:val="center"/>
        <w:rPr>
          <w:b/>
          <w:sz w:val="28"/>
          <w:szCs w:val="28"/>
        </w:rPr>
      </w:pPr>
      <w:r w:rsidRPr="008B0EEF">
        <w:rPr>
          <w:b/>
          <w:sz w:val="28"/>
          <w:szCs w:val="28"/>
        </w:rPr>
        <w:t xml:space="preserve">«СЕЛЬСОВЕТ «КАРАТИНСКИЙ» АХВАХСКОГО  РАЙОНА </w:t>
      </w:r>
    </w:p>
    <w:p w:rsidR="008B0EEF" w:rsidRPr="008B0EEF" w:rsidRDefault="008B0EEF" w:rsidP="008B0EEF">
      <w:pPr>
        <w:pStyle w:val="ab"/>
        <w:spacing w:after="0"/>
        <w:jc w:val="center"/>
        <w:rPr>
          <w:b/>
          <w:sz w:val="28"/>
          <w:szCs w:val="28"/>
        </w:rPr>
      </w:pPr>
      <w:r w:rsidRPr="008B0EEF">
        <w:rPr>
          <w:b/>
          <w:sz w:val="28"/>
          <w:szCs w:val="28"/>
        </w:rPr>
        <w:t>СОБРАНИЕ ДЕПУТАТОВ СЕЛЬСКОГО ПОСЕЛЕНИЯ</w:t>
      </w:r>
    </w:p>
    <w:p w:rsidR="008B0EEF" w:rsidRPr="008B0EEF" w:rsidRDefault="008B0EEF" w:rsidP="008B0EEF">
      <w:pPr>
        <w:pStyle w:val="ab"/>
        <w:spacing w:after="0"/>
        <w:jc w:val="center"/>
        <w:rPr>
          <w:b/>
          <w:sz w:val="28"/>
          <w:szCs w:val="28"/>
        </w:rPr>
      </w:pPr>
      <w:r w:rsidRPr="008B0EEF">
        <w:rPr>
          <w:b/>
          <w:sz w:val="28"/>
          <w:szCs w:val="28"/>
        </w:rPr>
        <w:t xml:space="preserve">       </w:t>
      </w:r>
    </w:p>
    <w:p w:rsidR="008B0EEF" w:rsidRPr="008B0EEF" w:rsidRDefault="008B0EEF" w:rsidP="008B0EEF">
      <w:pPr>
        <w:pStyle w:val="ab"/>
        <w:tabs>
          <w:tab w:val="left" w:pos="0"/>
        </w:tabs>
        <w:spacing w:after="0"/>
        <w:rPr>
          <w:b/>
          <w:sz w:val="24"/>
          <w:szCs w:val="28"/>
        </w:rPr>
      </w:pPr>
      <w:r w:rsidRPr="008B0EEF">
        <w:rPr>
          <w:b/>
          <w:sz w:val="24"/>
          <w:szCs w:val="28"/>
        </w:rPr>
        <w:t xml:space="preserve">Республика Дагестан, </w:t>
      </w:r>
      <w:proofErr w:type="spellStart"/>
      <w:r w:rsidRPr="008B0EEF">
        <w:rPr>
          <w:b/>
          <w:sz w:val="24"/>
          <w:szCs w:val="28"/>
        </w:rPr>
        <w:t>Ахвахский</w:t>
      </w:r>
      <w:proofErr w:type="spellEnd"/>
      <w:r w:rsidRPr="008B0EEF">
        <w:rPr>
          <w:b/>
          <w:sz w:val="24"/>
          <w:szCs w:val="28"/>
        </w:rPr>
        <w:t xml:space="preserve"> район, с. Карата</w:t>
      </w:r>
    </w:p>
    <w:p w:rsidR="008B0EEF" w:rsidRPr="002C415B" w:rsidRDefault="008B0EEF" w:rsidP="008B0EEF">
      <w:pPr>
        <w:shd w:val="clear" w:color="auto" w:fill="FFFFFF"/>
        <w:ind w:firstLine="709"/>
        <w:rPr>
          <w:rFonts w:ascii="Arial" w:hAnsi="Arial" w:cs="Arial"/>
          <w:iCs/>
          <w:color w:val="000000"/>
          <w:spacing w:val="-4"/>
          <w:sz w:val="28"/>
          <w:szCs w:val="28"/>
        </w:rPr>
      </w:pPr>
      <w:r w:rsidRPr="00EA3700">
        <w:rPr>
          <w:rFonts w:ascii="Times New Roman" w:hAnsi="Times New Roman" w:cs="Times New Roman"/>
          <w:noProof/>
          <w:sz w:val="28"/>
          <w:szCs w:val="28"/>
        </w:rPr>
        <w:pict>
          <v:line id="Line 3" o:spid="_x0000_s1027" style="position:absolute;left:0;text-align:left;z-index:251660288;visibility:visible" from="-22.2pt,5.1pt" to="474.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" strokeweight="4.5pt">
            <v:stroke linestyle="thickThin"/>
          </v:line>
        </w:pict>
      </w:r>
      <w:r w:rsidRPr="00993E3E">
        <w:rPr>
          <w:b/>
          <w:bCs/>
          <w:spacing w:val="-1"/>
          <w:sz w:val="28"/>
          <w:szCs w:val="28"/>
        </w:rPr>
        <w:t xml:space="preserve">                                         </w:t>
      </w:r>
      <w:r>
        <w:rPr>
          <w:b/>
          <w:bCs/>
          <w:spacing w:val="-1"/>
          <w:sz w:val="28"/>
          <w:szCs w:val="28"/>
        </w:rPr>
        <w:t xml:space="preserve">          </w:t>
      </w:r>
    </w:p>
    <w:p w:rsidR="00B3600E" w:rsidRPr="00B3600E" w:rsidRDefault="008B0EEF" w:rsidP="008B0EEF">
      <w:pPr>
        <w:shd w:val="clear" w:color="auto" w:fill="FFFFFF"/>
        <w:rPr>
          <w:rFonts w:ascii="Times New Roman" w:hAnsi="Times New Roman" w:cs="Times New Roman"/>
          <w:sz w:val="28"/>
          <w:szCs w:val="28"/>
        </w:rPr>
      </w:pPr>
      <w:r>
        <w:rPr>
          <w:b/>
          <w:bCs/>
          <w:color w:val="000000"/>
          <w:spacing w:val="-1"/>
          <w:sz w:val="28"/>
          <w:szCs w:val="28"/>
        </w:rPr>
        <w:t xml:space="preserve">    </w:t>
      </w:r>
      <w:r w:rsidRPr="00993E3E">
        <w:rPr>
          <w:b/>
          <w:bCs/>
          <w:color w:val="000000"/>
          <w:spacing w:val="-1"/>
          <w:sz w:val="28"/>
          <w:szCs w:val="28"/>
        </w:rPr>
        <w:t xml:space="preserve">                                                       </w:t>
      </w:r>
      <w:r w:rsidR="00B3600E" w:rsidRPr="00B3600E">
        <w:rPr>
          <w:rFonts w:ascii="Times New Roman" w:hAnsi="Times New Roman" w:cs="Times New Roman"/>
          <w:b/>
          <w:sz w:val="28"/>
          <w:szCs w:val="28"/>
        </w:rPr>
        <w:t>РЕШЕНИЕ</w:t>
      </w:r>
      <w:r>
        <w:rPr>
          <w:rFonts w:ascii="Times New Roman" w:hAnsi="Times New Roman" w:cs="Times New Roman"/>
          <w:b/>
          <w:sz w:val="28"/>
          <w:szCs w:val="28"/>
        </w:rPr>
        <w:t xml:space="preserve"> - проект</w:t>
      </w:r>
    </w:p>
    <w:p w:rsidR="00B3600E" w:rsidRPr="00B3600E" w:rsidRDefault="00B3600E" w:rsidP="00B3600E">
      <w:pPr>
        <w:spacing w:after="1" w:line="220" w:lineRule="atLeast"/>
        <w:jc w:val="center"/>
        <w:rPr>
          <w:rFonts w:ascii="Times New Roman" w:hAnsi="Times New Roman" w:cs="Times New Roman"/>
          <w:sz w:val="28"/>
          <w:szCs w:val="28"/>
        </w:rPr>
      </w:pPr>
    </w:p>
    <w:p w:rsidR="00B3600E" w:rsidRPr="00242CB4" w:rsidRDefault="00B3600E" w:rsidP="00B3600E">
      <w:pPr>
        <w:spacing w:after="1" w:line="220" w:lineRule="atLeast"/>
        <w:jc w:val="center"/>
        <w:rPr>
          <w:rFonts w:ascii="Times New Roman" w:hAnsi="Times New Roman" w:cs="Times New Roman"/>
          <w:sz w:val="28"/>
          <w:szCs w:val="28"/>
        </w:rPr>
      </w:pPr>
      <w:r w:rsidRPr="00242CB4">
        <w:rPr>
          <w:rFonts w:ascii="Times New Roman" w:hAnsi="Times New Roman" w:cs="Times New Roman"/>
          <w:b/>
          <w:sz w:val="28"/>
          <w:szCs w:val="28"/>
        </w:rPr>
        <w:t xml:space="preserve">ОБ УТВЕРЖДЕНИИ ПРАВИЛ БЛАГОУСТРОЙСТВА ТЕРРИТОРИИ </w:t>
      </w:r>
      <w:r w:rsidR="007B6E5A" w:rsidRPr="00242CB4">
        <w:rPr>
          <w:rFonts w:ascii="Times New Roman" w:hAnsi="Times New Roman" w:cs="Times New Roman"/>
          <w:b/>
          <w:sz w:val="28"/>
          <w:szCs w:val="28"/>
        </w:rPr>
        <w:t>А</w:t>
      </w:r>
      <w:r w:rsidR="00242CB4">
        <w:rPr>
          <w:rFonts w:ascii="Times New Roman" w:hAnsi="Times New Roman" w:cs="Times New Roman"/>
          <w:b/>
          <w:sz w:val="28"/>
          <w:szCs w:val="28"/>
        </w:rPr>
        <w:t>ДМИНИСТРАЦИИ</w:t>
      </w:r>
      <w:r w:rsidR="007B6E5A" w:rsidRPr="00242CB4">
        <w:rPr>
          <w:rFonts w:ascii="Times New Roman" w:hAnsi="Times New Roman" w:cs="Times New Roman"/>
          <w:b/>
          <w:sz w:val="28"/>
          <w:szCs w:val="28"/>
        </w:rPr>
        <w:t xml:space="preserve"> МО «</w:t>
      </w:r>
      <w:r w:rsidR="00242CB4">
        <w:rPr>
          <w:rFonts w:ascii="Times New Roman" w:hAnsi="Times New Roman" w:cs="Times New Roman"/>
          <w:b/>
          <w:sz w:val="28"/>
          <w:szCs w:val="28"/>
        </w:rPr>
        <w:t>СЕЛЬСОВЕТ</w:t>
      </w:r>
      <w:r w:rsidR="007B6E5A" w:rsidRPr="00242CB4">
        <w:rPr>
          <w:rFonts w:ascii="Times New Roman" w:hAnsi="Times New Roman" w:cs="Times New Roman"/>
          <w:b/>
          <w:sz w:val="28"/>
          <w:szCs w:val="28"/>
        </w:rPr>
        <w:t xml:space="preserve"> «</w:t>
      </w:r>
      <w:r w:rsidR="00E51909">
        <w:rPr>
          <w:rFonts w:ascii="Times New Roman" w:hAnsi="Times New Roman" w:cs="Times New Roman"/>
          <w:b/>
          <w:sz w:val="28"/>
          <w:szCs w:val="28"/>
        </w:rPr>
        <w:t>КАРАТИНСКИЙ</w:t>
      </w:r>
      <w:r w:rsidR="007B6E5A" w:rsidRPr="00242CB4">
        <w:rPr>
          <w:rFonts w:ascii="Times New Roman" w:hAnsi="Times New Roman" w:cs="Times New Roman"/>
          <w:b/>
          <w:sz w:val="28"/>
          <w:szCs w:val="28"/>
        </w:rPr>
        <w:t>»</w:t>
      </w:r>
    </w:p>
    <w:p w:rsidR="00B3600E" w:rsidRPr="00242CB4" w:rsidRDefault="00B3600E" w:rsidP="00B3600E">
      <w:pPr>
        <w:spacing w:after="1" w:line="220" w:lineRule="atLeast"/>
        <w:jc w:val="both"/>
        <w:rPr>
          <w:rFonts w:ascii="Times New Roman" w:hAnsi="Times New Roman" w:cs="Times New Roman"/>
          <w:sz w:val="28"/>
          <w:szCs w:val="28"/>
        </w:rPr>
      </w:pPr>
    </w:p>
    <w:p w:rsidR="00242CB4" w:rsidRPr="00242CB4" w:rsidRDefault="00B3600E" w:rsidP="00B3600E">
      <w:pPr>
        <w:spacing w:after="1" w:line="220" w:lineRule="atLeast"/>
        <w:ind w:firstLine="540"/>
        <w:jc w:val="both"/>
        <w:rPr>
          <w:rFonts w:ascii="Times New Roman" w:hAnsi="Times New Roman" w:cs="Times New Roman"/>
          <w:sz w:val="28"/>
          <w:szCs w:val="28"/>
        </w:rPr>
      </w:pPr>
      <w:r w:rsidRPr="00242CB4">
        <w:rPr>
          <w:rFonts w:ascii="Times New Roman" w:hAnsi="Times New Roman" w:cs="Times New Roman"/>
          <w:sz w:val="28"/>
          <w:szCs w:val="28"/>
        </w:rPr>
        <w:t xml:space="preserve">В соответствии с Федеральным </w:t>
      </w:r>
      <w:hyperlink r:id="rId9" w:history="1">
        <w:r w:rsidRPr="00242CB4">
          <w:rPr>
            <w:rFonts w:ascii="Times New Roman" w:hAnsi="Times New Roman" w:cs="Times New Roman"/>
            <w:sz w:val="28"/>
            <w:szCs w:val="28"/>
          </w:rPr>
          <w:t>законом</w:t>
        </w:r>
      </w:hyperlink>
      <w:r w:rsidR="00880233" w:rsidRPr="00242CB4">
        <w:rPr>
          <w:rFonts w:ascii="Times New Roman" w:hAnsi="Times New Roman" w:cs="Times New Roman"/>
          <w:sz w:val="28"/>
          <w:szCs w:val="28"/>
        </w:rPr>
        <w:t xml:space="preserve"> </w:t>
      </w:r>
      <w:r w:rsidRPr="00242CB4">
        <w:rPr>
          <w:rFonts w:ascii="Times New Roman" w:hAnsi="Times New Roman" w:cs="Times New Roman"/>
          <w:spacing w:val="-20"/>
          <w:sz w:val="28"/>
          <w:szCs w:val="28"/>
        </w:rPr>
        <w:t>от 06 октября 2003 года № 131-ФЗ</w:t>
      </w:r>
      <w:r w:rsidRPr="00242CB4">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007B6E5A" w:rsidRPr="00242CB4">
        <w:rPr>
          <w:rFonts w:ascii="Times New Roman" w:hAnsi="Times New Roman" w:cs="Times New Roman"/>
          <w:sz w:val="28"/>
          <w:szCs w:val="28"/>
        </w:rPr>
        <w:t xml:space="preserve"> Уставом администрации МО «сельсовет «</w:t>
      </w:r>
      <w:proofErr w:type="spellStart"/>
      <w:r w:rsidR="008B0EEF">
        <w:rPr>
          <w:rFonts w:ascii="Times New Roman" w:hAnsi="Times New Roman" w:cs="Times New Roman"/>
          <w:sz w:val="28"/>
          <w:szCs w:val="28"/>
        </w:rPr>
        <w:t>Каратинский</w:t>
      </w:r>
      <w:proofErr w:type="spellEnd"/>
      <w:r w:rsidR="007B6E5A" w:rsidRPr="00242CB4">
        <w:rPr>
          <w:rFonts w:ascii="Times New Roman" w:hAnsi="Times New Roman" w:cs="Times New Roman"/>
          <w:sz w:val="28"/>
          <w:szCs w:val="28"/>
        </w:rPr>
        <w:t>»</w:t>
      </w:r>
    </w:p>
    <w:p w:rsidR="00B3600E" w:rsidRDefault="008B0EEF" w:rsidP="0083463C">
      <w:pPr>
        <w:spacing w:after="1" w:line="220" w:lineRule="atLeast"/>
        <w:ind w:firstLine="540"/>
        <w:jc w:val="center"/>
        <w:rPr>
          <w:rFonts w:ascii="Times New Roman" w:hAnsi="Times New Roman" w:cs="Times New Roman"/>
          <w:sz w:val="28"/>
          <w:szCs w:val="28"/>
        </w:rPr>
      </w:pPr>
      <w:r>
        <w:rPr>
          <w:rFonts w:ascii="Times New Roman" w:hAnsi="Times New Roman" w:cs="Times New Roman"/>
          <w:sz w:val="28"/>
          <w:szCs w:val="28"/>
        </w:rPr>
        <w:t>РЕШИЛ</w:t>
      </w:r>
      <w:r w:rsidR="00B3600E" w:rsidRPr="00B3600E">
        <w:rPr>
          <w:rFonts w:ascii="Times New Roman" w:hAnsi="Times New Roman" w:cs="Times New Roman"/>
          <w:sz w:val="28"/>
          <w:szCs w:val="28"/>
        </w:rPr>
        <w:t>:</w:t>
      </w:r>
    </w:p>
    <w:p w:rsidR="00B6626D" w:rsidRPr="00B3600E" w:rsidRDefault="00B6626D" w:rsidP="00B3600E">
      <w:pPr>
        <w:spacing w:after="1" w:line="220" w:lineRule="atLeast"/>
        <w:ind w:firstLine="540"/>
        <w:jc w:val="both"/>
        <w:rPr>
          <w:rFonts w:ascii="Times New Roman" w:hAnsi="Times New Roman" w:cs="Times New Roman"/>
          <w:sz w:val="28"/>
          <w:szCs w:val="28"/>
        </w:rPr>
      </w:pPr>
    </w:p>
    <w:p w:rsidR="00B6626D" w:rsidRPr="00B6626D" w:rsidRDefault="00B6626D" w:rsidP="00C342B3">
      <w:pPr>
        <w:ind w:firstLine="540"/>
        <w:jc w:val="both"/>
        <w:rPr>
          <w:rFonts w:ascii="Times New Roman" w:hAnsi="Times New Roman" w:cs="Times New Roman"/>
          <w:sz w:val="28"/>
          <w:szCs w:val="28"/>
        </w:rPr>
      </w:pPr>
      <w:r w:rsidRPr="00D72DD4">
        <w:rPr>
          <w:rFonts w:ascii="Times New Roman" w:hAnsi="Times New Roman" w:cs="Times New Roman"/>
          <w:sz w:val="28"/>
          <w:szCs w:val="28"/>
        </w:rPr>
        <w:t xml:space="preserve">1. Утвердить прилагаемые Правила благоустройства территории </w:t>
      </w:r>
      <w:r w:rsidR="007B6E5A" w:rsidRPr="008B0EEF">
        <w:rPr>
          <w:rFonts w:ascii="Times New Roman" w:hAnsi="Times New Roman" w:cs="Times New Roman"/>
          <w:sz w:val="28"/>
          <w:szCs w:val="28"/>
        </w:rPr>
        <w:t>администрации МО «сельсовет «</w:t>
      </w:r>
      <w:proofErr w:type="spellStart"/>
      <w:r w:rsidR="0033276C" w:rsidRPr="008B0EEF">
        <w:rPr>
          <w:rFonts w:ascii="Times New Roman" w:hAnsi="Times New Roman" w:cs="Times New Roman"/>
          <w:sz w:val="28"/>
          <w:szCs w:val="28"/>
        </w:rPr>
        <w:t>Каратинский</w:t>
      </w:r>
      <w:proofErr w:type="spellEnd"/>
      <w:r w:rsidR="007B6E5A" w:rsidRPr="008B0EEF">
        <w:rPr>
          <w:rFonts w:ascii="Times New Roman" w:hAnsi="Times New Roman" w:cs="Times New Roman"/>
          <w:sz w:val="28"/>
          <w:szCs w:val="28"/>
        </w:rPr>
        <w:t>»</w:t>
      </w:r>
      <w:r w:rsidRPr="008B0EEF">
        <w:rPr>
          <w:rFonts w:ascii="Times New Roman" w:hAnsi="Times New Roman" w:cs="Times New Roman"/>
          <w:sz w:val="28"/>
          <w:szCs w:val="28"/>
        </w:rPr>
        <w:t>.</w:t>
      </w:r>
    </w:p>
    <w:p w:rsidR="00B3600E" w:rsidRDefault="00B3600E" w:rsidP="00C342B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0" w:name="sub_3"/>
      <w:r w:rsidRPr="00B3600E">
        <w:rPr>
          <w:rFonts w:ascii="Times New Roman" w:eastAsia="Times New Roman" w:hAnsi="Times New Roman" w:cs="Times New Roman"/>
          <w:sz w:val="28"/>
          <w:szCs w:val="28"/>
        </w:rPr>
        <w:t xml:space="preserve">2. </w:t>
      </w:r>
      <w:hyperlink r:id="rId10" w:history="1">
        <w:r w:rsidRPr="00242CB4">
          <w:rPr>
            <w:rFonts w:ascii="Times New Roman" w:eastAsia="Times New Roman" w:hAnsi="Times New Roman" w:cs="Times New Roman"/>
            <w:sz w:val="28"/>
            <w:szCs w:val="28"/>
          </w:rPr>
          <w:t>Опубликовать</w:t>
        </w:r>
      </w:hyperlink>
      <w:r w:rsidRPr="00242CB4">
        <w:rPr>
          <w:rFonts w:ascii="Times New Roman" w:eastAsia="Times New Roman" w:hAnsi="Times New Roman" w:cs="Times New Roman"/>
          <w:sz w:val="28"/>
          <w:szCs w:val="28"/>
        </w:rPr>
        <w:t xml:space="preserve"> настоящее решение в средствах массовой информации </w:t>
      </w:r>
      <w:r w:rsidR="007B6E5A" w:rsidRPr="00242CB4">
        <w:rPr>
          <w:rFonts w:ascii="Times New Roman" w:eastAsia="Times New Roman" w:hAnsi="Times New Roman" w:cs="Times New Roman"/>
          <w:sz w:val="28"/>
          <w:szCs w:val="28"/>
        </w:rPr>
        <w:t xml:space="preserve">в </w:t>
      </w:r>
      <w:r w:rsidR="00242CB4" w:rsidRPr="00242CB4">
        <w:rPr>
          <w:rFonts w:ascii="Times New Roman" w:eastAsia="Times New Roman" w:hAnsi="Times New Roman" w:cs="Times New Roman"/>
          <w:sz w:val="28"/>
          <w:szCs w:val="28"/>
        </w:rPr>
        <w:t>районной</w:t>
      </w:r>
      <w:r w:rsidR="007B6E5A" w:rsidRPr="00242CB4">
        <w:rPr>
          <w:rFonts w:ascii="Times New Roman" w:eastAsia="Times New Roman" w:hAnsi="Times New Roman" w:cs="Times New Roman"/>
          <w:sz w:val="28"/>
          <w:szCs w:val="28"/>
        </w:rPr>
        <w:t xml:space="preserve"> газете «</w:t>
      </w:r>
      <w:proofErr w:type="spellStart"/>
      <w:proofErr w:type="gramStart"/>
      <w:r w:rsidR="007B6E5A" w:rsidRPr="00242CB4">
        <w:rPr>
          <w:rFonts w:ascii="Times New Roman" w:eastAsia="Times New Roman" w:hAnsi="Times New Roman" w:cs="Times New Roman"/>
          <w:sz w:val="28"/>
          <w:szCs w:val="28"/>
        </w:rPr>
        <w:t>Заман</w:t>
      </w:r>
      <w:proofErr w:type="spellEnd"/>
      <w:r w:rsidR="007B6E5A" w:rsidRPr="00242CB4">
        <w:rPr>
          <w:rFonts w:ascii="Times New Roman" w:eastAsia="Times New Roman" w:hAnsi="Times New Roman" w:cs="Times New Roman"/>
          <w:sz w:val="28"/>
          <w:szCs w:val="28"/>
        </w:rPr>
        <w:t>»</w:t>
      </w:r>
      <w:r w:rsidR="004B7F89" w:rsidRPr="00242CB4">
        <w:rPr>
          <w:rFonts w:ascii="Times New Roman" w:eastAsia="Times New Roman" w:hAnsi="Times New Roman" w:cs="Times New Roman"/>
          <w:sz w:val="28"/>
          <w:szCs w:val="28"/>
        </w:rPr>
        <w:t xml:space="preserve"> </w:t>
      </w:r>
      <w:r w:rsidRPr="00242CB4">
        <w:rPr>
          <w:rFonts w:ascii="Times New Roman" w:eastAsia="Times New Roman" w:hAnsi="Times New Roman" w:cs="Times New Roman"/>
          <w:sz w:val="28"/>
          <w:szCs w:val="28"/>
        </w:rPr>
        <w:t>и</w:t>
      </w:r>
      <w:proofErr w:type="gramEnd"/>
      <w:r w:rsidRPr="00242CB4">
        <w:rPr>
          <w:rFonts w:ascii="Times New Roman" w:eastAsia="Times New Roman" w:hAnsi="Times New Roman" w:cs="Times New Roman"/>
          <w:sz w:val="28"/>
          <w:szCs w:val="28"/>
        </w:rPr>
        <w:t xml:space="preserve"> разместить на официальном сайте </w:t>
      </w:r>
      <w:r w:rsidR="007B6E5A" w:rsidRPr="00242CB4">
        <w:rPr>
          <w:rFonts w:ascii="Times New Roman" w:eastAsia="Times New Roman" w:hAnsi="Times New Roman" w:cs="Times New Roman"/>
          <w:sz w:val="28"/>
          <w:szCs w:val="28"/>
        </w:rPr>
        <w:t>администрации МО «сельсовет «</w:t>
      </w:r>
      <w:proofErr w:type="spellStart"/>
      <w:r w:rsidR="0033276C">
        <w:rPr>
          <w:rFonts w:ascii="Times New Roman" w:eastAsia="Times New Roman" w:hAnsi="Times New Roman" w:cs="Times New Roman"/>
          <w:sz w:val="28"/>
          <w:szCs w:val="28"/>
        </w:rPr>
        <w:t>Каратинский</w:t>
      </w:r>
      <w:proofErr w:type="spellEnd"/>
      <w:r w:rsidR="007B6E5A" w:rsidRPr="00242CB4">
        <w:rPr>
          <w:rFonts w:ascii="Times New Roman" w:eastAsia="Times New Roman" w:hAnsi="Times New Roman" w:cs="Times New Roman"/>
          <w:sz w:val="28"/>
          <w:szCs w:val="28"/>
        </w:rPr>
        <w:t>»</w:t>
      </w:r>
      <w:r w:rsidRPr="00242CB4">
        <w:rPr>
          <w:rFonts w:ascii="Times New Roman" w:eastAsia="Times New Roman" w:hAnsi="Times New Roman" w:cs="Times New Roman"/>
          <w:sz w:val="28"/>
          <w:szCs w:val="28"/>
        </w:rPr>
        <w:t>.</w:t>
      </w:r>
    </w:p>
    <w:p w:rsidR="0033276C" w:rsidRPr="00242CB4" w:rsidRDefault="0033276C" w:rsidP="00C342B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p>
    <w:p w:rsidR="00B3600E" w:rsidRPr="00242CB4" w:rsidRDefault="00B3600E" w:rsidP="00C342B3">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bookmarkStart w:id="1" w:name="sub_4"/>
      <w:bookmarkEnd w:id="0"/>
      <w:r w:rsidRPr="00242CB4">
        <w:rPr>
          <w:rFonts w:ascii="Times New Roman" w:eastAsia="Times New Roman" w:hAnsi="Times New Roman" w:cs="Times New Roman"/>
          <w:sz w:val="28"/>
          <w:szCs w:val="28"/>
        </w:rPr>
        <w:t xml:space="preserve">3. </w:t>
      </w:r>
      <w:bookmarkEnd w:id="1"/>
      <w:r w:rsidRPr="00242CB4">
        <w:rPr>
          <w:rFonts w:ascii="Times New Roman" w:eastAsia="Times New Roman" w:hAnsi="Times New Roman" w:cs="Times New Roman"/>
          <w:sz w:val="28"/>
          <w:szCs w:val="28"/>
        </w:rPr>
        <w:t xml:space="preserve"> Настоящее постановление вступает в силу со дня его официального опубликования.</w:t>
      </w:r>
    </w:p>
    <w:p w:rsidR="00B3600E" w:rsidRPr="00B3600E" w:rsidRDefault="00B3600E" w:rsidP="00B3600E">
      <w:pPr>
        <w:spacing w:before="220" w:after="1" w:line="220" w:lineRule="atLeast"/>
        <w:ind w:firstLine="540"/>
        <w:jc w:val="both"/>
        <w:rPr>
          <w:rFonts w:ascii="Times New Roman" w:hAnsi="Times New Roman" w:cs="Times New Roman"/>
          <w:sz w:val="28"/>
          <w:szCs w:val="28"/>
        </w:rPr>
      </w:pPr>
    </w:p>
    <w:p w:rsidR="00B3600E" w:rsidRDefault="00B3600E" w:rsidP="00B3600E">
      <w:pPr>
        <w:spacing w:after="1" w:line="220" w:lineRule="atLeast"/>
        <w:rPr>
          <w:rFonts w:ascii="Times New Roman" w:hAnsi="Times New Roman" w:cs="Times New Roman"/>
          <w:sz w:val="28"/>
          <w:szCs w:val="28"/>
        </w:rPr>
      </w:pPr>
    </w:p>
    <w:p w:rsidR="007E781C" w:rsidRPr="00B3600E" w:rsidRDefault="007E781C" w:rsidP="00B3600E">
      <w:pPr>
        <w:spacing w:after="1" w:line="220" w:lineRule="atLeast"/>
        <w:rPr>
          <w:rFonts w:ascii="Times New Roman" w:hAnsi="Times New Roman" w:cs="Times New Roman"/>
          <w:sz w:val="28"/>
          <w:szCs w:val="28"/>
        </w:rPr>
      </w:pPr>
    </w:p>
    <w:p w:rsidR="00B3600E" w:rsidRPr="00B3600E" w:rsidRDefault="00B3600E" w:rsidP="00B3600E">
      <w:pPr>
        <w:spacing w:after="1" w:line="220" w:lineRule="atLeast"/>
        <w:rPr>
          <w:rFonts w:ascii="Times New Roman" w:hAnsi="Times New Roman" w:cs="Times New Roman"/>
          <w:sz w:val="28"/>
          <w:szCs w:val="28"/>
        </w:rPr>
      </w:pPr>
      <w:r w:rsidRPr="00B3600E">
        <w:rPr>
          <w:rFonts w:ascii="Times New Roman" w:hAnsi="Times New Roman" w:cs="Times New Roman"/>
          <w:sz w:val="28"/>
          <w:szCs w:val="28"/>
        </w:rPr>
        <w:t xml:space="preserve">Председатель </w:t>
      </w:r>
    </w:p>
    <w:p w:rsidR="00B3600E" w:rsidRDefault="007B6E5A" w:rsidP="00B3600E">
      <w:pPr>
        <w:spacing w:after="1" w:line="220" w:lineRule="atLeast"/>
        <w:rPr>
          <w:rFonts w:ascii="Times New Roman" w:hAnsi="Times New Roman" w:cs="Times New Roman"/>
          <w:sz w:val="28"/>
          <w:szCs w:val="28"/>
        </w:rPr>
      </w:pPr>
      <w:r>
        <w:rPr>
          <w:rFonts w:ascii="Times New Roman" w:hAnsi="Times New Roman" w:cs="Times New Roman"/>
          <w:sz w:val="28"/>
          <w:szCs w:val="28"/>
        </w:rPr>
        <w:t xml:space="preserve">Сельского </w:t>
      </w:r>
      <w:r w:rsidRPr="004B7F89">
        <w:rPr>
          <w:rFonts w:ascii="Times New Roman" w:hAnsi="Times New Roman" w:cs="Times New Roman"/>
          <w:sz w:val="28"/>
          <w:szCs w:val="28"/>
        </w:rPr>
        <w:t>Собрания</w:t>
      </w:r>
      <w:r>
        <w:rPr>
          <w:rFonts w:ascii="Times New Roman" w:hAnsi="Times New Roman" w:cs="Times New Roman"/>
          <w:sz w:val="28"/>
          <w:szCs w:val="28"/>
        </w:rPr>
        <w:t xml:space="preserve"> </w:t>
      </w:r>
      <w:r w:rsidR="00B3600E" w:rsidRPr="00B3600E">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33276C">
        <w:rPr>
          <w:rFonts w:ascii="Times New Roman" w:hAnsi="Times New Roman" w:cs="Times New Roman"/>
          <w:sz w:val="28"/>
          <w:szCs w:val="28"/>
        </w:rPr>
        <w:t>Хайбулаев</w:t>
      </w:r>
      <w:proofErr w:type="spellEnd"/>
      <w:r w:rsidR="0033276C">
        <w:rPr>
          <w:rFonts w:ascii="Times New Roman" w:hAnsi="Times New Roman" w:cs="Times New Roman"/>
          <w:sz w:val="28"/>
          <w:szCs w:val="28"/>
        </w:rPr>
        <w:t xml:space="preserve"> Х.А.</w:t>
      </w:r>
    </w:p>
    <w:p w:rsidR="008B0EEF" w:rsidRPr="00B3600E" w:rsidRDefault="008B0EEF" w:rsidP="00B3600E">
      <w:pPr>
        <w:spacing w:after="1" w:line="220" w:lineRule="atLeast"/>
        <w:rPr>
          <w:rFonts w:ascii="Times New Roman" w:hAnsi="Times New Roman" w:cs="Times New Roman"/>
          <w:sz w:val="28"/>
          <w:szCs w:val="28"/>
        </w:rPr>
      </w:pPr>
    </w:p>
    <w:p w:rsidR="00B3600E" w:rsidRDefault="00B3600E" w:rsidP="00D72DD4">
      <w:pPr>
        <w:contextualSpacing/>
        <w:jc w:val="right"/>
        <w:rPr>
          <w:rFonts w:ascii="Times New Roman" w:hAnsi="Times New Roman" w:cs="Times New Roman"/>
          <w:sz w:val="28"/>
          <w:szCs w:val="28"/>
        </w:rPr>
      </w:pPr>
    </w:p>
    <w:p w:rsidR="008B0EEF" w:rsidRDefault="008B0EEF" w:rsidP="00D72DD4">
      <w:pPr>
        <w:contextualSpacing/>
        <w:jc w:val="right"/>
        <w:rPr>
          <w:rFonts w:ascii="Times New Roman" w:hAnsi="Times New Roman" w:cs="Times New Roman"/>
          <w:sz w:val="28"/>
          <w:szCs w:val="28"/>
        </w:rPr>
      </w:pPr>
    </w:p>
    <w:p w:rsidR="00C342B3" w:rsidRPr="008B0EEF" w:rsidRDefault="007E781C" w:rsidP="008B0EEF">
      <w:pPr>
        <w:spacing w:line="240" w:lineRule="auto"/>
        <w:rPr>
          <w:rFonts w:ascii="Times New Roman" w:hAnsi="Times New Roman" w:cs="Times New Roman"/>
          <w:color w:val="0070C0"/>
          <w:sz w:val="28"/>
          <w:szCs w:val="28"/>
        </w:rPr>
      </w:pPr>
      <w:r w:rsidRPr="00A3207C">
        <w:rPr>
          <w:rFonts w:ascii="Times New Roman" w:hAnsi="Times New Roman" w:cs="Times New Roman"/>
          <w:sz w:val="28"/>
          <w:szCs w:val="28"/>
        </w:rPr>
        <w:t xml:space="preserve">Глава </w:t>
      </w:r>
      <w:r w:rsidR="00242CB4" w:rsidRPr="00A3207C">
        <w:rPr>
          <w:rFonts w:ascii="Times New Roman" w:hAnsi="Times New Roman" w:cs="Times New Roman"/>
          <w:sz w:val="28"/>
          <w:szCs w:val="28"/>
        </w:rPr>
        <w:t>адми</w:t>
      </w:r>
      <w:r w:rsidR="00A3207C" w:rsidRPr="00A3207C">
        <w:rPr>
          <w:rFonts w:ascii="Times New Roman" w:hAnsi="Times New Roman" w:cs="Times New Roman"/>
          <w:sz w:val="28"/>
          <w:szCs w:val="28"/>
        </w:rPr>
        <w:t>нистрации МО</w:t>
      </w:r>
      <w:r w:rsidRPr="00A3207C">
        <w:rPr>
          <w:rFonts w:ascii="Times New Roman" w:hAnsi="Times New Roman" w:cs="Times New Roman"/>
          <w:color w:val="0070C0"/>
          <w:sz w:val="28"/>
          <w:szCs w:val="28"/>
        </w:rPr>
        <w:t xml:space="preserve">                    </w:t>
      </w:r>
      <w:r w:rsidR="000F445D" w:rsidRPr="00A3207C">
        <w:rPr>
          <w:rFonts w:ascii="Times New Roman" w:hAnsi="Times New Roman" w:cs="Times New Roman"/>
          <w:color w:val="0070C0"/>
          <w:sz w:val="28"/>
          <w:szCs w:val="28"/>
        </w:rPr>
        <w:t xml:space="preserve">               </w:t>
      </w:r>
      <w:r w:rsidR="008B0EEF">
        <w:rPr>
          <w:rFonts w:ascii="Times New Roman" w:hAnsi="Times New Roman" w:cs="Times New Roman"/>
          <w:color w:val="0070C0"/>
          <w:sz w:val="28"/>
          <w:szCs w:val="28"/>
        </w:rPr>
        <w:t xml:space="preserve">      </w:t>
      </w:r>
      <w:proofErr w:type="spellStart"/>
      <w:r w:rsidR="0033276C">
        <w:rPr>
          <w:rFonts w:ascii="Times New Roman" w:hAnsi="Times New Roman" w:cs="Times New Roman"/>
          <w:sz w:val="28"/>
          <w:szCs w:val="28"/>
        </w:rPr>
        <w:t>Хайбулаев</w:t>
      </w:r>
      <w:proofErr w:type="spellEnd"/>
      <w:r w:rsidR="0033276C">
        <w:rPr>
          <w:rFonts w:ascii="Times New Roman" w:hAnsi="Times New Roman" w:cs="Times New Roman"/>
          <w:sz w:val="28"/>
          <w:szCs w:val="28"/>
        </w:rPr>
        <w:t xml:space="preserve"> Х.А.</w:t>
      </w:r>
      <w:r w:rsidR="000F445D" w:rsidRPr="00A3207C">
        <w:rPr>
          <w:rFonts w:ascii="Times New Roman" w:hAnsi="Times New Roman" w:cs="Times New Roman"/>
          <w:sz w:val="28"/>
          <w:szCs w:val="28"/>
        </w:rPr>
        <w:t xml:space="preserve"> </w:t>
      </w:r>
      <w:r w:rsidR="000F445D">
        <w:rPr>
          <w:rFonts w:ascii="Times New Roman" w:hAnsi="Times New Roman" w:cs="Times New Roman"/>
          <w:sz w:val="28"/>
          <w:szCs w:val="28"/>
        </w:rPr>
        <w:t xml:space="preserve">                                                                                                                                       </w:t>
      </w:r>
    </w:p>
    <w:p w:rsidR="00F1359D" w:rsidRDefault="005741C3" w:rsidP="000F445D">
      <w:pPr>
        <w:tabs>
          <w:tab w:val="left" w:pos="5445"/>
          <w:tab w:val="left" w:pos="7965"/>
        </w:tabs>
        <w:jc w:val="both"/>
        <w:rPr>
          <w:rFonts w:ascii="Times New Roman" w:hAnsi="Times New Roman" w:cs="Times New Roman"/>
          <w:sz w:val="28"/>
          <w:szCs w:val="28"/>
        </w:rPr>
      </w:pPr>
      <w:r>
        <w:rPr>
          <w:rFonts w:ascii="Times New Roman" w:hAnsi="Times New Roman" w:cs="Times New Roman"/>
          <w:sz w:val="28"/>
          <w:szCs w:val="28"/>
        </w:rPr>
        <w:tab/>
      </w:r>
    </w:p>
    <w:p w:rsidR="00F1359D" w:rsidRPr="00623081" w:rsidRDefault="00623081" w:rsidP="008B0EEF">
      <w:pPr>
        <w:spacing w:line="240" w:lineRule="auto"/>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23081">
        <w:rPr>
          <w:rFonts w:ascii="Times New Roman" w:hAnsi="Times New Roman" w:cs="Times New Roman"/>
          <w:b/>
          <w:sz w:val="28"/>
          <w:szCs w:val="28"/>
        </w:rPr>
        <w:t>УТВЕРЖДЕНЫ</w:t>
      </w:r>
    </w:p>
    <w:p w:rsidR="00C342B3" w:rsidRPr="00623081" w:rsidRDefault="00623081" w:rsidP="008B0EEF">
      <w:pPr>
        <w:spacing w:line="240" w:lineRule="auto"/>
        <w:jc w:val="center"/>
        <w:rPr>
          <w:rFonts w:ascii="Times New Roman" w:hAnsi="Times New Roman" w:cs="Times New Roman"/>
          <w:b/>
          <w:sz w:val="28"/>
          <w:szCs w:val="28"/>
        </w:rPr>
      </w:pPr>
      <w:r w:rsidRPr="00623081">
        <w:rPr>
          <w:rFonts w:ascii="Times New Roman" w:hAnsi="Times New Roman" w:cs="Times New Roman"/>
          <w:b/>
          <w:sz w:val="28"/>
          <w:szCs w:val="28"/>
        </w:rPr>
        <w:t xml:space="preserve">                                                    Решением Собрания депутатов</w:t>
      </w:r>
    </w:p>
    <w:p w:rsidR="00C908F9" w:rsidRPr="00623081" w:rsidRDefault="00623081" w:rsidP="008B0EEF">
      <w:pPr>
        <w:tabs>
          <w:tab w:val="left" w:pos="7605"/>
        </w:tabs>
        <w:spacing w:line="240" w:lineRule="auto"/>
        <w:rPr>
          <w:rFonts w:ascii="Times New Roman" w:hAnsi="Times New Roman" w:cs="Times New Roman"/>
          <w:b/>
          <w:sz w:val="32"/>
          <w:szCs w:val="32"/>
        </w:rPr>
      </w:pPr>
      <w:r w:rsidRPr="00623081">
        <w:rPr>
          <w:rFonts w:ascii="Times New Roman" w:hAnsi="Times New Roman" w:cs="Times New Roman"/>
          <w:b/>
          <w:sz w:val="32"/>
          <w:szCs w:val="32"/>
        </w:rPr>
        <w:t xml:space="preserve">                                                         </w:t>
      </w:r>
      <w:r w:rsidR="00661BC2">
        <w:rPr>
          <w:rFonts w:ascii="Times New Roman" w:hAnsi="Times New Roman" w:cs="Times New Roman"/>
          <w:b/>
          <w:sz w:val="28"/>
          <w:szCs w:val="28"/>
        </w:rPr>
        <w:t>м</w:t>
      </w:r>
      <w:r w:rsidR="00661BC2" w:rsidRPr="00623081">
        <w:rPr>
          <w:rFonts w:ascii="Times New Roman" w:hAnsi="Times New Roman" w:cs="Times New Roman"/>
          <w:b/>
          <w:sz w:val="28"/>
          <w:szCs w:val="28"/>
        </w:rPr>
        <w:t>униципальног</w:t>
      </w:r>
      <w:r w:rsidR="00661BC2">
        <w:rPr>
          <w:rFonts w:ascii="Times New Roman" w:hAnsi="Times New Roman" w:cs="Times New Roman"/>
          <w:b/>
          <w:sz w:val="28"/>
          <w:szCs w:val="28"/>
        </w:rPr>
        <w:t xml:space="preserve">о </w:t>
      </w:r>
      <w:r w:rsidR="00661BC2" w:rsidRPr="00623081">
        <w:rPr>
          <w:rFonts w:ascii="Times New Roman" w:hAnsi="Times New Roman" w:cs="Times New Roman"/>
          <w:b/>
          <w:sz w:val="28"/>
          <w:szCs w:val="28"/>
        </w:rPr>
        <w:t>образования</w:t>
      </w:r>
      <w:r w:rsidRPr="00623081">
        <w:rPr>
          <w:rFonts w:ascii="Times New Roman" w:hAnsi="Times New Roman" w:cs="Times New Roman"/>
          <w:b/>
          <w:sz w:val="32"/>
          <w:szCs w:val="32"/>
        </w:rPr>
        <w:t xml:space="preserve">              </w:t>
      </w:r>
      <w:r>
        <w:rPr>
          <w:rFonts w:ascii="Times New Roman" w:hAnsi="Times New Roman" w:cs="Times New Roman"/>
          <w:b/>
          <w:sz w:val="32"/>
          <w:szCs w:val="32"/>
        </w:rPr>
        <w:t xml:space="preserve">                         </w:t>
      </w:r>
    </w:p>
    <w:p w:rsidR="00C908F9" w:rsidRPr="00375D3D" w:rsidRDefault="005741C3" w:rsidP="008B0EEF">
      <w:pPr>
        <w:tabs>
          <w:tab w:val="left" w:pos="2025"/>
          <w:tab w:val="center" w:pos="4677"/>
        </w:tabs>
        <w:spacing w:line="240" w:lineRule="auto"/>
        <w:rPr>
          <w:rFonts w:ascii="Times New Roman" w:hAnsi="Times New Roman" w:cs="Times New Roman"/>
          <w:b/>
          <w:sz w:val="32"/>
          <w:szCs w:val="32"/>
        </w:rPr>
      </w:pPr>
      <w:r w:rsidRPr="00623081">
        <w:rPr>
          <w:rFonts w:ascii="Times New Roman" w:hAnsi="Times New Roman" w:cs="Times New Roman"/>
          <w:b/>
          <w:sz w:val="32"/>
          <w:szCs w:val="32"/>
        </w:rPr>
        <w:tab/>
      </w:r>
      <w:r w:rsidR="00623081">
        <w:rPr>
          <w:rFonts w:ascii="Times New Roman" w:hAnsi="Times New Roman" w:cs="Times New Roman"/>
          <w:b/>
          <w:sz w:val="32"/>
          <w:szCs w:val="32"/>
        </w:rPr>
        <w:tab/>
        <w:t xml:space="preserve">                               </w:t>
      </w:r>
      <w:r w:rsidR="00623081" w:rsidRPr="00375D3D">
        <w:rPr>
          <w:rFonts w:ascii="Times New Roman" w:hAnsi="Times New Roman" w:cs="Times New Roman"/>
          <w:b/>
          <w:sz w:val="32"/>
          <w:szCs w:val="32"/>
        </w:rPr>
        <w:t>«сельсовет «</w:t>
      </w:r>
      <w:proofErr w:type="spellStart"/>
      <w:r w:rsidR="00E51909">
        <w:rPr>
          <w:rFonts w:ascii="Times New Roman" w:hAnsi="Times New Roman" w:cs="Times New Roman"/>
          <w:b/>
          <w:sz w:val="32"/>
          <w:szCs w:val="32"/>
        </w:rPr>
        <w:t>Каратинский</w:t>
      </w:r>
      <w:proofErr w:type="spellEnd"/>
      <w:r w:rsidR="00623081" w:rsidRPr="00375D3D">
        <w:rPr>
          <w:rFonts w:ascii="Times New Roman" w:hAnsi="Times New Roman" w:cs="Times New Roman"/>
          <w:b/>
          <w:sz w:val="32"/>
          <w:szCs w:val="32"/>
        </w:rPr>
        <w:t>»</w:t>
      </w:r>
    </w:p>
    <w:p w:rsidR="00C908F9" w:rsidRPr="00623081" w:rsidRDefault="00623081" w:rsidP="008B0EEF">
      <w:pPr>
        <w:tabs>
          <w:tab w:val="center" w:pos="4677"/>
          <w:tab w:val="left" w:pos="7455"/>
        </w:tabs>
        <w:spacing w:line="240" w:lineRule="auto"/>
        <w:rPr>
          <w:rFonts w:ascii="Times New Roman" w:hAnsi="Times New Roman" w:cs="Times New Roman"/>
          <w:b/>
          <w:sz w:val="28"/>
          <w:szCs w:val="28"/>
        </w:rPr>
      </w:pPr>
      <w:r>
        <w:rPr>
          <w:rFonts w:ascii="Times New Roman" w:hAnsi="Times New Roman" w:cs="Times New Roman"/>
          <w:sz w:val="28"/>
          <w:szCs w:val="28"/>
        </w:rPr>
        <w:tab/>
      </w:r>
      <w:r w:rsidR="004B7F89">
        <w:rPr>
          <w:rFonts w:ascii="Times New Roman" w:hAnsi="Times New Roman" w:cs="Times New Roman"/>
          <w:sz w:val="28"/>
          <w:szCs w:val="28"/>
        </w:rPr>
        <w:t xml:space="preserve">                         </w:t>
      </w:r>
      <w:r w:rsidR="00375D3D">
        <w:rPr>
          <w:rFonts w:ascii="Times New Roman" w:hAnsi="Times New Roman" w:cs="Times New Roman"/>
          <w:sz w:val="28"/>
          <w:szCs w:val="28"/>
        </w:rPr>
        <w:t xml:space="preserve">  </w:t>
      </w:r>
      <w:r w:rsidR="00661BC2">
        <w:rPr>
          <w:rFonts w:ascii="Times New Roman" w:hAnsi="Times New Roman" w:cs="Times New Roman"/>
          <w:b/>
          <w:sz w:val="28"/>
          <w:szCs w:val="28"/>
        </w:rPr>
        <w:t>о</w:t>
      </w:r>
      <w:r w:rsidRPr="00623081">
        <w:rPr>
          <w:rFonts w:ascii="Times New Roman" w:hAnsi="Times New Roman" w:cs="Times New Roman"/>
          <w:b/>
          <w:sz w:val="28"/>
          <w:szCs w:val="28"/>
        </w:rPr>
        <w:t>т</w:t>
      </w:r>
      <w:r w:rsidR="004B7F89">
        <w:rPr>
          <w:rFonts w:ascii="Times New Roman" w:hAnsi="Times New Roman" w:cs="Times New Roman"/>
          <w:b/>
          <w:sz w:val="28"/>
          <w:szCs w:val="28"/>
        </w:rPr>
        <w:t xml:space="preserve">   </w:t>
      </w:r>
      <w:r w:rsidR="00E51909">
        <w:rPr>
          <w:rFonts w:ascii="Times New Roman" w:hAnsi="Times New Roman" w:cs="Times New Roman"/>
          <w:b/>
          <w:sz w:val="28"/>
          <w:szCs w:val="28"/>
        </w:rPr>
        <w:t>___________</w:t>
      </w:r>
      <w:r w:rsidRPr="00623081">
        <w:rPr>
          <w:rFonts w:ascii="Times New Roman" w:hAnsi="Times New Roman" w:cs="Times New Roman"/>
          <w:b/>
          <w:sz w:val="28"/>
          <w:szCs w:val="28"/>
        </w:rPr>
        <w:tab/>
        <w:t>№</w:t>
      </w:r>
      <w:r w:rsidR="00E80D79">
        <w:rPr>
          <w:rFonts w:ascii="Times New Roman" w:hAnsi="Times New Roman" w:cs="Times New Roman"/>
          <w:b/>
          <w:sz w:val="28"/>
          <w:szCs w:val="28"/>
        </w:rPr>
        <w:t>_</w:t>
      </w:r>
      <w:r w:rsidR="00E51909">
        <w:rPr>
          <w:rFonts w:ascii="Times New Roman" w:hAnsi="Times New Roman" w:cs="Times New Roman"/>
          <w:b/>
          <w:sz w:val="28"/>
          <w:szCs w:val="28"/>
        </w:rPr>
        <w:t>____</w:t>
      </w:r>
    </w:p>
    <w:p w:rsidR="00C908F9" w:rsidRDefault="00C908F9" w:rsidP="00C342B3">
      <w:pPr>
        <w:jc w:val="center"/>
        <w:rPr>
          <w:rFonts w:ascii="Times New Roman" w:hAnsi="Times New Roman" w:cs="Times New Roman"/>
          <w:sz w:val="28"/>
          <w:szCs w:val="28"/>
        </w:rPr>
      </w:pPr>
    </w:p>
    <w:p w:rsidR="00C908F9" w:rsidRDefault="00C908F9" w:rsidP="00C342B3">
      <w:pPr>
        <w:jc w:val="center"/>
        <w:rPr>
          <w:rFonts w:ascii="Times New Roman" w:hAnsi="Times New Roman" w:cs="Times New Roman"/>
          <w:sz w:val="28"/>
          <w:szCs w:val="28"/>
        </w:rPr>
      </w:pPr>
    </w:p>
    <w:p w:rsidR="00C908F9" w:rsidRDefault="00C908F9" w:rsidP="00C342B3">
      <w:pPr>
        <w:jc w:val="center"/>
        <w:rPr>
          <w:rFonts w:ascii="Times New Roman" w:hAnsi="Times New Roman" w:cs="Times New Roman"/>
          <w:sz w:val="28"/>
          <w:szCs w:val="28"/>
        </w:rPr>
      </w:pPr>
    </w:p>
    <w:p w:rsidR="00623081" w:rsidRPr="004B7F89" w:rsidRDefault="00375D3D" w:rsidP="00623081">
      <w:pPr>
        <w:jc w:val="center"/>
        <w:rPr>
          <w:rFonts w:ascii="Times New Roman" w:hAnsi="Times New Roman" w:cs="Times New Roman"/>
          <w:b/>
          <w:sz w:val="28"/>
          <w:szCs w:val="28"/>
        </w:rPr>
      </w:pPr>
      <w:r w:rsidRPr="004B7F89">
        <w:rPr>
          <w:rFonts w:ascii="Times New Roman" w:hAnsi="Times New Roman" w:cs="Times New Roman"/>
          <w:b/>
          <w:sz w:val="28"/>
          <w:szCs w:val="28"/>
        </w:rPr>
        <w:t xml:space="preserve">     </w:t>
      </w:r>
    </w:p>
    <w:p w:rsidR="00375D3D" w:rsidRPr="004B7F89" w:rsidRDefault="00375D3D" w:rsidP="00661BC2">
      <w:pPr>
        <w:tabs>
          <w:tab w:val="left" w:pos="2025"/>
          <w:tab w:val="center" w:pos="4677"/>
        </w:tabs>
        <w:jc w:val="center"/>
        <w:rPr>
          <w:rFonts w:ascii="Times New Roman" w:hAnsi="Times New Roman" w:cs="Times New Roman"/>
          <w:b/>
          <w:sz w:val="32"/>
          <w:szCs w:val="32"/>
        </w:rPr>
      </w:pPr>
      <w:r w:rsidRPr="004B7F89">
        <w:rPr>
          <w:rFonts w:ascii="Times New Roman" w:hAnsi="Times New Roman" w:cs="Times New Roman"/>
          <w:b/>
          <w:sz w:val="32"/>
          <w:szCs w:val="32"/>
        </w:rPr>
        <w:t>ПРАВИЛА</w:t>
      </w:r>
    </w:p>
    <w:p w:rsidR="00375D3D" w:rsidRPr="004B7F89" w:rsidRDefault="00375D3D" w:rsidP="00661BC2">
      <w:pPr>
        <w:jc w:val="center"/>
        <w:rPr>
          <w:rFonts w:ascii="Times New Roman" w:hAnsi="Times New Roman" w:cs="Times New Roman"/>
          <w:b/>
          <w:sz w:val="32"/>
          <w:szCs w:val="32"/>
        </w:rPr>
      </w:pPr>
      <w:r w:rsidRPr="004B7F89">
        <w:rPr>
          <w:rFonts w:ascii="Times New Roman" w:hAnsi="Times New Roman" w:cs="Times New Roman"/>
          <w:b/>
          <w:sz w:val="32"/>
          <w:szCs w:val="32"/>
        </w:rPr>
        <w:t>БЛАГОУСТРОЙСТВА И СОДЕРЖАНИЕ                                              ТЕРРИТОРИИ СЕЛЬСКОГО ПОСЕЛЕНИЯ</w:t>
      </w:r>
    </w:p>
    <w:p w:rsidR="00375D3D" w:rsidRPr="004B7F89" w:rsidRDefault="00375D3D" w:rsidP="00661BC2">
      <w:pPr>
        <w:tabs>
          <w:tab w:val="left" w:pos="2055"/>
        </w:tabs>
        <w:jc w:val="center"/>
        <w:rPr>
          <w:rFonts w:ascii="Times New Roman" w:hAnsi="Times New Roman" w:cs="Times New Roman"/>
          <w:b/>
          <w:sz w:val="32"/>
          <w:szCs w:val="32"/>
        </w:rPr>
      </w:pPr>
      <w:r w:rsidRPr="004B7F89">
        <w:rPr>
          <w:rFonts w:ascii="Times New Roman" w:hAnsi="Times New Roman" w:cs="Times New Roman"/>
          <w:b/>
          <w:sz w:val="32"/>
          <w:szCs w:val="32"/>
        </w:rPr>
        <w:t>«СЕЛЬСОВЕТ «</w:t>
      </w:r>
      <w:r w:rsidR="00E51909">
        <w:rPr>
          <w:rFonts w:ascii="Times New Roman" w:hAnsi="Times New Roman" w:cs="Times New Roman"/>
          <w:b/>
          <w:sz w:val="32"/>
          <w:szCs w:val="32"/>
        </w:rPr>
        <w:t>КАРАТИНСКИЙ</w:t>
      </w:r>
      <w:r w:rsidRPr="004B7F89">
        <w:rPr>
          <w:rFonts w:ascii="Times New Roman" w:hAnsi="Times New Roman" w:cs="Times New Roman"/>
          <w:b/>
          <w:sz w:val="32"/>
          <w:szCs w:val="32"/>
        </w:rPr>
        <w:t>»</w:t>
      </w:r>
    </w:p>
    <w:p w:rsidR="00375D3D" w:rsidRDefault="00375D3D" w:rsidP="00375D3D">
      <w:pPr>
        <w:jc w:val="center"/>
        <w:rPr>
          <w:rFonts w:ascii="Times New Roman" w:hAnsi="Times New Roman" w:cs="Times New Roman"/>
          <w:sz w:val="28"/>
          <w:szCs w:val="28"/>
        </w:rPr>
      </w:pPr>
    </w:p>
    <w:p w:rsidR="00623081" w:rsidRDefault="00375D3D" w:rsidP="00375D3D">
      <w:pPr>
        <w:tabs>
          <w:tab w:val="left" w:pos="3330"/>
          <w:tab w:val="center" w:pos="4677"/>
        </w:tabs>
        <w:rPr>
          <w:rFonts w:ascii="Times New Roman" w:hAnsi="Times New Roman" w:cs="Times New Roman"/>
          <w:sz w:val="28"/>
          <w:szCs w:val="28"/>
        </w:rPr>
      </w:pPr>
      <w:r>
        <w:rPr>
          <w:rFonts w:ascii="Times New Roman" w:hAnsi="Times New Roman" w:cs="Times New Roman"/>
          <w:sz w:val="28"/>
          <w:szCs w:val="28"/>
        </w:rPr>
        <w:tab/>
        <w:t xml:space="preserve"> </w:t>
      </w:r>
    </w:p>
    <w:p w:rsidR="00375D3D" w:rsidRDefault="00375D3D" w:rsidP="00375D3D">
      <w:pPr>
        <w:jc w:val="center"/>
        <w:rPr>
          <w:rFonts w:ascii="Times New Roman" w:hAnsi="Times New Roman" w:cs="Times New Roman"/>
          <w:sz w:val="28"/>
          <w:szCs w:val="28"/>
        </w:rPr>
      </w:pPr>
    </w:p>
    <w:p w:rsidR="00375D3D" w:rsidRDefault="00375D3D" w:rsidP="00375D3D">
      <w:pPr>
        <w:jc w:val="center"/>
        <w:rPr>
          <w:rFonts w:ascii="Times New Roman" w:hAnsi="Times New Roman" w:cs="Times New Roman"/>
          <w:sz w:val="28"/>
          <w:szCs w:val="28"/>
        </w:rPr>
      </w:pPr>
    </w:p>
    <w:p w:rsidR="00375D3D" w:rsidRDefault="00375D3D" w:rsidP="00375D3D">
      <w:pPr>
        <w:jc w:val="center"/>
        <w:rPr>
          <w:rFonts w:ascii="Times New Roman" w:hAnsi="Times New Roman" w:cs="Times New Roman"/>
          <w:sz w:val="28"/>
          <w:szCs w:val="28"/>
        </w:rPr>
      </w:pPr>
    </w:p>
    <w:p w:rsidR="00375D3D" w:rsidRDefault="00375D3D" w:rsidP="00375D3D">
      <w:pPr>
        <w:jc w:val="center"/>
        <w:rPr>
          <w:rFonts w:ascii="Times New Roman" w:hAnsi="Times New Roman" w:cs="Times New Roman"/>
          <w:sz w:val="28"/>
          <w:szCs w:val="28"/>
        </w:rPr>
      </w:pPr>
    </w:p>
    <w:p w:rsidR="00623081" w:rsidRDefault="00623081" w:rsidP="00623081">
      <w:pPr>
        <w:jc w:val="center"/>
        <w:rPr>
          <w:rFonts w:ascii="Times New Roman" w:hAnsi="Times New Roman" w:cs="Times New Roman"/>
          <w:sz w:val="28"/>
          <w:szCs w:val="28"/>
        </w:rPr>
      </w:pPr>
    </w:p>
    <w:p w:rsidR="008B0EEF" w:rsidRDefault="008B0EEF" w:rsidP="00375D3D">
      <w:pPr>
        <w:tabs>
          <w:tab w:val="left" w:pos="3720"/>
        </w:tabs>
        <w:rPr>
          <w:rFonts w:ascii="Times New Roman" w:hAnsi="Times New Roman" w:cs="Times New Roman"/>
          <w:sz w:val="28"/>
          <w:szCs w:val="28"/>
        </w:rPr>
      </w:pPr>
    </w:p>
    <w:p w:rsidR="00C908F9" w:rsidRDefault="00375D3D" w:rsidP="00375D3D">
      <w:pPr>
        <w:tabs>
          <w:tab w:val="left" w:pos="3720"/>
        </w:tabs>
        <w:rPr>
          <w:rFonts w:ascii="Times New Roman" w:hAnsi="Times New Roman" w:cs="Times New Roman"/>
          <w:sz w:val="28"/>
          <w:szCs w:val="28"/>
        </w:rPr>
      </w:pPr>
      <w:r>
        <w:rPr>
          <w:rFonts w:ascii="Times New Roman" w:hAnsi="Times New Roman" w:cs="Times New Roman"/>
          <w:sz w:val="28"/>
          <w:szCs w:val="28"/>
        </w:rPr>
        <w:tab/>
      </w:r>
    </w:p>
    <w:p w:rsidR="008B0EEF" w:rsidRDefault="00623081" w:rsidP="00623081">
      <w:pPr>
        <w:rPr>
          <w:rFonts w:ascii="Times New Roman" w:hAnsi="Times New Roman" w:cs="Times New Roman"/>
          <w:b/>
          <w:sz w:val="28"/>
          <w:szCs w:val="28"/>
        </w:rPr>
      </w:pPr>
      <w:r w:rsidRPr="00623081">
        <w:rPr>
          <w:rFonts w:ascii="Times New Roman" w:hAnsi="Times New Roman" w:cs="Times New Roman"/>
          <w:b/>
          <w:sz w:val="28"/>
          <w:szCs w:val="28"/>
        </w:rPr>
        <w:t xml:space="preserve">                                                                                 </w:t>
      </w:r>
    </w:p>
    <w:p w:rsidR="00C908F9" w:rsidRPr="00623081" w:rsidRDefault="00623081" w:rsidP="00623081">
      <w:pPr>
        <w:rPr>
          <w:rFonts w:ascii="Times New Roman" w:hAnsi="Times New Roman" w:cs="Times New Roman"/>
          <w:sz w:val="28"/>
          <w:szCs w:val="28"/>
        </w:rPr>
      </w:pPr>
      <w:r w:rsidRPr="00623081">
        <w:rPr>
          <w:rFonts w:ascii="Times New Roman" w:hAnsi="Times New Roman" w:cs="Times New Roman"/>
          <w:b/>
          <w:sz w:val="28"/>
          <w:szCs w:val="28"/>
        </w:rPr>
        <w:t xml:space="preserve">         </w:t>
      </w:r>
      <w:r w:rsidRPr="00623081">
        <w:rPr>
          <w:rFonts w:ascii="Times New Roman" w:hAnsi="Times New Roman" w:cs="Times New Roman"/>
          <w:sz w:val="28"/>
          <w:szCs w:val="28"/>
        </w:rPr>
        <w:t xml:space="preserve">                                                                                                     </w:t>
      </w:r>
    </w:p>
    <w:p w:rsidR="00973BEC" w:rsidRDefault="00623081" w:rsidP="00C908F9">
      <w:pPr>
        <w:contextualSpacing/>
        <w:rPr>
          <w:rFonts w:ascii="Times New Roman" w:hAnsi="Times New Roman" w:cs="Times New Roman"/>
          <w:sz w:val="28"/>
          <w:szCs w:val="28"/>
        </w:rPr>
      </w:pPr>
      <w:r>
        <w:rPr>
          <w:rFonts w:ascii="Times New Roman" w:hAnsi="Times New Roman" w:cs="Times New Roman"/>
          <w:sz w:val="28"/>
          <w:szCs w:val="28"/>
        </w:rPr>
        <w:t xml:space="preserve">                                                                         </w:t>
      </w:r>
    </w:p>
    <w:p w:rsidR="00973BEC" w:rsidRDefault="00973BEC" w:rsidP="00C908F9">
      <w:pPr>
        <w:contextualSpacing/>
        <w:rPr>
          <w:rFonts w:ascii="Times New Roman" w:hAnsi="Times New Roman" w:cs="Times New Roman"/>
          <w:sz w:val="28"/>
          <w:szCs w:val="28"/>
        </w:rPr>
      </w:pPr>
    </w:p>
    <w:p w:rsidR="00973BEC" w:rsidRDefault="00973BEC" w:rsidP="00C908F9">
      <w:pPr>
        <w:contextualSpacing/>
        <w:rPr>
          <w:rFonts w:ascii="Times New Roman" w:hAnsi="Times New Roman" w:cs="Times New Roman"/>
          <w:sz w:val="28"/>
          <w:szCs w:val="28"/>
        </w:rPr>
      </w:pPr>
    </w:p>
    <w:p w:rsidR="00973BEC" w:rsidRDefault="00623081" w:rsidP="008B0EEF">
      <w:pPr>
        <w:contextualSpacing/>
        <w:jc w:val="center"/>
        <w:rPr>
          <w:rFonts w:ascii="Times New Roman" w:hAnsi="Times New Roman" w:cs="Times New Roman"/>
          <w:sz w:val="28"/>
          <w:szCs w:val="28"/>
        </w:rPr>
      </w:pPr>
      <w:r>
        <w:rPr>
          <w:rFonts w:ascii="Times New Roman" w:hAnsi="Times New Roman" w:cs="Times New Roman"/>
          <w:sz w:val="28"/>
          <w:szCs w:val="28"/>
        </w:rPr>
        <w:t>Содержание</w:t>
      </w:r>
    </w:p>
    <w:p w:rsidR="00973BEC" w:rsidRDefault="00973BEC" w:rsidP="00C908F9">
      <w:pPr>
        <w:contextualSpacing/>
        <w:rPr>
          <w:rFonts w:ascii="Times New Roman" w:hAnsi="Times New Roman" w:cs="Times New Roman"/>
          <w:sz w:val="28"/>
          <w:szCs w:val="28"/>
        </w:rPr>
      </w:pPr>
    </w:p>
    <w:p w:rsidR="00973BEC" w:rsidRDefault="00973BEC" w:rsidP="00C908F9">
      <w:pPr>
        <w:contextualSpacing/>
        <w:rPr>
          <w:rFonts w:ascii="Times New Roman" w:hAnsi="Times New Roman" w:cs="Times New Roman"/>
          <w:sz w:val="28"/>
          <w:szCs w:val="28"/>
        </w:rPr>
      </w:pPr>
    </w:p>
    <w:p w:rsidR="00973BEC" w:rsidRDefault="00973BEC" w:rsidP="00C908F9">
      <w:pPr>
        <w:contextualSpacing/>
        <w:rPr>
          <w:rFonts w:ascii="Times New Roman" w:hAnsi="Times New Roman" w:cs="Times New Roman"/>
          <w:sz w:val="28"/>
          <w:szCs w:val="28"/>
        </w:rPr>
      </w:pPr>
    </w:p>
    <w:p w:rsidR="00C908F9" w:rsidRDefault="00C908F9" w:rsidP="00C908F9">
      <w:pPr>
        <w:contextualSpacing/>
        <w:rPr>
          <w:rFonts w:ascii="Times New Roman" w:hAnsi="Times New Roman" w:cs="Times New Roman"/>
          <w:sz w:val="28"/>
          <w:szCs w:val="28"/>
        </w:rPr>
      </w:pPr>
      <w:r>
        <w:rPr>
          <w:rFonts w:ascii="Times New Roman" w:hAnsi="Times New Roman" w:cs="Times New Roman"/>
          <w:sz w:val="28"/>
          <w:szCs w:val="28"/>
        </w:rPr>
        <w:t>1. О</w:t>
      </w:r>
      <w:r w:rsidRPr="00384FD1">
        <w:rPr>
          <w:rFonts w:ascii="Times New Roman" w:hAnsi="Times New Roman" w:cs="Times New Roman"/>
          <w:sz w:val="28"/>
          <w:szCs w:val="28"/>
        </w:rPr>
        <w:t>бщие положения</w:t>
      </w:r>
      <w:r>
        <w:rPr>
          <w:rFonts w:ascii="Times New Roman" w:hAnsi="Times New Roman" w:cs="Times New Roman"/>
          <w:sz w:val="28"/>
          <w:szCs w:val="28"/>
        </w:rPr>
        <w:t xml:space="preserve"> ………………………………………………………</w:t>
      </w:r>
      <w:r w:rsidR="008E684C">
        <w:rPr>
          <w:rFonts w:ascii="Times New Roman" w:hAnsi="Times New Roman" w:cs="Times New Roman"/>
          <w:sz w:val="28"/>
          <w:szCs w:val="28"/>
        </w:rPr>
        <w:t>…. 5-6</w:t>
      </w:r>
    </w:p>
    <w:p w:rsidR="00C908F9" w:rsidRPr="008C1541" w:rsidRDefault="00623081" w:rsidP="00C908F9">
      <w:pPr>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C908F9" w:rsidRPr="008C1541">
        <w:rPr>
          <w:rFonts w:ascii="Times New Roman" w:hAnsi="Times New Roman" w:cs="Times New Roman"/>
          <w:bCs/>
          <w:sz w:val="28"/>
          <w:szCs w:val="28"/>
        </w:rPr>
        <w:t>2. Термины и определения</w:t>
      </w:r>
      <w:r w:rsidR="00C908F9">
        <w:rPr>
          <w:rFonts w:ascii="Times New Roman" w:hAnsi="Times New Roman" w:cs="Times New Roman"/>
          <w:bCs/>
          <w:sz w:val="28"/>
          <w:szCs w:val="28"/>
        </w:rPr>
        <w:t>………………………………………………</w:t>
      </w:r>
      <w:r w:rsidR="00A3207C">
        <w:rPr>
          <w:rFonts w:ascii="Times New Roman" w:hAnsi="Times New Roman" w:cs="Times New Roman"/>
          <w:bCs/>
          <w:sz w:val="28"/>
          <w:szCs w:val="28"/>
        </w:rPr>
        <w:t>……</w:t>
      </w:r>
      <w:r w:rsidR="008E684C">
        <w:rPr>
          <w:rFonts w:ascii="Times New Roman" w:hAnsi="Times New Roman" w:cs="Times New Roman"/>
          <w:bCs/>
          <w:sz w:val="28"/>
          <w:szCs w:val="28"/>
        </w:rPr>
        <w:t>6-8</w:t>
      </w:r>
    </w:p>
    <w:p w:rsidR="00C908F9" w:rsidRPr="008C1541" w:rsidRDefault="00C908F9" w:rsidP="00C908F9">
      <w:pPr>
        <w:contextualSpacing/>
        <w:jc w:val="both"/>
        <w:rPr>
          <w:rFonts w:ascii="Times New Roman" w:hAnsi="Times New Roman" w:cs="Times New Roman"/>
          <w:sz w:val="28"/>
          <w:szCs w:val="28"/>
        </w:rPr>
      </w:pPr>
      <w:r w:rsidRPr="008C1541">
        <w:rPr>
          <w:rFonts w:ascii="Times New Roman" w:hAnsi="Times New Roman" w:cs="Times New Roman"/>
          <w:sz w:val="28"/>
          <w:szCs w:val="28"/>
        </w:rPr>
        <w:t xml:space="preserve">3. Порядок содержания </w:t>
      </w:r>
      <w:r w:rsidR="00A3207C" w:rsidRPr="008C1541">
        <w:rPr>
          <w:rFonts w:ascii="Times New Roman" w:hAnsi="Times New Roman" w:cs="Times New Roman"/>
          <w:sz w:val="28"/>
          <w:szCs w:val="28"/>
        </w:rPr>
        <w:t>территории и</w:t>
      </w:r>
      <w:r w:rsidR="00F1359D">
        <w:rPr>
          <w:rFonts w:ascii="Times New Roman" w:hAnsi="Times New Roman" w:cs="Times New Roman"/>
          <w:sz w:val="28"/>
          <w:szCs w:val="28"/>
        </w:rPr>
        <w:t xml:space="preserve"> расположенных на ней объектов </w:t>
      </w:r>
      <w:r w:rsidR="007E781C">
        <w:rPr>
          <w:rFonts w:ascii="Times New Roman" w:hAnsi="Times New Roman" w:cs="Times New Roman"/>
          <w:sz w:val="28"/>
          <w:szCs w:val="28"/>
        </w:rPr>
        <w:t>(включая территории общего пользования) …………………………</w:t>
      </w:r>
      <w:r w:rsidR="008E684C">
        <w:rPr>
          <w:rFonts w:ascii="Times New Roman" w:hAnsi="Times New Roman" w:cs="Times New Roman"/>
          <w:sz w:val="28"/>
          <w:szCs w:val="28"/>
        </w:rPr>
        <w:t>……8-1</w:t>
      </w:r>
      <w:r w:rsidR="00E80706">
        <w:rPr>
          <w:rFonts w:ascii="Times New Roman" w:hAnsi="Times New Roman" w:cs="Times New Roman"/>
          <w:sz w:val="28"/>
          <w:szCs w:val="28"/>
        </w:rPr>
        <w:t>2</w:t>
      </w:r>
    </w:p>
    <w:p w:rsidR="00C908F9" w:rsidRPr="008C1541" w:rsidRDefault="00C908F9" w:rsidP="00C908F9">
      <w:pPr>
        <w:spacing w:line="240" w:lineRule="auto"/>
        <w:ind w:firstLine="708"/>
        <w:contextualSpacing/>
        <w:jc w:val="both"/>
        <w:rPr>
          <w:rFonts w:ascii="Times New Roman" w:hAnsi="Times New Roman" w:cs="Times New Roman"/>
          <w:sz w:val="28"/>
          <w:szCs w:val="28"/>
        </w:rPr>
      </w:pPr>
      <w:r w:rsidRPr="008C1541">
        <w:rPr>
          <w:rFonts w:ascii="Times New Roman" w:hAnsi="Times New Roman" w:cs="Times New Roman"/>
          <w:sz w:val="28"/>
          <w:szCs w:val="28"/>
        </w:rPr>
        <w:t>3.</w:t>
      </w:r>
      <w:r w:rsidR="007E781C">
        <w:rPr>
          <w:rFonts w:ascii="Times New Roman" w:hAnsi="Times New Roman" w:cs="Times New Roman"/>
          <w:sz w:val="28"/>
          <w:szCs w:val="28"/>
        </w:rPr>
        <w:t>1</w:t>
      </w:r>
      <w:r w:rsidRPr="008C1541">
        <w:rPr>
          <w:rFonts w:ascii="Times New Roman" w:hAnsi="Times New Roman" w:cs="Times New Roman"/>
          <w:sz w:val="28"/>
          <w:szCs w:val="28"/>
        </w:rPr>
        <w:t xml:space="preserve">. </w:t>
      </w:r>
      <w:r w:rsidR="00A3207C" w:rsidRPr="008C1541">
        <w:rPr>
          <w:rFonts w:ascii="Times New Roman" w:hAnsi="Times New Roman" w:cs="Times New Roman"/>
          <w:sz w:val="28"/>
          <w:szCs w:val="28"/>
        </w:rPr>
        <w:t>Содержание придомовой</w:t>
      </w:r>
      <w:r w:rsidRPr="008C1541">
        <w:rPr>
          <w:rFonts w:ascii="Times New Roman" w:hAnsi="Times New Roman" w:cs="Times New Roman"/>
          <w:sz w:val="28"/>
          <w:szCs w:val="28"/>
        </w:rPr>
        <w:t xml:space="preserve"> территории</w:t>
      </w:r>
      <w:r>
        <w:rPr>
          <w:rFonts w:ascii="Times New Roman" w:hAnsi="Times New Roman" w:cs="Times New Roman"/>
          <w:sz w:val="28"/>
          <w:szCs w:val="28"/>
        </w:rPr>
        <w:t>…………………………</w:t>
      </w:r>
      <w:r w:rsidR="008E684C">
        <w:rPr>
          <w:rFonts w:ascii="Times New Roman" w:hAnsi="Times New Roman" w:cs="Times New Roman"/>
          <w:sz w:val="28"/>
          <w:szCs w:val="28"/>
        </w:rPr>
        <w:t>1</w:t>
      </w:r>
      <w:r w:rsidR="00206999">
        <w:rPr>
          <w:rFonts w:ascii="Times New Roman" w:hAnsi="Times New Roman" w:cs="Times New Roman"/>
          <w:sz w:val="28"/>
          <w:szCs w:val="28"/>
        </w:rPr>
        <w:t>2</w:t>
      </w:r>
      <w:r w:rsidR="008E684C">
        <w:rPr>
          <w:rFonts w:ascii="Times New Roman" w:hAnsi="Times New Roman" w:cs="Times New Roman"/>
          <w:sz w:val="28"/>
          <w:szCs w:val="28"/>
        </w:rPr>
        <w:t>-1</w:t>
      </w:r>
      <w:r w:rsidR="00206999">
        <w:rPr>
          <w:rFonts w:ascii="Times New Roman" w:hAnsi="Times New Roman" w:cs="Times New Roman"/>
          <w:sz w:val="28"/>
          <w:szCs w:val="28"/>
        </w:rPr>
        <w:t>6</w:t>
      </w:r>
    </w:p>
    <w:p w:rsidR="00C908F9" w:rsidRPr="008C1541" w:rsidRDefault="007E781C" w:rsidP="00C908F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w:t>
      </w:r>
      <w:r w:rsidR="00C908F9" w:rsidRPr="008C1541">
        <w:rPr>
          <w:rFonts w:ascii="Times New Roman" w:hAnsi="Times New Roman" w:cs="Times New Roman"/>
          <w:sz w:val="28"/>
          <w:szCs w:val="28"/>
        </w:rPr>
        <w:t>. Содержание мест отдыха и массового пребывания людей</w:t>
      </w:r>
      <w:r w:rsidR="00C908F9">
        <w:rPr>
          <w:rFonts w:ascii="Times New Roman" w:hAnsi="Times New Roman" w:cs="Times New Roman"/>
          <w:sz w:val="28"/>
          <w:szCs w:val="28"/>
        </w:rPr>
        <w:t>,</w:t>
      </w:r>
      <w:r w:rsidR="004B7F89">
        <w:rPr>
          <w:rFonts w:ascii="Times New Roman" w:hAnsi="Times New Roman" w:cs="Times New Roman"/>
          <w:sz w:val="28"/>
          <w:szCs w:val="28"/>
        </w:rPr>
        <w:t xml:space="preserve"> </w:t>
      </w:r>
      <w:r w:rsidR="00C908F9">
        <w:rPr>
          <w:rFonts w:ascii="Times New Roman" w:hAnsi="Times New Roman" w:cs="Times New Roman"/>
          <w:sz w:val="28"/>
          <w:szCs w:val="28"/>
        </w:rPr>
        <w:t xml:space="preserve">иных </w:t>
      </w:r>
      <w:r w:rsidR="00C908F9" w:rsidRPr="00F10FD4">
        <w:rPr>
          <w:rFonts w:ascii="Times New Roman" w:hAnsi="Times New Roman" w:cs="Times New Roman"/>
          <w:sz w:val="28"/>
          <w:szCs w:val="28"/>
        </w:rPr>
        <w:t>территорий различного функционального назначения</w:t>
      </w:r>
      <w:r w:rsidR="00C908F9">
        <w:rPr>
          <w:rFonts w:ascii="Times New Roman" w:hAnsi="Times New Roman" w:cs="Times New Roman"/>
          <w:sz w:val="28"/>
          <w:szCs w:val="28"/>
        </w:rPr>
        <w:t>……………</w:t>
      </w:r>
      <w:r w:rsidR="00A3207C">
        <w:rPr>
          <w:rFonts w:ascii="Times New Roman" w:hAnsi="Times New Roman" w:cs="Times New Roman"/>
          <w:sz w:val="28"/>
          <w:szCs w:val="28"/>
        </w:rPr>
        <w:t>……</w:t>
      </w:r>
      <w:r w:rsidR="008E684C">
        <w:rPr>
          <w:rFonts w:ascii="Times New Roman" w:hAnsi="Times New Roman" w:cs="Times New Roman"/>
          <w:sz w:val="28"/>
          <w:szCs w:val="28"/>
        </w:rPr>
        <w:t>1</w:t>
      </w:r>
      <w:r w:rsidR="00206999">
        <w:rPr>
          <w:rFonts w:ascii="Times New Roman" w:hAnsi="Times New Roman" w:cs="Times New Roman"/>
          <w:sz w:val="28"/>
          <w:szCs w:val="28"/>
        </w:rPr>
        <w:t>6</w:t>
      </w:r>
      <w:r w:rsidR="008E684C">
        <w:rPr>
          <w:rFonts w:ascii="Times New Roman" w:hAnsi="Times New Roman" w:cs="Times New Roman"/>
          <w:sz w:val="28"/>
          <w:szCs w:val="28"/>
        </w:rPr>
        <w:t>-2</w:t>
      </w:r>
      <w:r w:rsidR="00206999">
        <w:rPr>
          <w:rFonts w:ascii="Times New Roman" w:hAnsi="Times New Roman" w:cs="Times New Roman"/>
          <w:sz w:val="28"/>
          <w:szCs w:val="28"/>
        </w:rPr>
        <w:t>3</w:t>
      </w:r>
    </w:p>
    <w:p w:rsidR="00C908F9" w:rsidRDefault="00C908F9" w:rsidP="00C908F9">
      <w:pPr>
        <w:spacing w:line="240" w:lineRule="auto"/>
        <w:ind w:firstLine="567"/>
        <w:contextualSpacing/>
        <w:jc w:val="both"/>
      </w:pPr>
      <w:r w:rsidRPr="008C1541">
        <w:rPr>
          <w:rFonts w:ascii="Times New Roman" w:hAnsi="Times New Roman" w:cs="Times New Roman"/>
          <w:sz w:val="28"/>
          <w:szCs w:val="28"/>
        </w:rPr>
        <w:t xml:space="preserve">  3.</w:t>
      </w:r>
      <w:r w:rsidR="007E781C">
        <w:rPr>
          <w:rFonts w:ascii="Times New Roman" w:hAnsi="Times New Roman" w:cs="Times New Roman"/>
          <w:sz w:val="28"/>
          <w:szCs w:val="28"/>
        </w:rPr>
        <w:t>3</w:t>
      </w:r>
      <w:r w:rsidRPr="008C1541">
        <w:rPr>
          <w:rFonts w:ascii="Times New Roman" w:hAnsi="Times New Roman" w:cs="Times New Roman"/>
          <w:sz w:val="28"/>
          <w:szCs w:val="28"/>
        </w:rPr>
        <w:t>.Содержание</w:t>
      </w:r>
      <w:r w:rsidR="00A3207C">
        <w:rPr>
          <w:rFonts w:ascii="Times New Roman" w:hAnsi="Times New Roman" w:cs="Times New Roman"/>
          <w:sz w:val="28"/>
          <w:szCs w:val="28"/>
        </w:rPr>
        <w:t xml:space="preserve"> </w:t>
      </w:r>
      <w:r w:rsidRPr="00116927">
        <w:rPr>
          <w:rFonts w:ascii="Times New Roman" w:hAnsi="Times New Roman" w:cs="Times New Roman"/>
          <w:sz w:val="28"/>
          <w:szCs w:val="28"/>
        </w:rPr>
        <w:t>автомобильных дорог</w:t>
      </w:r>
      <w:r>
        <w:rPr>
          <w:rFonts w:ascii="Times New Roman" w:hAnsi="Times New Roman" w:cs="Times New Roman"/>
          <w:sz w:val="28"/>
          <w:szCs w:val="28"/>
        </w:rPr>
        <w:t xml:space="preserve"> общего пользования и элементов улично-дорожной сети……………………………………………………</w:t>
      </w:r>
      <w:r w:rsidR="008E684C">
        <w:rPr>
          <w:rFonts w:ascii="Times New Roman" w:hAnsi="Times New Roman" w:cs="Times New Roman"/>
          <w:sz w:val="28"/>
          <w:szCs w:val="28"/>
        </w:rPr>
        <w:t>…2</w:t>
      </w:r>
      <w:r w:rsidR="00206999">
        <w:rPr>
          <w:rFonts w:ascii="Times New Roman" w:hAnsi="Times New Roman" w:cs="Times New Roman"/>
          <w:sz w:val="28"/>
          <w:szCs w:val="28"/>
        </w:rPr>
        <w:t>3</w:t>
      </w:r>
      <w:r w:rsidR="008E684C">
        <w:rPr>
          <w:rFonts w:ascii="Times New Roman" w:hAnsi="Times New Roman" w:cs="Times New Roman"/>
          <w:sz w:val="28"/>
          <w:szCs w:val="28"/>
        </w:rPr>
        <w:t>-</w:t>
      </w:r>
      <w:r w:rsidR="00206999">
        <w:rPr>
          <w:rFonts w:ascii="Times New Roman" w:hAnsi="Times New Roman" w:cs="Times New Roman"/>
          <w:sz w:val="28"/>
          <w:szCs w:val="28"/>
        </w:rPr>
        <w:t>28</w:t>
      </w:r>
    </w:p>
    <w:p w:rsidR="00C908F9" w:rsidRDefault="00C908F9" w:rsidP="00C908F9">
      <w:pPr>
        <w:spacing w:line="240" w:lineRule="auto"/>
        <w:ind w:firstLine="708"/>
        <w:contextualSpacing/>
        <w:jc w:val="both"/>
        <w:rPr>
          <w:rFonts w:ascii="Times New Roman" w:hAnsi="Times New Roman" w:cs="Times New Roman"/>
          <w:sz w:val="28"/>
          <w:szCs w:val="28"/>
        </w:rPr>
      </w:pPr>
      <w:r w:rsidRPr="00DA421B">
        <w:rPr>
          <w:rFonts w:ascii="Times New Roman" w:hAnsi="Times New Roman" w:cs="Times New Roman"/>
          <w:sz w:val="28"/>
          <w:szCs w:val="28"/>
        </w:rPr>
        <w:t>3.</w:t>
      </w:r>
      <w:r w:rsidR="007E781C">
        <w:rPr>
          <w:rFonts w:ascii="Times New Roman" w:hAnsi="Times New Roman" w:cs="Times New Roman"/>
          <w:sz w:val="28"/>
          <w:szCs w:val="28"/>
        </w:rPr>
        <w:t>4</w:t>
      </w:r>
      <w:r w:rsidRPr="00DA421B">
        <w:rPr>
          <w:rFonts w:ascii="Times New Roman" w:hAnsi="Times New Roman" w:cs="Times New Roman"/>
          <w:sz w:val="28"/>
          <w:szCs w:val="28"/>
        </w:rPr>
        <w:t>. Содержан</w:t>
      </w:r>
      <w:r>
        <w:rPr>
          <w:rFonts w:ascii="Times New Roman" w:hAnsi="Times New Roman" w:cs="Times New Roman"/>
          <w:sz w:val="28"/>
          <w:szCs w:val="28"/>
        </w:rPr>
        <w:t>ие территорий производственного назначения……</w:t>
      </w:r>
      <w:r w:rsidR="00206999">
        <w:rPr>
          <w:rFonts w:ascii="Times New Roman" w:hAnsi="Times New Roman" w:cs="Times New Roman"/>
          <w:sz w:val="28"/>
          <w:szCs w:val="28"/>
        </w:rPr>
        <w:t>28</w:t>
      </w:r>
      <w:r w:rsidR="008E684C">
        <w:rPr>
          <w:rFonts w:ascii="Times New Roman" w:hAnsi="Times New Roman" w:cs="Times New Roman"/>
          <w:sz w:val="28"/>
          <w:szCs w:val="28"/>
        </w:rPr>
        <w:t>-3</w:t>
      </w:r>
      <w:r w:rsidR="00206999">
        <w:rPr>
          <w:rFonts w:ascii="Times New Roman" w:hAnsi="Times New Roman" w:cs="Times New Roman"/>
          <w:sz w:val="28"/>
          <w:szCs w:val="28"/>
        </w:rPr>
        <w:t>1</w:t>
      </w:r>
    </w:p>
    <w:p w:rsidR="00C908F9" w:rsidRDefault="00C908F9" w:rsidP="00C908F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E781C">
        <w:rPr>
          <w:rFonts w:ascii="Times New Roman" w:hAnsi="Times New Roman" w:cs="Times New Roman"/>
          <w:sz w:val="28"/>
          <w:szCs w:val="28"/>
        </w:rPr>
        <w:t>5</w:t>
      </w:r>
      <w:r>
        <w:rPr>
          <w:rFonts w:ascii="Times New Roman" w:hAnsi="Times New Roman" w:cs="Times New Roman"/>
          <w:sz w:val="28"/>
          <w:szCs w:val="28"/>
        </w:rPr>
        <w:t xml:space="preserve">. Содержание территорий, используемых для </w:t>
      </w:r>
      <w:r w:rsidRPr="006307C9">
        <w:rPr>
          <w:rFonts w:ascii="Times New Roman" w:hAnsi="Times New Roman" w:cs="Times New Roman"/>
          <w:sz w:val="28"/>
          <w:szCs w:val="28"/>
        </w:rPr>
        <w:t>накопления твердых коммунальных отходов</w:t>
      </w:r>
      <w:r>
        <w:rPr>
          <w:rFonts w:ascii="Times New Roman" w:hAnsi="Times New Roman" w:cs="Times New Roman"/>
          <w:sz w:val="28"/>
          <w:szCs w:val="28"/>
        </w:rPr>
        <w:t>………………………………………………</w:t>
      </w:r>
      <w:r w:rsidR="00A3207C">
        <w:rPr>
          <w:rFonts w:ascii="Times New Roman" w:hAnsi="Times New Roman" w:cs="Times New Roman"/>
          <w:sz w:val="28"/>
          <w:szCs w:val="28"/>
        </w:rPr>
        <w:t>……</w:t>
      </w:r>
      <w:r w:rsidR="008E684C">
        <w:rPr>
          <w:rFonts w:ascii="Times New Roman" w:hAnsi="Times New Roman" w:cs="Times New Roman"/>
          <w:sz w:val="28"/>
          <w:szCs w:val="28"/>
        </w:rPr>
        <w:t>3</w:t>
      </w:r>
      <w:r w:rsidR="00206999">
        <w:rPr>
          <w:rFonts w:ascii="Times New Roman" w:hAnsi="Times New Roman" w:cs="Times New Roman"/>
          <w:sz w:val="28"/>
          <w:szCs w:val="28"/>
        </w:rPr>
        <w:t>1</w:t>
      </w:r>
      <w:r w:rsidR="008E684C">
        <w:rPr>
          <w:rFonts w:ascii="Times New Roman" w:hAnsi="Times New Roman" w:cs="Times New Roman"/>
          <w:sz w:val="28"/>
          <w:szCs w:val="28"/>
        </w:rPr>
        <w:t>-</w:t>
      </w:r>
      <w:r w:rsidR="00206999">
        <w:rPr>
          <w:rFonts w:ascii="Times New Roman" w:hAnsi="Times New Roman" w:cs="Times New Roman"/>
          <w:sz w:val="28"/>
          <w:szCs w:val="28"/>
        </w:rPr>
        <w:t>38</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Pr="000C092A">
        <w:rPr>
          <w:rFonts w:ascii="Times New Roman" w:hAnsi="Times New Roman" w:cs="Times New Roman"/>
          <w:sz w:val="28"/>
          <w:szCs w:val="28"/>
        </w:rPr>
        <w:t>Внешний вид фасадов и ограждающих конструкции зданий,</w:t>
      </w:r>
      <w:r w:rsidR="004B7F89">
        <w:rPr>
          <w:rFonts w:ascii="Times New Roman" w:hAnsi="Times New Roman" w:cs="Times New Roman"/>
          <w:sz w:val="28"/>
          <w:szCs w:val="28"/>
        </w:rPr>
        <w:t xml:space="preserve"> </w:t>
      </w:r>
      <w:r w:rsidRPr="000C092A">
        <w:rPr>
          <w:rFonts w:ascii="Times New Roman" w:hAnsi="Times New Roman" w:cs="Times New Roman"/>
          <w:sz w:val="28"/>
          <w:szCs w:val="28"/>
        </w:rPr>
        <w:t>строений, сооружений</w:t>
      </w:r>
      <w:r>
        <w:rPr>
          <w:rFonts w:ascii="Times New Roman" w:hAnsi="Times New Roman" w:cs="Times New Roman"/>
          <w:sz w:val="28"/>
          <w:szCs w:val="28"/>
        </w:rPr>
        <w:t>……………………………………………………………</w:t>
      </w:r>
      <w:r w:rsidR="00A3207C">
        <w:rPr>
          <w:rFonts w:ascii="Times New Roman" w:hAnsi="Times New Roman" w:cs="Times New Roman"/>
          <w:sz w:val="28"/>
          <w:szCs w:val="28"/>
        </w:rPr>
        <w:t>……</w:t>
      </w:r>
      <w:r w:rsidR="00206999">
        <w:rPr>
          <w:rFonts w:ascii="Times New Roman" w:hAnsi="Times New Roman" w:cs="Times New Roman"/>
          <w:sz w:val="28"/>
          <w:szCs w:val="28"/>
        </w:rPr>
        <w:t>38</w:t>
      </w:r>
      <w:r w:rsidR="008E684C">
        <w:rPr>
          <w:rFonts w:ascii="Times New Roman" w:hAnsi="Times New Roman" w:cs="Times New Roman"/>
          <w:sz w:val="28"/>
          <w:szCs w:val="28"/>
        </w:rPr>
        <w:t>-</w:t>
      </w:r>
      <w:r w:rsidR="00206999">
        <w:rPr>
          <w:rFonts w:ascii="Times New Roman" w:hAnsi="Times New Roman" w:cs="Times New Roman"/>
          <w:sz w:val="28"/>
          <w:szCs w:val="28"/>
        </w:rPr>
        <w:t>49</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5. </w:t>
      </w:r>
      <w:r w:rsidRPr="00E82B0F">
        <w:rPr>
          <w:rFonts w:ascii="Times New Roman" w:hAnsi="Times New Roman" w:cs="Times New Roman"/>
          <w:sz w:val="28"/>
          <w:szCs w:val="28"/>
        </w:rPr>
        <w:t>Проектирование, размещение, содержание и восстановление</w:t>
      </w:r>
      <w:r w:rsidR="004B7F89">
        <w:rPr>
          <w:rFonts w:ascii="Times New Roman" w:hAnsi="Times New Roman" w:cs="Times New Roman"/>
          <w:sz w:val="28"/>
          <w:szCs w:val="28"/>
        </w:rPr>
        <w:t xml:space="preserve"> </w:t>
      </w:r>
      <w:r w:rsidRPr="00E82B0F">
        <w:rPr>
          <w:rFonts w:ascii="Times New Roman" w:hAnsi="Times New Roman" w:cs="Times New Roman"/>
          <w:sz w:val="28"/>
          <w:szCs w:val="28"/>
        </w:rPr>
        <w:t>элементов благоустройства, в том числе после проведения</w:t>
      </w:r>
      <w:r w:rsidR="004B7F89">
        <w:rPr>
          <w:rFonts w:ascii="Times New Roman" w:hAnsi="Times New Roman" w:cs="Times New Roman"/>
          <w:sz w:val="28"/>
          <w:szCs w:val="28"/>
        </w:rPr>
        <w:t xml:space="preserve"> </w:t>
      </w:r>
      <w:r w:rsidRPr="00E82B0F">
        <w:rPr>
          <w:rFonts w:ascii="Times New Roman" w:hAnsi="Times New Roman" w:cs="Times New Roman"/>
          <w:sz w:val="28"/>
          <w:szCs w:val="28"/>
        </w:rPr>
        <w:t>земляных работ</w:t>
      </w:r>
      <w:r>
        <w:rPr>
          <w:rFonts w:ascii="Times New Roman" w:hAnsi="Times New Roman" w:cs="Times New Roman"/>
          <w:sz w:val="28"/>
          <w:szCs w:val="28"/>
        </w:rPr>
        <w:t>……</w:t>
      </w:r>
      <w:r w:rsidR="008E684C">
        <w:rPr>
          <w:rFonts w:ascii="Times New Roman" w:hAnsi="Times New Roman" w:cs="Times New Roman"/>
          <w:sz w:val="28"/>
          <w:szCs w:val="28"/>
        </w:rPr>
        <w:t>…</w:t>
      </w:r>
      <w:r w:rsidR="00206999">
        <w:rPr>
          <w:rFonts w:ascii="Times New Roman" w:hAnsi="Times New Roman" w:cs="Times New Roman"/>
          <w:sz w:val="28"/>
          <w:szCs w:val="28"/>
        </w:rPr>
        <w:t>49</w:t>
      </w:r>
      <w:r w:rsidR="008E684C">
        <w:rPr>
          <w:rFonts w:ascii="Times New Roman" w:hAnsi="Times New Roman" w:cs="Times New Roman"/>
          <w:sz w:val="28"/>
          <w:szCs w:val="28"/>
        </w:rPr>
        <w:t>-5</w:t>
      </w:r>
      <w:r w:rsidR="00206999">
        <w:rPr>
          <w:rFonts w:ascii="Times New Roman" w:hAnsi="Times New Roman" w:cs="Times New Roman"/>
          <w:sz w:val="28"/>
          <w:szCs w:val="28"/>
        </w:rPr>
        <w:t>1</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6F6BDE">
        <w:rPr>
          <w:rFonts w:ascii="Times New Roman" w:hAnsi="Times New Roman" w:cs="Times New Roman"/>
          <w:sz w:val="28"/>
          <w:szCs w:val="28"/>
        </w:rPr>
        <w:t>Организация освещения территории муниципального</w:t>
      </w:r>
      <w:r w:rsidR="004B7F89">
        <w:rPr>
          <w:rFonts w:ascii="Times New Roman" w:hAnsi="Times New Roman" w:cs="Times New Roman"/>
          <w:sz w:val="28"/>
          <w:szCs w:val="28"/>
        </w:rPr>
        <w:t xml:space="preserve"> </w:t>
      </w:r>
      <w:r w:rsidRPr="006F6BDE">
        <w:rPr>
          <w:rFonts w:ascii="Times New Roman" w:hAnsi="Times New Roman" w:cs="Times New Roman"/>
          <w:sz w:val="28"/>
          <w:szCs w:val="28"/>
        </w:rPr>
        <w:t>образования, включая архитектурную подсветк</w:t>
      </w:r>
      <w:r w:rsidR="004B7F89">
        <w:rPr>
          <w:rFonts w:ascii="Times New Roman" w:hAnsi="Times New Roman" w:cs="Times New Roman"/>
          <w:sz w:val="28"/>
          <w:szCs w:val="28"/>
        </w:rPr>
        <w:t>у</w:t>
      </w:r>
      <w:r w:rsidR="003349EB">
        <w:rPr>
          <w:rFonts w:ascii="Times New Roman" w:hAnsi="Times New Roman" w:cs="Times New Roman"/>
          <w:sz w:val="28"/>
          <w:szCs w:val="28"/>
        </w:rPr>
        <w:t xml:space="preserve"> </w:t>
      </w:r>
      <w:r w:rsidRPr="006F6BDE">
        <w:rPr>
          <w:rFonts w:ascii="Times New Roman" w:hAnsi="Times New Roman" w:cs="Times New Roman"/>
          <w:sz w:val="28"/>
          <w:szCs w:val="28"/>
        </w:rPr>
        <w:t>зданий, строений, сооружений</w:t>
      </w:r>
      <w:r>
        <w:rPr>
          <w:rFonts w:ascii="Times New Roman" w:hAnsi="Times New Roman" w:cs="Times New Roman"/>
          <w:sz w:val="28"/>
          <w:szCs w:val="28"/>
        </w:rPr>
        <w:t>…</w:t>
      </w:r>
      <w:r w:rsidR="008E684C">
        <w:rPr>
          <w:rFonts w:ascii="Times New Roman" w:hAnsi="Times New Roman" w:cs="Times New Roman"/>
          <w:sz w:val="28"/>
          <w:szCs w:val="28"/>
        </w:rPr>
        <w:t>…5</w:t>
      </w:r>
      <w:r w:rsidR="00206999">
        <w:rPr>
          <w:rFonts w:ascii="Times New Roman" w:hAnsi="Times New Roman" w:cs="Times New Roman"/>
          <w:sz w:val="28"/>
          <w:szCs w:val="28"/>
        </w:rPr>
        <w:t>1</w:t>
      </w:r>
      <w:r w:rsidR="008E684C">
        <w:rPr>
          <w:rFonts w:ascii="Times New Roman" w:hAnsi="Times New Roman" w:cs="Times New Roman"/>
          <w:sz w:val="28"/>
          <w:szCs w:val="28"/>
        </w:rPr>
        <w:t>-5</w:t>
      </w:r>
      <w:r w:rsidR="00206999">
        <w:rPr>
          <w:rFonts w:ascii="Times New Roman" w:hAnsi="Times New Roman" w:cs="Times New Roman"/>
          <w:sz w:val="28"/>
          <w:szCs w:val="28"/>
        </w:rPr>
        <w:t>4</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7. </w:t>
      </w:r>
      <w:r w:rsidRPr="000C2B94">
        <w:rPr>
          <w:rFonts w:ascii="Times New Roman" w:hAnsi="Times New Roman" w:cs="Times New Roman"/>
          <w:sz w:val="28"/>
          <w:szCs w:val="28"/>
        </w:rPr>
        <w:t>Организация озеленения территории муниципального</w:t>
      </w:r>
      <w:r w:rsidR="003349EB">
        <w:rPr>
          <w:rFonts w:ascii="Times New Roman" w:hAnsi="Times New Roman" w:cs="Times New Roman"/>
          <w:sz w:val="28"/>
          <w:szCs w:val="28"/>
        </w:rPr>
        <w:t xml:space="preserve"> </w:t>
      </w:r>
      <w:r w:rsidRPr="000C2B94">
        <w:rPr>
          <w:rFonts w:ascii="Times New Roman" w:hAnsi="Times New Roman" w:cs="Times New Roman"/>
          <w:sz w:val="28"/>
          <w:szCs w:val="28"/>
        </w:rPr>
        <w:t>образования, включая порядок создания, содержания,</w:t>
      </w:r>
      <w:r w:rsidR="004B7F89">
        <w:rPr>
          <w:rFonts w:ascii="Times New Roman" w:hAnsi="Times New Roman" w:cs="Times New Roman"/>
          <w:sz w:val="28"/>
          <w:szCs w:val="28"/>
        </w:rPr>
        <w:t xml:space="preserve"> </w:t>
      </w:r>
      <w:r w:rsidRPr="000C2B94">
        <w:rPr>
          <w:rFonts w:ascii="Times New Roman" w:hAnsi="Times New Roman" w:cs="Times New Roman"/>
          <w:sz w:val="28"/>
          <w:szCs w:val="28"/>
        </w:rPr>
        <w:t xml:space="preserve">восстановления и </w:t>
      </w:r>
      <w:proofErr w:type="gramStart"/>
      <w:r w:rsidRPr="000C2B94">
        <w:rPr>
          <w:rFonts w:ascii="Times New Roman" w:hAnsi="Times New Roman" w:cs="Times New Roman"/>
          <w:sz w:val="28"/>
          <w:szCs w:val="28"/>
        </w:rPr>
        <w:t>охраны</w:t>
      </w:r>
      <w:proofErr w:type="gramEnd"/>
      <w:r w:rsidRPr="000C2B94">
        <w:rPr>
          <w:rFonts w:ascii="Times New Roman" w:hAnsi="Times New Roman" w:cs="Times New Roman"/>
          <w:sz w:val="28"/>
          <w:szCs w:val="28"/>
        </w:rPr>
        <w:t xml:space="preserve"> расположенных в границах населенных</w:t>
      </w:r>
      <w:r w:rsidR="004B7F89">
        <w:rPr>
          <w:rFonts w:ascii="Times New Roman" w:hAnsi="Times New Roman" w:cs="Times New Roman"/>
          <w:sz w:val="28"/>
          <w:szCs w:val="28"/>
        </w:rPr>
        <w:t xml:space="preserve"> </w:t>
      </w:r>
      <w:r w:rsidRPr="000C2B94">
        <w:rPr>
          <w:rFonts w:ascii="Times New Roman" w:hAnsi="Times New Roman" w:cs="Times New Roman"/>
          <w:sz w:val="28"/>
          <w:szCs w:val="28"/>
        </w:rPr>
        <w:t xml:space="preserve">пунктов газонов, цветников и </w:t>
      </w:r>
      <w:r w:rsidR="00A3207C" w:rsidRPr="000C2B94">
        <w:rPr>
          <w:rFonts w:ascii="Times New Roman" w:hAnsi="Times New Roman" w:cs="Times New Roman"/>
          <w:sz w:val="28"/>
          <w:szCs w:val="28"/>
        </w:rPr>
        <w:t>иных территорий,</w:t>
      </w:r>
      <w:r w:rsidRPr="000C2B94">
        <w:rPr>
          <w:rFonts w:ascii="Times New Roman" w:hAnsi="Times New Roman" w:cs="Times New Roman"/>
          <w:sz w:val="28"/>
          <w:szCs w:val="28"/>
        </w:rPr>
        <w:t xml:space="preserve"> занятых</w:t>
      </w:r>
      <w:r w:rsidR="003349EB">
        <w:rPr>
          <w:rFonts w:ascii="Times New Roman" w:hAnsi="Times New Roman" w:cs="Times New Roman"/>
          <w:sz w:val="28"/>
          <w:szCs w:val="28"/>
        </w:rPr>
        <w:t xml:space="preserve"> </w:t>
      </w:r>
      <w:r w:rsidRPr="000C2B94">
        <w:rPr>
          <w:rFonts w:ascii="Times New Roman" w:hAnsi="Times New Roman" w:cs="Times New Roman"/>
          <w:sz w:val="28"/>
          <w:szCs w:val="28"/>
        </w:rPr>
        <w:t>травянистыми растениями</w:t>
      </w:r>
      <w:r>
        <w:rPr>
          <w:rFonts w:ascii="Times New Roman" w:hAnsi="Times New Roman" w:cs="Times New Roman"/>
          <w:sz w:val="28"/>
          <w:szCs w:val="28"/>
        </w:rPr>
        <w:t>………………………</w:t>
      </w:r>
      <w:r w:rsidR="008E684C">
        <w:rPr>
          <w:rFonts w:ascii="Times New Roman" w:hAnsi="Times New Roman" w:cs="Times New Roman"/>
          <w:sz w:val="28"/>
          <w:szCs w:val="28"/>
        </w:rPr>
        <w:t>…5</w:t>
      </w:r>
      <w:r w:rsidR="00206999">
        <w:rPr>
          <w:rFonts w:ascii="Times New Roman" w:hAnsi="Times New Roman" w:cs="Times New Roman"/>
          <w:sz w:val="28"/>
          <w:szCs w:val="28"/>
        </w:rPr>
        <w:t>4</w:t>
      </w:r>
      <w:r w:rsidR="008E684C">
        <w:rPr>
          <w:rFonts w:ascii="Times New Roman" w:hAnsi="Times New Roman" w:cs="Times New Roman"/>
          <w:sz w:val="28"/>
          <w:szCs w:val="28"/>
        </w:rPr>
        <w:t>-</w:t>
      </w:r>
      <w:r w:rsidR="00206999">
        <w:rPr>
          <w:rFonts w:ascii="Times New Roman" w:hAnsi="Times New Roman" w:cs="Times New Roman"/>
          <w:sz w:val="28"/>
          <w:szCs w:val="28"/>
        </w:rPr>
        <w:t>57</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8. </w:t>
      </w:r>
      <w:r w:rsidRPr="000C2B94">
        <w:rPr>
          <w:rFonts w:ascii="Times New Roman" w:hAnsi="Times New Roman" w:cs="Times New Roman"/>
          <w:sz w:val="28"/>
          <w:szCs w:val="28"/>
        </w:rPr>
        <w:t>Размещение информации на территории муниципального</w:t>
      </w:r>
      <w:r w:rsidR="003349EB">
        <w:rPr>
          <w:rFonts w:ascii="Times New Roman" w:hAnsi="Times New Roman" w:cs="Times New Roman"/>
          <w:sz w:val="28"/>
          <w:szCs w:val="28"/>
        </w:rPr>
        <w:t xml:space="preserve"> </w:t>
      </w:r>
      <w:r w:rsidRPr="000C2B94">
        <w:rPr>
          <w:rFonts w:ascii="Times New Roman" w:hAnsi="Times New Roman" w:cs="Times New Roman"/>
          <w:sz w:val="28"/>
          <w:szCs w:val="28"/>
        </w:rPr>
        <w:t>образования, в том числе установки указателей</w:t>
      </w:r>
      <w:r w:rsidR="003349EB">
        <w:rPr>
          <w:rFonts w:ascii="Times New Roman" w:hAnsi="Times New Roman" w:cs="Times New Roman"/>
          <w:sz w:val="28"/>
          <w:szCs w:val="28"/>
        </w:rPr>
        <w:t xml:space="preserve"> </w:t>
      </w:r>
      <w:r w:rsidRPr="000C2B94">
        <w:rPr>
          <w:rFonts w:ascii="Times New Roman" w:hAnsi="Times New Roman" w:cs="Times New Roman"/>
          <w:sz w:val="28"/>
          <w:szCs w:val="28"/>
        </w:rPr>
        <w:t>с наименованиями улиц и номерами домов, вывесок</w:t>
      </w:r>
      <w:r>
        <w:rPr>
          <w:rFonts w:ascii="Times New Roman" w:hAnsi="Times New Roman" w:cs="Times New Roman"/>
          <w:sz w:val="28"/>
          <w:szCs w:val="28"/>
        </w:rPr>
        <w:t>…………………………………………………………………</w:t>
      </w:r>
      <w:r w:rsidR="008E684C">
        <w:rPr>
          <w:rFonts w:ascii="Times New Roman" w:hAnsi="Times New Roman" w:cs="Times New Roman"/>
          <w:sz w:val="28"/>
          <w:szCs w:val="28"/>
        </w:rPr>
        <w:t>……</w:t>
      </w:r>
      <w:r w:rsidR="00206999">
        <w:rPr>
          <w:rFonts w:ascii="Times New Roman" w:hAnsi="Times New Roman" w:cs="Times New Roman"/>
          <w:sz w:val="28"/>
          <w:szCs w:val="28"/>
        </w:rPr>
        <w:t>58</w:t>
      </w:r>
      <w:r w:rsidR="008E684C">
        <w:rPr>
          <w:rFonts w:ascii="Times New Roman" w:hAnsi="Times New Roman" w:cs="Times New Roman"/>
          <w:sz w:val="28"/>
          <w:szCs w:val="28"/>
        </w:rPr>
        <w:t>-</w:t>
      </w:r>
      <w:r w:rsidR="00206999">
        <w:rPr>
          <w:rFonts w:ascii="Times New Roman" w:hAnsi="Times New Roman" w:cs="Times New Roman"/>
          <w:sz w:val="28"/>
          <w:szCs w:val="28"/>
        </w:rPr>
        <w:t>59</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9. </w:t>
      </w:r>
      <w:r w:rsidRPr="000C2B94">
        <w:rPr>
          <w:rFonts w:ascii="Times New Roman" w:hAnsi="Times New Roman" w:cs="Times New Roman"/>
          <w:sz w:val="28"/>
          <w:szCs w:val="28"/>
        </w:rPr>
        <w:t>Размещение и содержание детских и спортивных площадок,</w:t>
      </w:r>
      <w:r w:rsidR="004B7F89">
        <w:rPr>
          <w:rFonts w:ascii="Times New Roman" w:hAnsi="Times New Roman" w:cs="Times New Roman"/>
          <w:sz w:val="28"/>
          <w:szCs w:val="28"/>
        </w:rPr>
        <w:t xml:space="preserve"> </w:t>
      </w:r>
      <w:r w:rsidRPr="000C2B94">
        <w:rPr>
          <w:rFonts w:ascii="Times New Roman" w:hAnsi="Times New Roman" w:cs="Times New Roman"/>
          <w:sz w:val="28"/>
          <w:szCs w:val="28"/>
        </w:rPr>
        <w:t>площадок для выгула животных, парковок (парковочных мест),</w:t>
      </w:r>
      <w:r w:rsidR="00A3207C">
        <w:rPr>
          <w:rFonts w:ascii="Times New Roman" w:hAnsi="Times New Roman" w:cs="Times New Roman"/>
          <w:sz w:val="28"/>
          <w:szCs w:val="28"/>
        </w:rPr>
        <w:t xml:space="preserve"> </w:t>
      </w:r>
      <w:r w:rsidRPr="000C2B94">
        <w:rPr>
          <w:rFonts w:ascii="Times New Roman" w:hAnsi="Times New Roman" w:cs="Times New Roman"/>
          <w:sz w:val="28"/>
          <w:szCs w:val="28"/>
        </w:rPr>
        <w:t>малых архитектурных форм</w:t>
      </w:r>
      <w:r>
        <w:rPr>
          <w:rFonts w:ascii="Times New Roman" w:hAnsi="Times New Roman" w:cs="Times New Roman"/>
          <w:sz w:val="28"/>
          <w:szCs w:val="28"/>
        </w:rPr>
        <w:t>…………………………………………………………………</w:t>
      </w:r>
      <w:r w:rsidR="008E684C">
        <w:rPr>
          <w:rFonts w:ascii="Times New Roman" w:hAnsi="Times New Roman" w:cs="Times New Roman"/>
          <w:sz w:val="28"/>
          <w:szCs w:val="28"/>
        </w:rPr>
        <w:t>…</w:t>
      </w:r>
      <w:r w:rsidR="00A3207C">
        <w:rPr>
          <w:rFonts w:ascii="Times New Roman" w:hAnsi="Times New Roman" w:cs="Times New Roman"/>
          <w:sz w:val="28"/>
          <w:szCs w:val="28"/>
        </w:rPr>
        <w:t>……</w:t>
      </w:r>
      <w:r w:rsidR="00206999">
        <w:rPr>
          <w:rFonts w:ascii="Times New Roman" w:hAnsi="Times New Roman" w:cs="Times New Roman"/>
          <w:sz w:val="28"/>
          <w:szCs w:val="28"/>
        </w:rPr>
        <w:t>59</w:t>
      </w:r>
      <w:r w:rsidR="008E684C">
        <w:rPr>
          <w:rFonts w:ascii="Times New Roman" w:hAnsi="Times New Roman" w:cs="Times New Roman"/>
          <w:sz w:val="28"/>
          <w:szCs w:val="28"/>
        </w:rPr>
        <w:t>-6</w:t>
      </w:r>
      <w:r w:rsidR="00206999">
        <w:rPr>
          <w:rFonts w:ascii="Times New Roman" w:hAnsi="Times New Roman" w:cs="Times New Roman"/>
          <w:sz w:val="28"/>
          <w:szCs w:val="28"/>
        </w:rPr>
        <w:t>4</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10. </w:t>
      </w:r>
      <w:r w:rsidRPr="000C2B94">
        <w:rPr>
          <w:rFonts w:ascii="Times New Roman" w:hAnsi="Times New Roman" w:cs="Times New Roman"/>
          <w:sz w:val="28"/>
          <w:szCs w:val="28"/>
        </w:rPr>
        <w:t>Организация пешеходных коммуникаций,</w:t>
      </w:r>
      <w:r w:rsidR="004B7F89">
        <w:rPr>
          <w:rFonts w:ascii="Times New Roman" w:hAnsi="Times New Roman" w:cs="Times New Roman"/>
          <w:sz w:val="28"/>
          <w:szCs w:val="28"/>
        </w:rPr>
        <w:t xml:space="preserve"> </w:t>
      </w:r>
      <w:r w:rsidRPr="000C2B94">
        <w:rPr>
          <w:rFonts w:ascii="Times New Roman" w:hAnsi="Times New Roman" w:cs="Times New Roman"/>
          <w:sz w:val="28"/>
          <w:szCs w:val="28"/>
        </w:rPr>
        <w:t>в том числе тротуаров, аллей, дорожек, тропинок</w:t>
      </w:r>
      <w:r w:rsidR="00E84DC8">
        <w:rPr>
          <w:rFonts w:ascii="Times New Roman" w:hAnsi="Times New Roman" w:cs="Times New Roman"/>
          <w:sz w:val="28"/>
          <w:szCs w:val="28"/>
        </w:rPr>
        <w:t>…………………………………………………</w:t>
      </w:r>
      <w:r w:rsidR="008E684C">
        <w:rPr>
          <w:rFonts w:ascii="Times New Roman" w:hAnsi="Times New Roman" w:cs="Times New Roman"/>
          <w:sz w:val="28"/>
          <w:szCs w:val="28"/>
        </w:rPr>
        <w:t>………6</w:t>
      </w:r>
      <w:r w:rsidR="00206999">
        <w:rPr>
          <w:rFonts w:ascii="Times New Roman" w:hAnsi="Times New Roman" w:cs="Times New Roman"/>
          <w:sz w:val="28"/>
          <w:szCs w:val="28"/>
        </w:rPr>
        <w:t>4</w:t>
      </w:r>
      <w:r w:rsidR="008E684C">
        <w:rPr>
          <w:rFonts w:ascii="Times New Roman" w:hAnsi="Times New Roman" w:cs="Times New Roman"/>
          <w:sz w:val="28"/>
          <w:szCs w:val="28"/>
        </w:rPr>
        <w:t>-</w:t>
      </w:r>
      <w:r w:rsidR="00206999">
        <w:rPr>
          <w:rFonts w:ascii="Times New Roman" w:hAnsi="Times New Roman" w:cs="Times New Roman"/>
          <w:sz w:val="28"/>
          <w:szCs w:val="28"/>
        </w:rPr>
        <w:t>66</w:t>
      </w:r>
    </w:p>
    <w:p w:rsidR="00C908F9" w:rsidRDefault="00C908F9" w:rsidP="00C908F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F106A0">
        <w:rPr>
          <w:rFonts w:ascii="Times New Roman" w:hAnsi="Times New Roman" w:cs="Times New Roman"/>
          <w:sz w:val="28"/>
          <w:szCs w:val="28"/>
        </w:rPr>
        <w:t>Обустройство территории муниципального образования</w:t>
      </w:r>
      <w:r w:rsidR="004B7F89">
        <w:rPr>
          <w:rFonts w:ascii="Times New Roman" w:hAnsi="Times New Roman" w:cs="Times New Roman"/>
          <w:sz w:val="28"/>
          <w:szCs w:val="28"/>
        </w:rPr>
        <w:t xml:space="preserve"> </w:t>
      </w:r>
      <w:r w:rsidRPr="00F106A0">
        <w:rPr>
          <w:rFonts w:ascii="Times New Roman" w:hAnsi="Times New Roman" w:cs="Times New Roman"/>
          <w:sz w:val="28"/>
          <w:szCs w:val="28"/>
        </w:rPr>
        <w:t>в целях обеспечения беспрепятственного передвижения</w:t>
      </w:r>
      <w:r w:rsidR="004B7F89">
        <w:rPr>
          <w:rFonts w:ascii="Times New Roman" w:hAnsi="Times New Roman" w:cs="Times New Roman"/>
          <w:sz w:val="28"/>
          <w:szCs w:val="28"/>
        </w:rPr>
        <w:t xml:space="preserve"> </w:t>
      </w:r>
      <w:r w:rsidRPr="00F106A0">
        <w:rPr>
          <w:rFonts w:ascii="Times New Roman" w:hAnsi="Times New Roman" w:cs="Times New Roman"/>
          <w:sz w:val="28"/>
          <w:szCs w:val="28"/>
        </w:rPr>
        <w:t>по указанной территории инвалидов и других маломобильных</w:t>
      </w:r>
      <w:r w:rsidR="004B7F89">
        <w:rPr>
          <w:rFonts w:ascii="Times New Roman" w:hAnsi="Times New Roman" w:cs="Times New Roman"/>
          <w:sz w:val="28"/>
          <w:szCs w:val="28"/>
        </w:rPr>
        <w:t xml:space="preserve"> </w:t>
      </w:r>
      <w:r w:rsidRPr="00F106A0">
        <w:rPr>
          <w:rFonts w:ascii="Times New Roman" w:hAnsi="Times New Roman" w:cs="Times New Roman"/>
          <w:sz w:val="28"/>
          <w:szCs w:val="28"/>
        </w:rPr>
        <w:t>групп населения</w:t>
      </w:r>
      <w:r w:rsidR="00E84DC8">
        <w:rPr>
          <w:rFonts w:ascii="Times New Roman" w:hAnsi="Times New Roman" w:cs="Times New Roman"/>
          <w:sz w:val="28"/>
          <w:szCs w:val="28"/>
        </w:rPr>
        <w:t>……………</w:t>
      </w:r>
      <w:r w:rsidR="008E684C">
        <w:rPr>
          <w:rFonts w:ascii="Times New Roman" w:hAnsi="Times New Roman" w:cs="Times New Roman"/>
          <w:sz w:val="28"/>
          <w:szCs w:val="28"/>
        </w:rPr>
        <w:t>……</w:t>
      </w:r>
      <w:r w:rsidR="00206999">
        <w:rPr>
          <w:rFonts w:ascii="Times New Roman" w:hAnsi="Times New Roman" w:cs="Times New Roman"/>
          <w:sz w:val="28"/>
          <w:szCs w:val="28"/>
        </w:rPr>
        <w:t>66</w:t>
      </w:r>
    </w:p>
    <w:p w:rsidR="00C908F9" w:rsidRDefault="00C908F9" w:rsidP="00C908F9">
      <w:pPr>
        <w:spacing w:line="240" w:lineRule="auto"/>
        <w:contextualSpacing/>
        <w:jc w:val="both"/>
        <w:rPr>
          <w:rFonts w:ascii="Times New Roman" w:hAnsi="Times New Roman" w:cs="Times New Roman"/>
          <w:sz w:val="28"/>
          <w:szCs w:val="28"/>
        </w:rPr>
      </w:pPr>
      <w:r w:rsidRPr="00F106A0">
        <w:rPr>
          <w:rFonts w:ascii="Times New Roman" w:hAnsi="Times New Roman" w:cs="Times New Roman"/>
          <w:sz w:val="28"/>
          <w:szCs w:val="28"/>
        </w:rPr>
        <w:t>12. Уборка территории муниципального образования,</w:t>
      </w:r>
      <w:r>
        <w:rPr>
          <w:rFonts w:ascii="Times New Roman" w:hAnsi="Times New Roman" w:cs="Times New Roman"/>
          <w:sz w:val="28"/>
          <w:szCs w:val="28"/>
        </w:rPr>
        <w:t xml:space="preserve"> в том числе</w:t>
      </w:r>
      <w:r w:rsidRPr="00F106A0">
        <w:rPr>
          <w:rFonts w:ascii="Times New Roman" w:hAnsi="Times New Roman" w:cs="Times New Roman"/>
          <w:sz w:val="28"/>
          <w:szCs w:val="28"/>
        </w:rPr>
        <w:t xml:space="preserve"> в зимний период</w:t>
      </w:r>
      <w:r w:rsidR="00E84DC8">
        <w:rPr>
          <w:rFonts w:ascii="Times New Roman" w:hAnsi="Times New Roman" w:cs="Times New Roman"/>
          <w:sz w:val="28"/>
          <w:szCs w:val="28"/>
        </w:rPr>
        <w:t>…………………………………………………………………</w:t>
      </w:r>
      <w:r w:rsidR="00A3207C">
        <w:rPr>
          <w:rFonts w:ascii="Times New Roman" w:hAnsi="Times New Roman" w:cs="Times New Roman"/>
          <w:sz w:val="28"/>
          <w:szCs w:val="28"/>
        </w:rPr>
        <w:t>……</w:t>
      </w:r>
      <w:r w:rsidR="00206999">
        <w:rPr>
          <w:rFonts w:ascii="Times New Roman" w:hAnsi="Times New Roman" w:cs="Times New Roman"/>
          <w:sz w:val="28"/>
          <w:szCs w:val="28"/>
        </w:rPr>
        <w:t>66</w:t>
      </w:r>
      <w:r w:rsidR="008E684C">
        <w:rPr>
          <w:rFonts w:ascii="Times New Roman" w:hAnsi="Times New Roman" w:cs="Times New Roman"/>
          <w:sz w:val="28"/>
          <w:szCs w:val="28"/>
        </w:rPr>
        <w:t>-</w:t>
      </w:r>
      <w:r w:rsidR="00206999">
        <w:rPr>
          <w:rFonts w:ascii="Times New Roman" w:hAnsi="Times New Roman" w:cs="Times New Roman"/>
          <w:sz w:val="28"/>
          <w:szCs w:val="28"/>
        </w:rPr>
        <w:t>67</w:t>
      </w:r>
    </w:p>
    <w:p w:rsidR="00C908F9" w:rsidRDefault="00C908F9" w:rsidP="00C908F9">
      <w:pPr>
        <w:spacing w:line="240" w:lineRule="auto"/>
        <w:contextualSpacing/>
        <w:jc w:val="both"/>
        <w:rPr>
          <w:rFonts w:ascii="Times New Roman" w:hAnsi="Times New Roman" w:cs="Times New Roman"/>
          <w:bCs/>
          <w:sz w:val="28"/>
          <w:szCs w:val="28"/>
        </w:rPr>
      </w:pPr>
      <w:r>
        <w:rPr>
          <w:rFonts w:ascii="Times New Roman" w:hAnsi="Times New Roman" w:cs="Times New Roman"/>
          <w:sz w:val="28"/>
          <w:szCs w:val="28"/>
        </w:rPr>
        <w:t xml:space="preserve">13. </w:t>
      </w:r>
      <w:r w:rsidRPr="001D59EC">
        <w:rPr>
          <w:rFonts w:ascii="Times New Roman" w:hAnsi="Times New Roman" w:cs="Times New Roman"/>
          <w:bCs/>
          <w:sz w:val="28"/>
          <w:szCs w:val="28"/>
        </w:rPr>
        <w:t>Организация стоков ливневых вод</w:t>
      </w:r>
      <w:r w:rsidR="00E84DC8">
        <w:rPr>
          <w:rFonts w:ascii="Times New Roman" w:hAnsi="Times New Roman" w:cs="Times New Roman"/>
          <w:bCs/>
          <w:sz w:val="28"/>
          <w:szCs w:val="28"/>
        </w:rPr>
        <w:t>…………………………………</w:t>
      </w:r>
      <w:r w:rsidR="008E684C">
        <w:rPr>
          <w:rFonts w:ascii="Times New Roman" w:hAnsi="Times New Roman" w:cs="Times New Roman"/>
          <w:bCs/>
          <w:sz w:val="28"/>
          <w:szCs w:val="28"/>
        </w:rPr>
        <w:t>…</w:t>
      </w:r>
      <w:r w:rsidR="00206999">
        <w:rPr>
          <w:rFonts w:ascii="Times New Roman" w:hAnsi="Times New Roman" w:cs="Times New Roman"/>
          <w:bCs/>
          <w:sz w:val="28"/>
          <w:szCs w:val="28"/>
        </w:rPr>
        <w:t>67</w:t>
      </w:r>
      <w:r w:rsidR="008E684C">
        <w:rPr>
          <w:rFonts w:ascii="Times New Roman" w:hAnsi="Times New Roman" w:cs="Times New Roman"/>
          <w:bCs/>
          <w:sz w:val="28"/>
          <w:szCs w:val="28"/>
        </w:rPr>
        <w:t>-</w:t>
      </w:r>
      <w:r w:rsidR="00206999">
        <w:rPr>
          <w:rFonts w:ascii="Times New Roman" w:hAnsi="Times New Roman" w:cs="Times New Roman"/>
          <w:bCs/>
          <w:sz w:val="28"/>
          <w:szCs w:val="28"/>
        </w:rPr>
        <w:t>69</w:t>
      </w:r>
    </w:p>
    <w:p w:rsidR="007E781C" w:rsidRDefault="00C908F9" w:rsidP="00C908F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14. </w:t>
      </w:r>
      <w:r w:rsidR="007E781C">
        <w:rPr>
          <w:rFonts w:ascii="Times New Roman" w:hAnsi="Times New Roman" w:cs="Times New Roman"/>
          <w:bCs/>
          <w:sz w:val="28"/>
          <w:szCs w:val="28"/>
        </w:rPr>
        <w:t>Порядок проведения земляных работ …………………………</w:t>
      </w:r>
      <w:r w:rsidR="00A3207C">
        <w:rPr>
          <w:rFonts w:ascii="Times New Roman" w:hAnsi="Times New Roman" w:cs="Times New Roman"/>
          <w:bCs/>
          <w:sz w:val="28"/>
          <w:szCs w:val="28"/>
        </w:rPr>
        <w:t>……</w:t>
      </w:r>
      <w:r w:rsidR="00206999">
        <w:rPr>
          <w:rFonts w:ascii="Times New Roman" w:hAnsi="Times New Roman" w:cs="Times New Roman"/>
          <w:bCs/>
          <w:sz w:val="28"/>
          <w:szCs w:val="28"/>
        </w:rPr>
        <w:t>69</w:t>
      </w:r>
      <w:r w:rsidR="008E684C">
        <w:rPr>
          <w:rFonts w:ascii="Times New Roman" w:hAnsi="Times New Roman" w:cs="Times New Roman"/>
          <w:bCs/>
          <w:sz w:val="28"/>
          <w:szCs w:val="28"/>
        </w:rPr>
        <w:t>-7</w:t>
      </w:r>
      <w:r w:rsidR="00206999">
        <w:rPr>
          <w:rFonts w:ascii="Times New Roman" w:hAnsi="Times New Roman" w:cs="Times New Roman"/>
          <w:bCs/>
          <w:sz w:val="28"/>
          <w:szCs w:val="28"/>
        </w:rPr>
        <w:t>2</w:t>
      </w:r>
    </w:p>
    <w:p w:rsidR="00E84DC8" w:rsidRDefault="007E781C" w:rsidP="00C908F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15. </w:t>
      </w:r>
      <w:r w:rsidR="00DB6021">
        <w:rPr>
          <w:rFonts w:ascii="Times New Roman" w:hAnsi="Times New Roman" w:cs="Times New Roman"/>
          <w:bCs/>
          <w:sz w:val="28"/>
          <w:szCs w:val="28"/>
        </w:rPr>
        <w:t>Порядок о</w:t>
      </w:r>
      <w:r w:rsidR="00E84DC8">
        <w:rPr>
          <w:rFonts w:ascii="Times New Roman" w:hAnsi="Times New Roman" w:cs="Times New Roman"/>
          <w:bCs/>
          <w:sz w:val="28"/>
          <w:szCs w:val="28"/>
        </w:rPr>
        <w:t>пределени</w:t>
      </w:r>
      <w:r w:rsidR="00DB6021">
        <w:rPr>
          <w:rFonts w:ascii="Times New Roman" w:hAnsi="Times New Roman" w:cs="Times New Roman"/>
          <w:bCs/>
          <w:sz w:val="28"/>
          <w:szCs w:val="28"/>
        </w:rPr>
        <w:t>я</w:t>
      </w:r>
      <w:r w:rsidR="00C908F9" w:rsidRPr="001D59EC">
        <w:rPr>
          <w:rFonts w:ascii="Times New Roman" w:hAnsi="Times New Roman" w:cs="Times New Roman"/>
          <w:bCs/>
          <w:sz w:val="28"/>
          <w:szCs w:val="28"/>
        </w:rPr>
        <w:t xml:space="preserve"> границ прилегающих территорий</w:t>
      </w:r>
      <w:r w:rsidR="00E84DC8">
        <w:rPr>
          <w:rFonts w:ascii="Times New Roman" w:hAnsi="Times New Roman" w:cs="Times New Roman"/>
          <w:bCs/>
          <w:sz w:val="28"/>
          <w:szCs w:val="28"/>
        </w:rPr>
        <w:t>……</w:t>
      </w:r>
      <w:r w:rsidR="00A3207C">
        <w:rPr>
          <w:rFonts w:ascii="Times New Roman" w:hAnsi="Times New Roman" w:cs="Times New Roman"/>
          <w:bCs/>
          <w:sz w:val="28"/>
          <w:szCs w:val="28"/>
        </w:rPr>
        <w:t>……</w:t>
      </w:r>
      <w:r w:rsidR="008E684C">
        <w:rPr>
          <w:rFonts w:ascii="Times New Roman" w:hAnsi="Times New Roman" w:cs="Times New Roman"/>
          <w:bCs/>
          <w:sz w:val="28"/>
          <w:szCs w:val="28"/>
        </w:rPr>
        <w:t>7</w:t>
      </w:r>
      <w:r w:rsidR="00206999">
        <w:rPr>
          <w:rFonts w:ascii="Times New Roman" w:hAnsi="Times New Roman" w:cs="Times New Roman"/>
          <w:bCs/>
          <w:sz w:val="28"/>
          <w:szCs w:val="28"/>
        </w:rPr>
        <w:t>2</w:t>
      </w:r>
      <w:r w:rsidR="008E684C">
        <w:rPr>
          <w:rFonts w:ascii="Times New Roman" w:hAnsi="Times New Roman" w:cs="Times New Roman"/>
          <w:bCs/>
          <w:sz w:val="28"/>
          <w:szCs w:val="28"/>
        </w:rPr>
        <w:t>-7</w:t>
      </w:r>
      <w:r w:rsidR="00206999">
        <w:rPr>
          <w:rFonts w:ascii="Times New Roman" w:hAnsi="Times New Roman" w:cs="Times New Roman"/>
          <w:bCs/>
          <w:sz w:val="28"/>
          <w:szCs w:val="28"/>
        </w:rPr>
        <w:t>4</w:t>
      </w:r>
    </w:p>
    <w:p w:rsidR="00C908F9" w:rsidRDefault="00F1359D" w:rsidP="00C908F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7E781C">
        <w:rPr>
          <w:rFonts w:ascii="Times New Roman" w:hAnsi="Times New Roman" w:cs="Times New Roman"/>
          <w:bCs/>
          <w:sz w:val="28"/>
          <w:szCs w:val="28"/>
        </w:rPr>
        <w:t>6</w:t>
      </w:r>
      <w:r w:rsidR="00C908F9">
        <w:rPr>
          <w:rFonts w:ascii="Times New Roman" w:hAnsi="Times New Roman" w:cs="Times New Roman"/>
          <w:bCs/>
          <w:sz w:val="28"/>
          <w:szCs w:val="28"/>
        </w:rPr>
        <w:t xml:space="preserve">. </w:t>
      </w:r>
      <w:r w:rsidR="00C908F9" w:rsidRPr="001D59EC">
        <w:rPr>
          <w:rFonts w:ascii="Times New Roman" w:hAnsi="Times New Roman" w:cs="Times New Roman"/>
          <w:bCs/>
          <w:sz w:val="28"/>
          <w:szCs w:val="28"/>
        </w:rPr>
        <w:t>Праздничное оформление территории</w:t>
      </w:r>
      <w:r w:rsidR="00E84DC8">
        <w:rPr>
          <w:rFonts w:ascii="Times New Roman" w:hAnsi="Times New Roman" w:cs="Times New Roman"/>
          <w:bCs/>
          <w:sz w:val="28"/>
          <w:szCs w:val="28"/>
        </w:rPr>
        <w:t>……………………………</w:t>
      </w:r>
      <w:r w:rsidR="00A3207C">
        <w:rPr>
          <w:rFonts w:ascii="Times New Roman" w:hAnsi="Times New Roman" w:cs="Times New Roman"/>
          <w:bCs/>
          <w:sz w:val="28"/>
          <w:szCs w:val="28"/>
        </w:rPr>
        <w:t>……</w:t>
      </w:r>
      <w:r w:rsidR="008E684C">
        <w:rPr>
          <w:rFonts w:ascii="Times New Roman" w:hAnsi="Times New Roman" w:cs="Times New Roman"/>
          <w:bCs/>
          <w:sz w:val="28"/>
          <w:szCs w:val="28"/>
        </w:rPr>
        <w:t>7</w:t>
      </w:r>
      <w:r w:rsidR="00206999">
        <w:rPr>
          <w:rFonts w:ascii="Times New Roman" w:hAnsi="Times New Roman" w:cs="Times New Roman"/>
          <w:bCs/>
          <w:sz w:val="28"/>
          <w:szCs w:val="28"/>
        </w:rPr>
        <w:t>4</w:t>
      </w:r>
    </w:p>
    <w:p w:rsidR="007E781C" w:rsidRDefault="007E781C" w:rsidP="00F1359D">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17. У</w:t>
      </w:r>
      <w:r w:rsidRPr="007E781C">
        <w:rPr>
          <w:rFonts w:ascii="Times New Roman" w:hAnsi="Times New Roman" w:cs="Times New Roman"/>
          <w:bCs/>
          <w:sz w:val="28"/>
          <w:szCs w:val="28"/>
        </w:rPr>
        <w:t>части</w:t>
      </w:r>
      <w:r>
        <w:rPr>
          <w:rFonts w:ascii="Times New Roman" w:hAnsi="Times New Roman" w:cs="Times New Roman"/>
          <w:bCs/>
          <w:sz w:val="28"/>
          <w:szCs w:val="28"/>
        </w:rPr>
        <w:t>е (</w:t>
      </w:r>
      <w:r w:rsidRPr="007E781C">
        <w:rPr>
          <w:rFonts w:ascii="Times New Roman" w:hAnsi="Times New Roman" w:cs="Times New Roman"/>
          <w:bCs/>
          <w:sz w:val="28"/>
          <w:szCs w:val="28"/>
        </w:rPr>
        <w:t>в том числе финансово</w:t>
      </w:r>
      <w:r>
        <w:rPr>
          <w:rFonts w:ascii="Times New Roman" w:hAnsi="Times New Roman" w:cs="Times New Roman"/>
          <w:bCs/>
          <w:sz w:val="28"/>
          <w:szCs w:val="28"/>
        </w:rPr>
        <w:t>е) собственников,</w:t>
      </w:r>
      <w:r w:rsidRPr="007E781C">
        <w:rPr>
          <w:rFonts w:ascii="Times New Roman" w:hAnsi="Times New Roman" w:cs="Times New Roman"/>
          <w:bCs/>
          <w:sz w:val="28"/>
          <w:szCs w:val="28"/>
        </w:rPr>
        <w:t xml:space="preserve"> иных законных владельцев зданий, строений, сооружений, земельных участков (за исключением собственников и (или) иных</w:t>
      </w:r>
      <w:r w:rsidR="002039F1">
        <w:rPr>
          <w:rFonts w:ascii="Times New Roman" w:hAnsi="Times New Roman" w:cs="Times New Roman"/>
          <w:bCs/>
          <w:sz w:val="28"/>
          <w:szCs w:val="28"/>
        </w:rPr>
        <w:t xml:space="preserve"> законных владельцев помещений</w:t>
      </w:r>
      <w:r w:rsidRPr="007E781C">
        <w:rPr>
          <w:rFonts w:ascii="Times New Roman" w:hAnsi="Times New Roman" w:cs="Times New Roman"/>
          <w:bCs/>
          <w:sz w:val="28"/>
          <w:szCs w:val="28"/>
        </w:rPr>
        <w:t>, земельные участки под которыми не образованы или образованы по границам таких домов) в со</w:t>
      </w:r>
      <w:r>
        <w:rPr>
          <w:rFonts w:ascii="Times New Roman" w:hAnsi="Times New Roman" w:cs="Times New Roman"/>
          <w:bCs/>
          <w:sz w:val="28"/>
          <w:szCs w:val="28"/>
        </w:rPr>
        <w:t>держании прилегающих территорий …………………………………………</w:t>
      </w:r>
      <w:r w:rsidR="008E684C">
        <w:rPr>
          <w:rFonts w:ascii="Times New Roman" w:hAnsi="Times New Roman" w:cs="Times New Roman"/>
          <w:bCs/>
          <w:sz w:val="28"/>
          <w:szCs w:val="28"/>
        </w:rPr>
        <w:t>……</w:t>
      </w:r>
      <w:r w:rsidR="006069E7">
        <w:rPr>
          <w:rFonts w:ascii="Times New Roman" w:hAnsi="Times New Roman" w:cs="Times New Roman"/>
          <w:bCs/>
          <w:sz w:val="28"/>
          <w:szCs w:val="28"/>
        </w:rPr>
        <w:t>……</w:t>
      </w:r>
      <w:r w:rsidR="00206999">
        <w:rPr>
          <w:rFonts w:ascii="Times New Roman" w:hAnsi="Times New Roman" w:cs="Times New Roman"/>
          <w:bCs/>
          <w:sz w:val="28"/>
          <w:szCs w:val="28"/>
        </w:rPr>
        <w:t>74-75</w:t>
      </w:r>
    </w:p>
    <w:p w:rsidR="00C908F9" w:rsidRDefault="00C908F9" w:rsidP="00F1359D">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7E781C">
        <w:rPr>
          <w:rFonts w:ascii="Times New Roman" w:hAnsi="Times New Roman" w:cs="Times New Roman"/>
          <w:bCs/>
          <w:sz w:val="28"/>
          <w:szCs w:val="28"/>
        </w:rPr>
        <w:t>8</w:t>
      </w:r>
      <w:r>
        <w:rPr>
          <w:rFonts w:ascii="Times New Roman" w:hAnsi="Times New Roman" w:cs="Times New Roman"/>
          <w:bCs/>
          <w:sz w:val="28"/>
          <w:szCs w:val="28"/>
        </w:rPr>
        <w:t xml:space="preserve">. </w:t>
      </w:r>
      <w:r w:rsidRPr="001D59EC">
        <w:rPr>
          <w:rFonts w:ascii="Times New Roman" w:hAnsi="Times New Roman" w:cs="Times New Roman"/>
          <w:bCs/>
          <w:sz w:val="28"/>
          <w:szCs w:val="28"/>
        </w:rPr>
        <w:t>Порядок участия граждан и организаций в реализации</w:t>
      </w:r>
      <w:r w:rsidR="003349EB">
        <w:rPr>
          <w:rFonts w:ascii="Times New Roman" w:hAnsi="Times New Roman" w:cs="Times New Roman"/>
          <w:bCs/>
          <w:sz w:val="28"/>
          <w:szCs w:val="28"/>
        </w:rPr>
        <w:t xml:space="preserve"> </w:t>
      </w:r>
      <w:r w:rsidR="00F1359D" w:rsidRPr="00F1359D">
        <w:rPr>
          <w:rFonts w:ascii="Times New Roman" w:hAnsi="Times New Roman" w:cs="Times New Roman"/>
          <w:bCs/>
          <w:sz w:val="28"/>
          <w:szCs w:val="28"/>
        </w:rPr>
        <w:t>мероприятий по благоустройству территорий</w:t>
      </w:r>
      <w:r w:rsidR="003349EB">
        <w:rPr>
          <w:rFonts w:ascii="Times New Roman" w:hAnsi="Times New Roman" w:cs="Times New Roman"/>
          <w:bCs/>
          <w:sz w:val="28"/>
          <w:szCs w:val="28"/>
        </w:rPr>
        <w:t xml:space="preserve"> </w:t>
      </w:r>
      <w:r w:rsidR="00F1359D" w:rsidRPr="00F1359D">
        <w:rPr>
          <w:rFonts w:ascii="Times New Roman" w:hAnsi="Times New Roman" w:cs="Times New Roman"/>
          <w:bCs/>
          <w:sz w:val="28"/>
          <w:szCs w:val="28"/>
        </w:rPr>
        <w:t>муниципального образования</w:t>
      </w:r>
      <w:r w:rsidR="00F1359D">
        <w:rPr>
          <w:rFonts w:ascii="Times New Roman" w:hAnsi="Times New Roman" w:cs="Times New Roman"/>
          <w:bCs/>
          <w:sz w:val="28"/>
          <w:szCs w:val="28"/>
        </w:rPr>
        <w:t>………</w:t>
      </w:r>
      <w:r w:rsidR="008E684C">
        <w:rPr>
          <w:rFonts w:ascii="Times New Roman" w:hAnsi="Times New Roman" w:cs="Times New Roman"/>
          <w:bCs/>
          <w:sz w:val="28"/>
          <w:szCs w:val="28"/>
        </w:rPr>
        <w:t>…</w:t>
      </w:r>
      <w:r w:rsidR="00206999">
        <w:rPr>
          <w:rFonts w:ascii="Times New Roman" w:hAnsi="Times New Roman" w:cs="Times New Roman"/>
          <w:bCs/>
          <w:sz w:val="28"/>
          <w:szCs w:val="28"/>
        </w:rPr>
        <w:t>75-76</w:t>
      </w:r>
    </w:p>
    <w:p w:rsidR="00C908F9" w:rsidRPr="001D59EC" w:rsidRDefault="00C908F9" w:rsidP="00C908F9">
      <w:pPr>
        <w:spacing w:line="240" w:lineRule="auto"/>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7E781C">
        <w:rPr>
          <w:rFonts w:ascii="Times New Roman" w:hAnsi="Times New Roman" w:cs="Times New Roman"/>
          <w:bCs/>
          <w:sz w:val="28"/>
          <w:szCs w:val="28"/>
        </w:rPr>
        <w:t>9</w:t>
      </w:r>
      <w:r>
        <w:rPr>
          <w:rFonts w:ascii="Times New Roman" w:hAnsi="Times New Roman" w:cs="Times New Roman"/>
          <w:bCs/>
          <w:sz w:val="28"/>
          <w:szCs w:val="28"/>
        </w:rPr>
        <w:t xml:space="preserve">. </w:t>
      </w:r>
      <w:r w:rsidR="00F1359D">
        <w:rPr>
          <w:rFonts w:ascii="Times New Roman" w:hAnsi="Times New Roman" w:cs="Times New Roman"/>
          <w:bCs/>
          <w:sz w:val="28"/>
          <w:szCs w:val="28"/>
        </w:rPr>
        <w:t>Осуществление</w:t>
      </w:r>
      <w:r w:rsidR="003349EB">
        <w:rPr>
          <w:rFonts w:ascii="Times New Roman" w:hAnsi="Times New Roman" w:cs="Times New Roman"/>
          <w:bCs/>
          <w:sz w:val="28"/>
          <w:szCs w:val="28"/>
        </w:rPr>
        <w:t xml:space="preserve"> </w:t>
      </w:r>
      <w:proofErr w:type="gramStart"/>
      <w:r w:rsidRPr="0078694A">
        <w:rPr>
          <w:rFonts w:ascii="Times New Roman" w:hAnsi="Times New Roman" w:cs="Times New Roman"/>
          <w:bCs/>
          <w:sz w:val="28"/>
          <w:szCs w:val="28"/>
        </w:rPr>
        <w:t>контроля за</w:t>
      </w:r>
      <w:proofErr w:type="gramEnd"/>
      <w:r w:rsidRPr="0078694A">
        <w:rPr>
          <w:rFonts w:ascii="Times New Roman" w:hAnsi="Times New Roman" w:cs="Times New Roman"/>
          <w:bCs/>
          <w:sz w:val="28"/>
          <w:szCs w:val="28"/>
        </w:rPr>
        <w:t xml:space="preserve"> соблюдением Правил</w:t>
      </w:r>
      <w:r w:rsidR="003349EB">
        <w:rPr>
          <w:rFonts w:ascii="Times New Roman" w:hAnsi="Times New Roman" w:cs="Times New Roman"/>
          <w:bCs/>
          <w:sz w:val="28"/>
          <w:szCs w:val="28"/>
        </w:rPr>
        <w:t xml:space="preserve"> </w:t>
      </w:r>
      <w:r w:rsidRPr="0078694A">
        <w:rPr>
          <w:rFonts w:ascii="Times New Roman" w:hAnsi="Times New Roman" w:cs="Times New Roman"/>
          <w:bCs/>
          <w:sz w:val="28"/>
          <w:szCs w:val="28"/>
        </w:rPr>
        <w:t>благоустройства территории муниципального образования</w:t>
      </w:r>
      <w:r w:rsidR="00F1359D">
        <w:rPr>
          <w:rFonts w:ascii="Times New Roman" w:hAnsi="Times New Roman" w:cs="Times New Roman"/>
          <w:bCs/>
          <w:sz w:val="28"/>
          <w:szCs w:val="28"/>
        </w:rPr>
        <w:t>……………………………</w:t>
      </w:r>
      <w:r w:rsidR="008E684C">
        <w:rPr>
          <w:rFonts w:ascii="Times New Roman" w:hAnsi="Times New Roman" w:cs="Times New Roman"/>
          <w:bCs/>
          <w:sz w:val="28"/>
          <w:szCs w:val="28"/>
        </w:rPr>
        <w:t>………</w:t>
      </w:r>
      <w:r w:rsidR="00206999">
        <w:rPr>
          <w:rFonts w:ascii="Times New Roman" w:hAnsi="Times New Roman" w:cs="Times New Roman"/>
          <w:bCs/>
          <w:sz w:val="28"/>
          <w:szCs w:val="28"/>
        </w:rPr>
        <w:t>76</w:t>
      </w: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B67CB0" w:rsidRDefault="00B67CB0" w:rsidP="00C342B3">
      <w:pPr>
        <w:jc w:val="center"/>
        <w:rPr>
          <w:rFonts w:ascii="Times New Roman" w:hAnsi="Times New Roman" w:cs="Times New Roman"/>
          <w:b/>
          <w:sz w:val="28"/>
          <w:szCs w:val="28"/>
        </w:rPr>
      </w:pPr>
    </w:p>
    <w:p w:rsidR="002F264B" w:rsidRDefault="002F264B" w:rsidP="00C342B3">
      <w:pPr>
        <w:jc w:val="center"/>
        <w:rPr>
          <w:rFonts w:ascii="Times New Roman" w:hAnsi="Times New Roman" w:cs="Times New Roman"/>
          <w:b/>
          <w:sz w:val="28"/>
          <w:szCs w:val="28"/>
        </w:rPr>
      </w:pPr>
    </w:p>
    <w:p w:rsidR="002F264B" w:rsidRDefault="002F264B" w:rsidP="00C342B3">
      <w:pPr>
        <w:jc w:val="center"/>
        <w:rPr>
          <w:rFonts w:ascii="Times New Roman" w:hAnsi="Times New Roman" w:cs="Times New Roman"/>
          <w:b/>
          <w:sz w:val="28"/>
          <w:szCs w:val="28"/>
        </w:rPr>
      </w:pPr>
    </w:p>
    <w:p w:rsidR="009D3617" w:rsidRPr="00EA0036" w:rsidRDefault="009D3617" w:rsidP="00C342B3">
      <w:pPr>
        <w:jc w:val="center"/>
        <w:rPr>
          <w:rFonts w:ascii="Times New Roman" w:hAnsi="Times New Roman" w:cs="Times New Roman"/>
          <w:b/>
          <w:sz w:val="28"/>
          <w:szCs w:val="28"/>
        </w:rPr>
      </w:pPr>
      <w:r w:rsidRPr="00EA0036">
        <w:rPr>
          <w:rFonts w:ascii="Times New Roman" w:hAnsi="Times New Roman" w:cs="Times New Roman"/>
          <w:b/>
          <w:sz w:val="28"/>
          <w:szCs w:val="28"/>
        </w:rPr>
        <w:lastRenderedPageBreak/>
        <w:t>1. Общие положения</w:t>
      </w:r>
    </w:p>
    <w:p w:rsidR="00981CE4" w:rsidRDefault="009D3617" w:rsidP="009D18C3">
      <w:pPr>
        <w:pStyle w:val="ConsPlusNormal"/>
        <w:ind w:firstLine="539"/>
        <w:contextualSpacing/>
        <w:jc w:val="both"/>
        <w:rPr>
          <w:szCs w:val="28"/>
        </w:rPr>
      </w:pPr>
      <w:r w:rsidRPr="00D72DD4">
        <w:rPr>
          <w:szCs w:val="28"/>
        </w:rPr>
        <w:t>1.</w:t>
      </w:r>
      <w:r w:rsidR="006069E7" w:rsidRPr="00D72DD4">
        <w:rPr>
          <w:szCs w:val="28"/>
        </w:rPr>
        <w:t>1.</w:t>
      </w:r>
      <w:r w:rsidR="006069E7">
        <w:t xml:space="preserve"> Правила</w:t>
      </w:r>
      <w:r w:rsidR="001C4AB0">
        <w:t xml:space="preserve"> благоустройства территории </w:t>
      </w:r>
      <w:r w:rsidR="000F445D">
        <w:rPr>
          <w:b/>
          <w:szCs w:val="28"/>
        </w:rPr>
        <w:t xml:space="preserve">  </w:t>
      </w:r>
      <w:r w:rsidR="000F445D" w:rsidRPr="000F445D">
        <w:rPr>
          <w:szCs w:val="28"/>
        </w:rPr>
        <w:t>Администрации</w:t>
      </w:r>
      <w:r w:rsidR="000F445D">
        <w:rPr>
          <w:b/>
          <w:szCs w:val="28"/>
        </w:rPr>
        <w:t xml:space="preserve"> </w:t>
      </w:r>
      <w:r w:rsidR="000F445D">
        <w:rPr>
          <w:szCs w:val="28"/>
        </w:rPr>
        <w:t xml:space="preserve">МО «сельсовет </w:t>
      </w:r>
      <w:r w:rsidR="003A4ADE" w:rsidRPr="00242CB4">
        <w:rPr>
          <w:szCs w:val="28"/>
        </w:rPr>
        <w:t>«</w:t>
      </w:r>
      <w:proofErr w:type="spellStart"/>
      <w:r w:rsidR="00E51909">
        <w:rPr>
          <w:szCs w:val="28"/>
        </w:rPr>
        <w:t>Каратинский</w:t>
      </w:r>
      <w:proofErr w:type="spellEnd"/>
      <w:r w:rsidR="003A4ADE" w:rsidRPr="00242CB4">
        <w:rPr>
          <w:szCs w:val="28"/>
        </w:rPr>
        <w:t>»</w:t>
      </w:r>
    </w:p>
    <w:p w:rsidR="00F62DB9" w:rsidRDefault="004B7F89" w:rsidP="009D18C3">
      <w:pPr>
        <w:pStyle w:val="ConsPlusNormal"/>
        <w:ind w:firstLine="539"/>
        <w:contextualSpacing/>
        <w:jc w:val="both"/>
        <w:rPr>
          <w:szCs w:val="28"/>
        </w:rPr>
      </w:pPr>
      <w:r>
        <w:t xml:space="preserve"> Правила </w:t>
      </w:r>
      <w:r w:rsidR="001C4AB0">
        <w:t xml:space="preserve">разработаны в целях </w:t>
      </w:r>
      <w:r w:rsidR="00B67CB0">
        <w:t xml:space="preserve">осуществления правового регулирования деятельности по </w:t>
      </w:r>
      <w:r w:rsidR="006069E7" w:rsidRPr="004D29D7">
        <w:rPr>
          <w:szCs w:val="28"/>
        </w:rPr>
        <w:t>реализации мероприятий</w:t>
      </w:r>
      <w:r w:rsidR="004D29D7" w:rsidRPr="004D29D7">
        <w:rPr>
          <w:szCs w:val="28"/>
        </w:rPr>
        <w:t xml:space="preserve">, </w:t>
      </w:r>
      <w:r w:rsidR="004D29D7">
        <w:rPr>
          <w:szCs w:val="28"/>
        </w:rPr>
        <w:t>направленных</w:t>
      </w:r>
      <w:r w:rsidR="00B67CB0">
        <w:rPr>
          <w:szCs w:val="28"/>
        </w:rPr>
        <w:t xml:space="preserve"> на обеспечение </w:t>
      </w:r>
      <w:r w:rsidR="004D29D7" w:rsidRPr="004D29D7">
        <w:rPr>
          <w:szCs w:val="28"/>
        </w:rPr>
        <w:t>и повышение комфортност</w:t>
      </w:r>
      <w:r w:rsidR="00266593">
        <w:rPr>
          <w:szCs w:val="28"/>
        </w:rPr>
        <w:t>и условий прож</w:t>
      </w:r>
      <w:r w:rsidR="00B67CB0">
        <w:rPr>
          <w:szCs w:val="28"/>
        </w:rPr>
        <w:t xml:space="preserve">ивания граждан, поддержание </w:t>
      </w:r>
      <w:r w:rsidR="00266593">
        <w:rPr>
          <w:szCs w:val="28"/>
        </w:rPr>
        <w:t>и улучшение</w:t>
      </w:r>
      <w:r w:rsidR="004D29D7" w:rsidRPr="004D29D7">
        <w:rPr>
          <w:szCs w:val="28"/>
        </w:rPr>
        <w:t xml:space="preserve"> санитарного и эстетического состояния </w:t>
      </w:r>
      <w:r w:rsidR="00476363">
        <w:rPr>
          <w:szCs w:val="28"/>
        </w:rPr>
        <w:t xml:space="preserve">и содержание </w:t>
      </w:r>
      <w:r w:rsidR="000F445D">
        <w:rPr>
          <w:szCs w:val="28"/>
        </w:rPr>
        <w:t xml:space="preserve">территории Администрации МО «сельсовет </w:t>
      </w:r>
      <w:r w:rsidR="003A4ADE" w:rsidRPr="00242CB4">
        <w:rPr>
          <w:szCs w:val="28"/>
        </w:rPr>
        <w:t>«</w:t>
      </w:r>
      <w:proofErr w:type="spellStart"/>
      <w:r w:rsidR="00E51909">
        <w:rPr>
          <w:szCs w:val="28"/>
        </w:rPr>
        <w:t>Каратинский</w:t>
      </w:r>
      <w:proofErr w:type="spellEnd"/>
      <w:r w:rsidR="003A4ADE" w:rsidRPr="00242CB4">
        <w:rPr>
          <w:szCs w:val="28"/>
        </w:rPr>
        <w:t>»</w:t>
      </w:r>
      <w:r w:rsidR="00F62DB9">
        <w:rPr>
          <w:szCs w:val="28"/>
        </w:rPr>
        <w:t>.</w:t>
      </w:r>
    </w:p>
    <w:p w:rsidR="00773A6C" w:rsidRDefault="009D18C3" w:rsidP="009D18C3">
      <w:pPr>
        <w:spacing w:line="240" w:lineRule="auto"/>
        <w:ind w:firstLine="567"/>
        <w:contextualSpacing/>
        <w:jc w:val="both"/>
        <w:rPr>
          <w:rFonts w:ascii="Times New Roman" w:hAnsi="Times New Roman" w:cs="Times New Roman"/>
          <w:sz w:val="28"/>
          <w:szCs w:val="28"/>
        </w:rPr>
      </w:pPr>
      <w:r>
        <w:rPr>
          <w:sz w:val="28"/>
          <w:szCs w:val="28"/>
        </w:rPr>
        <w:t>1.2</w:t>
      </w:r>
      <w:r w:rsidR="001C4AB0">
        <w:t xml:space="preserve">. </w:t>
      </w:r>
      <w:r w:rsidR="009F39E7">
        <w:rPr>
          <w:rFonts w:ascii="Times New Roman" w:hAnsi="Times New Roman" w:cs="Times New Roman"/>
          <w:sz w:val="28"/>
          <w:szCs w:val="28"/>
        </w:rPr>
        <w:t xml:space="preserve">Настоящие </w:t>
      </w:r>
      <w:r w:rsidR="008C7889">
        <w:rPr>
          <w:rFonts w:ascii="Times New Roman" w:hAnsi="Times New Roman" w:cs="Times New Roman"/>
          <w:sz w:val="28"/>
          <w:szCs w:val="28"/>
        </w:rPr>
        <w:t>Правила устанавливают</w:t>
      </w:r>
      <w:r w:rsidR="00661038">
        <w:rPr>
          <w:rFonts w:ascii="Times New Roman" w:hAnsi="Times New Roman" w:cs="Times New Roman"/>
          <w:sz w:val="28"/>
          <w:szCs w:val="28"/>
        </w:rPr>
        <w:t xml:space="preserve"> </w:t>
      </w:r>
      <w:r w:rsidR="00773A6C" w:rsidRPr="009F39E7">
        <w:rPr>
          <w:rFonts w:ascii="Times New Roman" w:hAnsi="Times New Roman" w:cs="Times New Roman"/>
          <w:sz w:val="28"/>
          <w:szCs w:val="28"/>
        </w:rPr>
        <w:t>на основе законодатель</w:t>
      </w:r>
      <w:r w:rsidR="00825BF9">
        <w:rPr>
          <w:rFonts w:ascii="Times New Roman" w:hAnsi="Times New Roman" w:cs="Times New Roman"/>
          <w:sz w:val="28"/>
          <w:szCs w:val="28"/>
        </w:rPr>
        <w:t>ства Российской Федерации и</w:t>
      </w:r>
      <w:r w:rsidR="00773A6C" w:rsidRPr="009F39E7">
        <w:rPr>
          <w:rFonts w:ascii="Times New Roman" w:hAnsi="Times New Roman" w:cs="Times New Roman"/>
          <w:sz w:val="28"/>
          <w:szCs w:val="28"/>
        </w:rPr>
        <w:t xml:space="preserve"> нормативных правовых </w:t>
      </w:r>
      <w:r w:rsidR="00825BF9">
        <w:rPr>
          <w:rFonts w:ascii="Times New Roman" w:hAnsi="Times New Roman" w:cs="Times New Roman"/>
          <w:sz w:val="28"/>
          <w:szCs w:val="28"/>
        </w:rPr>
        <w:t xml:space="preserve">актов </w:t>
      </w:r>
      <w:r w:rsidR="00773A6C">
        <w:rPr>
          <w:rFonts w:ascii="Times New Roman" w:hAnsi="Times New Roman" w:cs="Times New Roman"/>
          <w:sz w:val="28"/>
          <w:szCs w:val="28"/>
        </w:rPr>
        <w:t>Республики Дагестан</w:t>
      </w:r>
      <w:r w:rsidR="00661038">
        <w:rPr>
          <w:rFonts w:ascii="Times New Roman" w:hAnsi="Times New Roman" w:cs="Times New Roman"/>
          <w:sz w:val="28"/>
          <w:szCs w:val="28"/>
        </w:rPr>
        <w:t xml:space="preserve"> </w:t>
      </w:r>
      <w:r w:rsidR="003D0642">
        <w:rPr>
          <w:rFonts w:ascii="Times New Roman" w:hAnsi="Times New Roman" w:cs="Times New Roman"/>
          <w:sz w:val="28"/>
          <w:szCs w:val="28"/>
        </w:rPr>
        <w:t xml:space="preserve">единые </w:t>
      </w:r>
      <w:r w:rsidR="00773A6C" w:rsidRPr="009F39E7">
        <w:rPr>
          <w:rFonts w:ascii="Times New Roman" w:hAnsi="Times New Roman" w:cs="Times New Roman"/>
          <w:sz w:val="28"/>
          <w:szCs w:val="28"/>
        </w:rPr>
        <w:t xml:space="preserve">требования к благоустройству и элементам благоустройства территории </w:t>
      </w:r>
      <w:r w:rsidR="000F445D" w:rsidRPr="000F445D">
        <w:rPr>
          <w:rFonts w:ascii="Times New Roman" w:hAnsi="Times New Roman" w:cs="Times New Roman"/>
          <w:sz w:val="28"/>
          <w:szCs w:val="28"/>
        </w:rPr>
        <w:t>Администрации МО «</w:t>
      </w:r>
      <w:r w:rsidR="000F445D" w:rsidRPr="006069E7">
        <w:rPr>
          <w:rFonts w:ascii="Times New Roman" w:hAnsi="Times New Roman" w:cs="Times New Roman"/>
          <w:sz w:val="28"/>
          <w:szCs w:val="28"/>
        </w:rPr>
        <w:t>сельсовет</w:t>
      </w:r>
      <w:r w:rsidR="006069E7">
        <w:rPr>
          <w:rFonts w:ascii="Times New Roman" w:hAnsi="Times New Roman" w:cs="Times New Roman"/>
          <w:sz w:val="28"/>
          <w:szCs w:val="28"/>
        </w:rPr>
        <w:t xml:space="preserve"> </w:t>
      </w:r>
      <w:r w:rsidR="003A4ADE"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3A4ADE" w:rsidRPr="00242CB4">
        <w:rPr>
          <w:rFonts w:ascii="Times New Roman" w:eastAsia="Times New Roman" w:hAnsi="Times New Roman" w:cs="Times New Roman"/>
          <w:sz w:val="28"/>
          <w:szCs w:val="28"/>
        </w:rPr>
        <w:t>»</w:t>
      </w:r>
      <w:r w:rsidR="003D0642" w:rsidRPr="000F445D">
        <w:rPr>
          <w:rFonts w:ascii="Times New Roman" w:hAnsi="Times New Roman" w:cs="Times New Roman"/>
          <w:sz w:val="28"/>
          <w:szCs w:val="28"/>
        </w:rPr>
        <w:t>,</w:t>
      </w:r>
      <w:r w:rsidR="003D0642">
        <w:rPr>
          <w:rFonts w:ascii="Times New Roman" w:hAnsi="Times New Roman" w:cs="Times New Roman"/>
          <w:sz w:val="28"/>
          <w:szCs w:val="28"/>
        </w:rPr>
        <w:t xml:space="preserve"> перечень мероприятий </w:t>
      </w:r>
      <w:r w:rsidR="00773A6C" w:rsidRPr="009F39E7">
        <w:rPr>
          <w:rFonts w:ascii="Times New Roman" w:hAnsi="Times New Roman" w:cs="Times New Roman"/>
          <w:sz w:val="28"/>
          <w:szCs w:val="28"/>
        </w:rPr>
        <w:t>по благоустройству территории, порядо</w:t>
      </w:r>
      <w:r w:rsidR="00C72228">
        <w:rPr>
          <w:rFonts w:ascii="Times New Roman" w:hAnsi="Times New Roman" w:cs="Times New Roman"/>
          <w:sz w:val="28"/>
          <w:szCs w:val="28"/>
        </w:rPr>
        <w:t>к и периодичность их проведения.</w:t>
      </w:r>
    </w:p>
    <w:p w:rsidR="00D073CC" w:rsidRDefault="008D5645" w:rsidP="008D5645">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1.3.</w:t>
      </w:r>
      <w:r w:rsidR="00D073CC" w:rsidRPr="00D073CC">
        <w:rPr>
          <w:rFonts w:ascii="Times New Roman" w:hAnsi="Times New Roman" w:cs="Times New Roman"/>
          <w:sz w:val="28"/>
          <w:szCs w:val="28"/>
        </w:rPr>
        <w:t xml:space="preserve">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9D3617" w:rsidRDefault="008D5645" w:rsidP="003D0642">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w:t>
      </w:r>
      <w:r w:rsidR="006069E7">
        <w:rPr>
          <w:rFonts w:ascii="Times New Roman" w:hAnsi="Times New Roman" w:cs="Times New Roman"/>
          <w:sz w:val="28"/>
          <w:szCs w:val="28"/>
        </w:rPr>
        <w:t>4.</w:t>
      </w:r>
      <w:r w:rsidR="006069E7" w:rsidRPr="00D72DD4">
        <w:rPr>
          <w:rFonts w:ascii="Times New Roman" w:hAnsi="Times New Roman" w:cs="Times New Roman"/>
          <w:sz w:val="28"/>
          <w:szCs w:val="28"/>
        </w:rPr>
        <w:t xml:space="preserve"> Настоящие</w:t>
      </w:r>
      <w:r w:rsidR="009D3617" w:rsidRPr="00D72DD4">
        <w:rPr>
          <w:rFonts w:ascii="Times New Roman" w:hAnsi="Times New Roman" w:cs="Times New Roman"/>
          <w:sz w:val="28"/>
          <w:szCs w:val="28"/>
        </w:rPr>
        <w:t xml:space="preserve"> Пра</w:t>
      </w:r>
      <w:r w:rsidR="00813BAD">
        <w:rPr>
          <w:rFonts w:ascii="Times New Roman" w:hAnsi="Times New Roman" w:cs="Times New Roman"/>
          <w:sz w:val="28"/>
          <w:szCs w:val="28"/>
        </w:rPr>
        <w:t xml:space="preserve">вила обязательны для исполнения </w:t>
      </w:r>
      <w:r w:rsidR="009D3617" w:rsidRPr="00D72DD4">
        <w:rPr>
          <w:rFonts w:ascii="Times New Roman" w:hAnsi="Times New Roman" w:cs="Times New Roman"/>
          <w:sz w:val="28"/>
          <w:szCs w:val="28"/>
        </w:rPr>
        <w:t>физическими и юридическими лицами независимо от и</w:t>
      </w:r>
      <w:r w:rsidR="00DC30ED">
        <w:rPr>
          <w:rFonts w:ascii="Times New Roman" w:hAnsi="Times New Roman" w:cs="Times New Roman"/>
          <w:sz w:val="28"/>
          <w:szCs w:val="28"/>
        </w:rPr>
        <w:t>х организационно-правовой формы, ведомственной принадлежности и форм собственности.</w:t>
      </w:r>
    </w:p>
    <w:p w:rsidR="00CE200C" w:rsidRDefault="00CE200C" w:rsidP="003D0642">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1.5. </w:t>
      </w:r>
      <w:r w:rsidR="006069E7">
        <w:rPr>
          <w:rFonts w:ascii="Times New Roman" w:hAnsi="Times New Roman" w:cs="Times New Roman"/>
          <w:sz w:val="28"/>
          <w:szCs w:val="28"/>
        </w:rPr>
        <w:t xml:space="preserve">Настоящие </w:t>
      </w:r>
      <w:r w:rsidR="006069E7" w:rsidRPr="00CE200C">
        <w:rPr>
          <w:rFonts w:ascii="Times New Roman" w:hAnsi="Times New Roman" w:cs="Times New Roman"/>
          <w:sz w:val="28"/>
          <w:szCs w:val="28"/>
        </w:rPr>
        <w:t>Правила</w:t>
      </w:r>
      <w:r w:rsidRPr="00CE200C">
        <w:rPr>
          <w:rFonts w:ascii="Times New Roman" w:hAnsi="Times New Roman" w:cs="Times New Roman"/>
          <w:sz w:val="28"/>
          <w:szCs w:val="28"/>
        </w:rPr>
        <w:t xml:space="preserve"> </w:t>
      </w:r>
      <w:r w:rsidR="00480D1F">
        <w:rPr>
          <w:rFonts w:ascii="Times New Roman" w:hAnsi="Times New Roman" w:cs="Times New Roman"/>
          <w:sz w:val="28"/>
          <w:szCs w:val="28"/>
        </w:rPr>
        <w:t>регулируют</w:t>
      </w:r>
      <w:r w:rsidRPr="00CE200C">
        <w:rPr>
          <w:rFonts w:ascii="Times New Roman" w:hAnsi="Times New Roman" w:cs="Times New Roman"/>
          <w:sz w:val="28"/>
          <w:szCs w:val="28"/>
        </w:rPr>
        <w:t xml:space="preserve"> вопросы:</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содержания территорий общего пользования</w:t>
      </w:r>
      <w:r>
        <w:rPr>
          <w:rFonts w:ascii="Times New Roman" w:hAnsi="Times New Roman" w:cs="Times New Roman"/>
          <w:sz w:val="28"/>
          <w:szCs w:val="28"/>
        </w:rPr>
        <w:t>, порядок</w:t>
      </w:r>
      <w:r w:rsidR="009D3617" w:rsidRPr="00D72DD4">
        <w:rPr>
          <w:rFonts w:ascii="Times New Roman" w:hAnsi="Times New Roman" w:cs="Times New Roman"/>
          <w:sz w:val="28"/>
          <w:szCs w:val="28"/>
        </w:rPr>
        <w:t xml:space="preserve"> пользования такими территориями</w:t>
      </w:r>
      <w:r>
        <w:rPr>
          <w:rFonts w:ascii="Times New Roman" w:hAnsi="Times New Roman" w:cs="Times New Roman"/>
          <w:sz w:val="28"/>
          <w:szCs w:val="28"/>
        </w:rPr>
        <w:t xml:space="preserve"> и расположенных на них объектов</w:t>
      </w:r>
      <w:r w:rsidR="009D3617" w:rsidRPr="00D72DD4">
        <w:rPr>
          <w:rFonts w:ascii="Times New Roman" w:hAnsi="Times New Roman" w:cs="Times New Roman"/>
          <w:sz w:val="28"/>
          <w:szCs w:val="28"/>
        </w:rPr>
        <w:t>;</w:t>
      </w:r>
    </w:p>
    <w:p w:rsidR="006076D8"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внешнего вида фасадов и ограждающих конструкци</w:t>
      </w:r>
      <w:r>
        <w:rPr>
          <w:rFonts w:ascii="Times New Roman" w:hAnsi="Times New Roman" w:cs="Times New Roman"/>
          <w:sz w:val="28"/>
          <w:szCs w:val="28"/>
        </w:rPr>
        <w:t>й зданий, строений, сооружений;</w:t>
      </w:r>
    </w:p>
    <w:p w:rsidR="006076D8" w:rsidRDefault="006076D8" w:rsidP="006076D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проектирования, размещения, содержания и восстановления элементов благоустройства, в том числе после проведен</w:t>
      </w:r>
      <w:r>
        <w:rPr>
          <w:rFonts w:ascii="Times New Roman" w:hAnsi="Times New Roman" w:cs="Times New Roman"/>
          <w:sz w:val="28"/>
          <w:szCs w:val="28"/>
        </w:rPr>
        <w:t>ия земляных работ;</w:t>
      </w:r>
    </w:p>
    <w:p w:rsidR="006076D8"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организации освещения, озеленения и уборки территории;</w:t>
      </w:r>
    </w:p>
    <w:p w:rsidR="006076D8"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размещения информации</w:t>
      </w:r>
      <w:r>
        <w:rPr>
          <w:rFonts w:ascii="Times New Roman" w:hAnsi="Times New Roman" w:cs="Times New Roman"/>
          <w:sz w:val="28"/>
          <w:szCs w:val="28"/>
        </w:rPr>
        <w:t>;</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содержания детских и спортивных площадок, площадок для выгула животных, парковок (парковочных мест), малых архитектурных форм;</w:t>
      </w:r>
    </w:p>
    <w:p w:rsidR="006076D8"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организации пешеходных коммуникаций</w:t>
      </w:r>
      <w:r>
        <w:rPr>
          <w:rFonts w:ascii="Times New Roman" w:hAnsi="Times New Roman" w:cs="Times New Roman"/>
          <w:sz w:val="28"/>
          <w:szCs w:val="28"/>
        </w:rPr>
        <w:t xml:space="preserve"> и стоков ливневых вод;</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 xml:space="preserve">обустройства территории в целях обеспечения беспрепятственного передвижения инвалидов и других </w:t>
      </w:r>
      <w:r w:rsidR="006069E7" w:rsidRPr="00D72DD4">
        <w:rPr>
          <w:rFonts w:ascii="Times New Roman" w:hAnsi="Times New Roman" w:cs="Times New Roman"/>
          <w:sz w:val="28"/>
          <w:szCs w:val="28"/>
        </w:rPr>
        <w:t>мало</w:t>
      </w:r>
      <w:r w:rsidR="006069E7">
        <w:rPr>
          <w:rFonts w:ascii="Times New Roman" w:hAnsi="Times New Roman" w:cs="Times New Roman"/>
          <w:sz w:val="28"/>
          <w:szCs w:val="28"/>
        </w:rPr>
        <w:t>мобильных</w:t>
      </w:r>
      <w:r w:rsidR="009D3617" w:rsidRPr="00D72DD4">
        <w:rPr>
          <w:rFonts w:ascii="Times New Roman" w:hAnsi="Times New Roman" w:cs="Times New Roman"/>
          <w:sz w:val="28"/>
          <w:szCs w:val="28"/>
        </w:rPr>
        <w:t xml:space="preserve"> групп населения;</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проведения земляных работ;</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определения границ прилегающих территорий;</w:t>
      </w:r>
    </w:p>
    <w:p w:rsidR="009D3617"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праздничного оформления территории;</w:t>
      </w:r>
    </w:p>
    <w:p w:rsidR="006076D8" w:rsidRPr="00D72DD4" w:rsidRDefault="006076D8" w:rsidP="003D0642">
      <w:pPr>
        <w:spacing w:line="240" w:lineRule="auto"/>
        <w:contextualSpacing/>
        <w:jc w:val="both"/>
        <w:rPr>
          <w:rFonts w:ascii="Times New Roman" w:hAnsi="Times New Roman" w:cs="Times New Roman"/>
          <w:sz w:val="28"/>
          <w:szCs w:val="28"/>
        </w:rPr>
      </w:pP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9D3617" w:rsidRPr="00D72DD4">
        <w:rPr>
          <w:rFonts w:ascii="Times New Roman" w:hAnsi="Times New Roman" w:cs="Times New Roman"/>
          <w:sz w:val="28"/>
          <w:szCs w:val="28"/>
        </w:rPr>
        <w:t xml:space="preserve"> порядка участия граждан и организаций в реализации мероприятий по благоустройству территории </w:t>
      </w:r>
      <w:r w:rsidR="003349EB" w:rsidRPr="003349EB">
        <w:rPr>
          <w:rFonts w:ascii="Times New Roman" w:hAnsi="Times New Roman" w:cs="Times New Roman"/>
          <w:sz w:val="28"/>
          <w:szCs w:val="28"/>
        </w:rPr>
        <w:t>администрации МО «сельсовет</w:t>
      </w:r>
      <w:r w:rsidR="003349EB" w:rsidRPr="003349EB">
        <w:rPr>
          <w:rFonts w:ascii="Times New Roman" w:hAnsi="Times New Roman" w:cs="Times New Roman"/>
          <w:b/>
          <w:sz w:val="28"/>
          <w:szCs w:val="28"/>
        </w:rPr>
        <w:t xml:space="preserve"> </w:t>
      </w:r>
      <w:r w:rsidR="003A4ADE"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3A4ADE" w:rsidRPr="00242CB4">
        <w:rPr>
          <w:rFonts w:ascii="Times New Roman" w:eastAsia="Times New Roman" w:hAnsi="Times New Roman" w:cs="Times New Roman"/>
          <w:sz w:val="28"/>
          <w:szCs w:val="28"/>
        </w:rPr>
        <w:t>»</w:t>
      </w:r>
      <w:r w:rsidR="009D3617" w:rsidRPr="003349EB">
        <w:rPr>
          <w:rFonts w:ascii="Times New Roman" w:hAnsi="Times New Roman" w:cs="Times New Roman"/>
          <w:sz w:val="28"/>
          <w:szCs w:val="28"/>
        </w:rPr>
        <w:t>;</w:t>
      </w:r>
    </w:p>
    <w:p w:rsidR="009D3617" w:rsidRPr="00D72DD4" w:rsidRDefault="006076D8" w:rsidP="003D0642">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осуществления </w:t>
      </w:r>
      <w:proofErr w:type="gramStart"/>
      <w:r w:rsidR="009D3617" w:rsidRPr="00D72DD4">
        <w:rPr>
          <w:rFonts w:ascii="Times New Roman" w:hAnsi="Times New Roman" w:cs="Times New Roman"/>
          <w:sz w:val="28"/>
          <w:szCs w:val="28"/>
        </w:rPr>
        <w:t>контроля за</w:t>
      </w:r>
      <w:proofErr w:type="gramEnd"/>
      <w:r w:rsidR="009D3617" w:rsidRPr="00D72DD4">
        <w:rPr>
          <w:rFonts w:ascii="Times New Roman" w:hAnsi="Times New Roman" w:cs="Times New Roman"/>
          <w:sz w:val="28"/>
          <w:szCs w:val="28"/>
        </w:rPr>
        <w:t xml:space="preserve"> соблюдением правил благоустройства территории </w:t>
      </w:r>
      <w:r w:rsidR="003349EB" w:rsidRPr="003349EB">
        <w:rPr>
          <w:rFonts w:ascii="Times New Roman" w:hAnsi="Times New Roman" w:cs="Times New Roman"/>
          <w:sz w:val="28"/>
          <w:szCs w:val="28"/>
        </w:rPr>
        <w:t xml:space="preserve">администрации МО «сельсовет </w:t>
      </w:r>
      <w:r w:rsidR="003A4ADE"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3A4ADE" w:rsidRPr="00242CB4">
        <w:rPr>
          <w:rFonts w:ascii="Times New Roman" w:eastAsia="Times New Roman" w:hAnsi="Times New Roman" w:cs="Times New Roman"/>
          <w:sz w:val="28"/>
          <w:szCs w:val="28"/>
        </w:rPr>
        <w:t>»</w:t>
      </w:r>
      <w:r w:rsidR="009D3617" w:rsidRPr="003349EB">
        <w:rPr>
          <w:rFonts w:ascii="Times New Roman" w:hAnsi="Times New Roman" w:cs="Times New Roman"/>
          <w:sz w:val="28"/>
          <w:szCs w:val="28"/>
        </w:rPr>
        <w:t>.</w:t>
      </w:r>
    </w:p>
    <w:p w:rsidR="00392B14" w:rsidRDefault="00392B14" w:rsidP="00130784">
      <w:pPr>
        <w:spacing w:line="240" w:lineRule="auto"/>
        <w:ind w:firstLine="708"/>
        <w:contextualSpacing/>
        <w:jc w:val="both"/>
        <w:rPr>
          <w:rFonts w:ascii="Times New Roman" w:hAnsi="Times New Roman" w:cs="Times New Roman"/>
          <w:bCs/>
          <w:sz w:val="28"/>
          <w:szCs w:val="28"/>
        </w:rPr>
      </w:pPr>
    </w:p>
    <w:p w:rsidR="00DA7544" w:rsidRPr="00EA0036" w:rsidRDefault="00F75094" w:rsidP="00EA0036">
      <w:pPr>
        <w:spacing w:line="240" w:lineRule="auto"/>
        <w:ind w:firstLine="708"/>
        <w:contextualSpacing/>
        <w:jc w:val="center"/>
        <w:rPr>
          <w:rFonts w:ascii="Times New Roman" w:hAnsi="Times New Roman" w:cs="Times New Roman"/>
          <w:b/>
          <w:bCs/>
          <w:sz w:val="28"/>
          <w:szCs w:val="28"/>
        </w:rPr>
      </w:pPr>
      <w:r w:rsidRPr="00EA0036">
        <w:rPr>
          <w:rFonts w:ascii="Times New Roman" w:hAnsi="Times New Roman" w:cs="Times New Roman"/>
          <w:b/>
          <w:bCs/>
          <w:sz w:val="28"/>
          <w:szCs w:val="28"/>
        </w:rPr>
        <w:t xml:space="preserve">2. </w:t>
      </w:r>
      <w:r w:rsidR="00DA7544" w:rsidRPr="00EA0036">
        <w:rPr>
          <w:rFonts w:ascii="Times New Roman" w:hAnsi="Times New Roman" w:cs="Times New Roman"/>
          <w:b/>
          <w:bCs/>
          <w:sz w:val="28"/>
          <w:szCs w:val="28"/>
        </w:rPr>
        <w:t>Термины и определения</w:t>
      </w:r>
    </w:p>
    <w:p w:rsidR="0014641E" w:rsidRDefault="0014641E" w:rsidP="00130784">
      <w:pPr>
        <w:spacing w:line="240" w:lineRule="auto"/>
        <w:ind w:firstLine="708"/>
        <w:contextualSpacing/>
        <w:jc w:val="both"/>
        <w:rPr>
          <w:rFonts w:ascii="Times New Roman" w:hAnsi="Times New Roman" w:cs="Times New Roman"/>
          <w:bCs/>
          <w:sz w:val="28"/>
          <w:szCs w:val="28"/>
        </w:rPr>
      </w:pPr>
    </w:p>
    <w:p w:rsidR="00DA7544" w:rsidRDefault="00DA7544" w:rsidP="00075798">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2.1.</w:t>
      </w:r>
      <w:r w:rsidR="0014641E">
        <w:rPr>
          <w:rFonts w:ascii="Times New Roman" w:hAnsi="Times New Roman" w:cs="Times New Roman"/>
          <w:sz w:val="28"/>
          <w:szCs w:val="28"/>
        </w:rPr>
        <w:t>В настоящих П</w:t>
      </w:r>
      <w:r w:rsidR="0014641E" w:rsidRPr="00350E6E">
        <w:rPr>
          <w:rFonts w:ascii="Times New Roman" w:hAnsi="Times New Roman" w:cs="Times New Roman"/>
          <w:sz w:val="28"/>
          <w:szCs w:val="28"/>
        </w:rPr>
        <w:t>равилах применяются термины и определения  в соответс</w:t>
      </w:r>
      <w:r w:rsidR="0014641E">
        <w:rPr>
          <w:rFonts w:ascii="Times New Roman" w:hAnsi="Times New Roman" w:cs="Times New Roman"/>
          <w:sz w:val="28"/>
          <w:szCs w:val="28"/>
        </w:rPr>
        <w:t>т</w:t>
      </w:r>
      <w:r w:rsidR="0014641E" w:rsidRPr="00350E6E">
        <w:rPr>
          <w:rFonts w:ascii="Times New Roman" w:hAnsi="Times New Roman" w:cs="Times New Roman"/>
          <w:sz w:val="28"/>
          <w:szCs w:val="28"/>
        </w:rPr>
        <w:t>вии с</w:t>
      </w:r>
      <w:r w:rsidR="0014641E" w:rsidRPr="00350E6E">
        <w:rPr>
          <w:rFonts w:ascii="Times New Roman" w:hAnsi="Times New Roman" w:cs="Times New Roman"/>
          <w:bCs/>
          <w:sz w:val="28"/>
          <w:szCs w:val="28"/>
        </w:rPr>
        <w:t xml:space="preserve">  Градостроительным кодексом Российской Федерации, Земельным кодексом Российской Федерации, </w:t>
      </w:r>
      <w:r w:rsidR="0014641E">
        <w:rPr>
          <w:rFonts w:ascii="Times New Roman" w:hAnsi="Times New Roman" w:cs="Times New Roman"/>
          <w:bCs/>
          <w:sz w:val="28"/>
          <w:szCs w:val="28"/>
        </w:rPr>
        <w:t xml:space="preserve">Жилищным кодексом Российской Федерации, </w:t>
      </w:r>
      <w:r w:rsidR="0014641E" w:rsidRPr="0096631A">
        <w:rPr>
          <w:rFonts w:ascii="Times New Roman" w:hAnsi="Times New Roman" w:cs="Times New Roman"/>
          <w:bCs/>
          <w:sz w:val="28"/>
          <w:szCs w:val="28"/>
        </w:rPr>
        <w:t>Федера</w:t>
      </w:r>
      <w:r w:rsidR="0014641E">
        <w:rPr>
          <w:rFonts w:ascii="Times New Roman" w:hAnsi="Times New Roman" w:cs="Times New Roman"/>
          <w:bCs/>
          <w:sz w:val="28"/>
          <w:szCs w:val="28"/>
        </w:rPr>
        <w:t>льным законом от 24 июня 1998 года             №</w:t>
      </w:r>
      <w:r w:rsidR="0014641E" w:rsidRPr="0096631A">
        <w:rPr>
          <w:rFonts w:ascii="Times New Roman" w:hAnsi="Times New Roman" w:cs="Times New Roman"/>
          <w:bCs/>
          <w:sz w:val="28"/>
          <w:szCs w:val="28"/>
        </w:rPr>
        <w:t xml:space="preserve"> 89-ФЗ</w:t>
      </w:r>
      <w:r w:rsidR="0014641E">
        <w:rPr>
          <w:rFonts w:ascii="Times New Roman" w:hAnsi="Times New Roman" w:cs="Times New Roman"/>
          <w:bCs/>
          <w:sz w:val="28"/>
          <w:szCs w:val="28"/>
        </w:rPr>
        <w:t xml:space="preserve">  «</w:t>
      </w:r>
      <w:r w:rsidR="0014641E" w:rsidRPr="0096631A">
        <w:rPr>
          <w:rFonts w:ascii="Times New Roman" w:hAnsi="Times New Roman" w:cs="Times New Roman"/>
          <w:bCs/>
          <w:sz w:val="28"/>
          <w:szCs w:val="28"/>
        </w:rPr>
        <w:t>Об отх</w:t>
      </w:r>
      <w:r w:rsidR="0014641E">
        <w:rPr>
          <w:rFonts w:ascii="Times New Roman" w:hAnsi="Times New Roman" w:cs="Times New Roman"/>
          <w:bCs/>
          <w:sz w:val="28"/>
          <w:szCs w:val="28"/>
        </w:rPr>
        <w:t>одах производства и потребления»,</w:t>
      </w:r>
      <w:r w:rsidR="006069E7">
        <w:rPr>
          <w:rFonts w:ascii="Times New Roman" w:hAnsi="Times New Roman" w:cs="Times New Roman"/>
          <w:bCs/>
          <w:sz w:val="28"/>
          <w:szCs w:val="28"/>
        </w:rPr>
        <w:t xml:space="preserve"> </w:t>
      </w:r>
      <w:r w:rsidR="0014641E">
        <w:rPr>
          <w:rFonts w:ascii="Times New Roman" w:hAnsi="Times New Roman" w:cs="Times New Roman"/>
          <w:bCs/>
          <w:sz w:val="28"/>
          <w:szCs w:val="28"/>
        </w:rPr>
        <w:t xml:space="preserve">Федеральным законом от 30 марта </w:t>
      </w:r>
      <w:r w:rsidR="0014641E" w:rsidRPr="00350E6E">
        <w:rPr>
          <w:rFonts w:ascii="Times New Roman" w:hAnsi="Times New Roman" w:cs="Times New Roman"/>
          <w:bCs/>
          <w:sz w:val="28"/>
          <w:szCs w:val="28"/>
        </w:rPr>
        <w:t xml:space="preserve">1999 </w:t>
      </w:r>
      <w:r w:rsidR="0014641E">
        <w:rPr>
          <w:rFonts w:ascii="Times New Roman" w:hAnsi="Times New Roman" w:cs="Times New Roman"/>
          <w:bCs/>
          <w:sz w:val="28"/>
          <w:szCs w:val="28"/>
        </w:rPr>
        <w:t xml:space="preserve">года </w:t>
      </w:r>
      <w:r w:rsidR="0014641E" w:rsidRPr="00350E6E">
        <w:rPr>
          <w:rFonts w:ascii="Times New Roman" w:hAnsi="Times New Roman" w:cs="Times New Roman"/>
          <w:bCs/>
          <w:sz w:val="28"/>
          <w:szCs w:val="28"/>
        </w:rPr>
        <w:t xml:space="preserve">№ 52-ФЗ «О санитарно-эпидемиологическом благополучии населения», </w:t>
      </w:r>
      <w:r w:rsidR="0014641E">
        <w:rPr>
          <w:rFonts w:ascii="Times New Roman" w:hAnsi="Times New Roman" w:cs="Times New Roman"/>
          <w:bCs/>
          <w:sz w:val="28"/>
          <w:szCs w:val="28"/>
        </w:rPr>
        <w:t xml:space="preserve">Федеральным законом от 10 января </w:t>
      </w:r>
      <w:r w:rsidR="0014641E" w:rsidRPr="00350E6E">
        <w:rPr>
          <w:rFonts w:ascii="Times New Roman" w:hAnsi="Times New Roman" w:cs="Times New Roman"/>
          <w:bCs/>
          <w:sz w:val="28"/>
          <w:szCs w:val="28"/>
        </w:rPr>
        <w:t>2002</w:t>
      </w:r>
      <w:r w:rsidR="0014641E">
        <w:rPr>
          <w:rFonts w:ascii="Times New Roman" w:hAnsi="Times New Roman" w:cs="Times New Roman"/>
          <w:bCs/>
          <w:sz w:val="28"/>
          <w:szCs w:val="28"/>
        </w:rPr>
        <w:t xml:space="preserve"> года</w:t>
      </w:r>
      <w:r w:rsidR="00981CE4">
        <w:rPr>
          <w:rFonts w:ascii="Times New Roman" w:hAnsi="Times New Roman" w:cs="Times New Roman"/>
          <w:bCs/>
          <w:sz w:val="28"/>
          <w:szCs w:val="28"/>
        </w:rPr>
        <w:t xml:space="preserve"> </w:t>
      </w:r>
      <w:r w:rsidR="0014641E" w:rsidRPr="00350E6E">
        <w:rPr>
          <w:rFonts w:ascii="Times New Roman" w:hAnsi="Times New Roman" w:cs="Times New Roman"/>
          <w:bCs/>
          <w:sz w:val="28"/>
          <w:szCs w:val="28"/>
        </w:rPr>
        <w:t>№ 7-ФЗ «Об охране окружающей среды</w:t>
      </w:r>
      <w:proofErr w:type="gramEnd"/>
      <w:r w:rsidR="0014641E" w:rsidRPr="00350E6E">
        <w:rPr>
          <w:rFonts w:ascii="Times New Roman" w:hAnsi="Times New Roman" w:cs="Times New Roman"/>
          <w:bCs/>
          <w:sz w:val="28"/>
          <w:szCs w:val="28"/>
        </w:rPr>
        <w:t>»</w:t>
      </w:r>
      <w:r w:rsidR="0014641E">
        <w:rPr>
          <w:rFonts w:ascii="Times New Roman" w:hAnsi="Times New Roman" w:cs="Times New Roman"/>
          <w:bCs/>
          <w:sz w:val="28"/>
          <w:szCs w:val="28"/>
        </w:rPr>
        <w:t xml:space="preserve">, </w:t>
      </w:r>
      <w:proofErr w:type="gramStart"/>
      <w:r w:rsidR="0014641E">
        <w:rPr>
          <w:rFonts w:ascii="Times New Roman" w:hAnsi="Times New Roman" w:cs="Times New Roman"/>
          <w:bCs/>
          <w:sz w:val="28"/>
          <w:szCs w:val="28"/>
        </w:rPr>
        <w:t>Федеральным</w:t>
      </w:r>
      <w:r w:rsidR="00981CE4">
        <w:rPr>
          <w:rFonts w:ascii="Times New Roman" w:hAnsi="Times New Roman" w:cs="Times New Roman"/>
          <w:bCs/>
          <w:sz w:val="28"/>
          <w:szCs w:val="28"/>
        </w:rPr>
        <w:t xml:space="preserve"> </w:t>
      </w:r>
      <w:r w:rsidR="0014641E">
        <w:rPr>
          <w:rFonts w:ascii="Times New Roman" w:hAnsi="Times New Roman" w:cs="Times New Roman"/>
          <w:bCs/>
          <w:sz w:val="28"/>
          <w:szCs w:val="28"/>
        </w:rPr>
        <w:t xml:space="preserve">законом                    от 06 октября </w:t>
      </w:r>
      <w:r w:rsidR="0014641E" w:rsidRPr="00350E6E">
        <w:rPr>
          <w:rFonts w:ascii="Times New Roman" w:hAnsi="Times New Roman" w:cs="Times New Roman"/>
          <w:bCs/>
          <w:sz w:val="28"/>
          <w:szCs w:val="28"/>
        </w:rPr>
        <w:t xml:space="preserve">2003 </w:t>
      </w:r>
      <w:r w:rsidR="0014641E">
        <w:rPr>
          <w:rFonts w:ascii="Times New Roman" w:hAnsi="Times New Roman" w:cs="Times New Roman"/>
          <w:bCs/>
          <w:sz w:val="28"/>
          <w:szCs w:val="28"/>
        </w:rPr>
        <w:t xml:space="preserve">года </w:t>
      </w:r>
      <w:r w:rsidR="0014641E" w:rsidRPr="00350E6E">
        <w:rPr>
          <w:rFonts w:ascii="Times New Roman" w:hAnsi="Times New Roman" w:cs="Times New Roman"/>
          <w:bCs/>
          <w:sz w:val="28"/>
          <w:szCs w:val="28"/>
        </w:rPr>
        <w:t>№ 131-ФЗ «Об общих принципах орга</w:t>
      </w:r>
      <w:r w:rsidR="0014641E">
        <w:rPr>
          <w:rFonts w:ascii="Times New Roman" w:hAnsi="Times New Roman" w:cs="Times New Roman"/>
          <w:bCs/>
          <w:sz w:val="28"/>
          <w:szCs w:val="28"/>
        </w:rPr>
        <w:t>низации местного самоуправления в Российской Федерации»,</w:t>
      </w:r>
      <w:r w:rsidR="006069E7">
        <w:rPr>
          <w:rFonts w:ascii="Times New Roman" w:hAnsi="Times New Roman" w:cs="Times New Roman"/>
          <w:bCs/>
          <w:sz w:val="28"/>
          <w:szCs w:val="28"/>
        </w:rPr>
        <w:t xml:space="preserve"> </w:t>
      </w:r>
      <w:r w:rsidR="00075798">
        <w:rPr>
          <w:rFonts w:ascii="Times New Roman" w:hAnsi="Times New Roman" w:cs="Times New Roman"/>
          <w:bCs/>
          <w:sz w:val="28"/>
          <w:szCs w:val="28"/>
        </w:rPr>
        <w:t>Федеральным</w:t>
      </w:r>
      <w:r w:rsidR="00075798" w:rsidRPr="00075798">
        <w:rPr>
          <w:rFonts w:ascii="Times New Roman" w:hAnsi="Times New Roman" w:cs="Times New Roman"/>
          <w:bCs/>
          <w:sz w:val="28"/>
          <w:szCs w:val="28"/>
        </w:rPr>
        <w:t xml:space="preserve"> закон</w:t>
      </w:r>
      <w:r w:rsidR="00075798">
        <w:rPr>
          <w:rFonts w:ascii="Times New Roman" w:hAnsi="Times New Roman" w:cs="Times New Roman"/>
          <w:bCs/>
          <w:sz w:val="28"/>
          <w:szCs w:val="28"/>
        </w:rPr>
        <w:t xml:space="preserve">ом от 08 ноября </w:t>
      </w:r>
      <w:r w:rsidR="00075798" w:rsidRPr="00075798">
        <w:rPr>
          <w:rFonts w:ascii="Times New Roman" w:hAnsi="Times New Roman" w:cs="Times New Roman"/>
          <w:bCs/>
          <w:sz w:val="28"/>
          <w:szCs w:val="28"/>
        </w:rPr>
        <w:t xml:space="preserve">2007 </w:t>
      </w:r>
      <w:r w:rsidR="00075798">
        <w:rPr>
          <w:rFonts w:ascii="Times New Roman" w:hAnsi="Times New Roman" w:cs="Times New Roman"/>
          <w:bCs/>
          <w:sz w:val="28"/>
          <w:szCs w:val="28"/>
        </w:rPr>
        <w:t>года №</w:t>
      </w:r>
      <w:r w:rsidR="00075798" w:rsidRPr="00075798">
        <w:rPr>
          <w:rFonts w:ascii="Times New Roman" w:hAnsi="Times New Roman" w:cs="Times New Roman"/>
          <w:bCs/>
          <w:sz w:val="28"/>
          <w:szCs w:val="28"/>
        </w:rPr>
        <w:t xml:space="preserve"> 257-ФЗ</w:t>
      </w:r>
      <w:r w:rsidR="00075798">
        <w:rPr>
          <w:rFonts w:ascii="Times New Roman" w:hAnsi="Times New Roman" w:cs="Times New Roman"/>
          <w:bCs/>
          <w:sz w:val="28"/>
          <w:szCs w:val="28"/>
        </w:rPr>
        <w:t xml:space="preserve"> «</w:t>
      </w:r>
      <w:r w:rsidR="00075798" w:rsidRPr="00075798">
        <w:rPr>
          <w:rFonts w:ascii="Times New Roman" w:hAnsi="Times New Roman" w:cs="Times New Roman"/>
          <w:bCs/>
          <w:sz w:val="28"/>
          <w:szCs w:val="28"/>
        </w:rPr>
        <w:t>Об автомобильных дорогах и о дорожной деятельности в Российской Федерации и о внесении изменений в отдельные законодате</w:t>
      </w:r>
      <w:r w:rsidR="00075798">
        <w:rPr>
          <w:rFonts w:ascii="Times New Roman" w:hAnsi="Times New Roman" w:cs="Times New Roman"/>
          <w:bCs/>
          <w:sz w:val="28"/>
          <w:szCs w:val="28"/>
        </w:rPr>
        <w:t>льные акты Российской Федерации»,</w:t>
      </w:r>
      <w:r w:rsidR="006069E7">
        <w:rPr>
          <w:rFonts w:ascii="Times New Roman" w:hAnsi="Times New Roman" w:cs="Times New Roman"/>
          <w:bCs/>
          <w:sz w:val="28"/>
          <w:szCs w:val="28"/>
        </w:rPr>
        <w:t xml:space="preserve"> </w:t>
      </w:r>
      <w:r w:rsidR="0014641E" w:rsidRPr="00130784">
        <w:rPr>
          <w:rFonts w:ascii="Times New Roman" w:hAnsi="Times New Roman" w:cs="Times New Roman"/>
          <w:bCs/>
          <w:sz w:val="28"/>
          <w:szCs w:val="28"/>
        </w:rPr>
        <w:t>Постановление</w:t>
      </w:r>
      <w:r w:rsidR="0014641E">
        <w:rPr>
          <w:rFonts w:ascii="Times New Roman" w:hAnsi="Times New Roman" w:cs="Times New Roman"/>
          <w:bCs/>
          <w:sz w:val="28"/>
          <w:szCs w:val="28"/>
        </w:rPr>
        <w:t>м</w:t>
      </w:r>
      <w:r w:rsidR="0014641E" w:rsidRPr="00130784">
        <w:rPr>
          <w:rFonts w:ascii="Times New Roman" w:hAnsi="Times New Roman" w:cs="Times New Roman"/>
          <w:bCs/>
          <w:sz w:val="28"/>
          <w:szCs w:val="28"/>
        </w:rPr>
        <w:t xml:space="preserve"> Главного государственног</w:t>
      </w:r>
      <w:r w:rsidR="0014641E">
        <w:rPr>
          <w:rFonts w:ascii="Times New Roman" w:hAnsi="Times New Roman" w:cs="Times New Roman"/>
          <w:bCs/>
          <w:sz w:val="28"/>
          <w:szCs w:val="28"/>
        </w:rPr>
        <w:t>о санитарного врача</w:t>
      </w:r>
      <w:r w:rsidR="00075798">
        <w:rPr>
          <w:rFonts w:ascii="Times New Roman" w:hAnsi="Times New Roman" w:cs="Times New Roman"/>
          <w:bCs/>
          <w:sz w:val="28"/>
          <w:szCs w:val="28"/>
        </w:rPr>
        <w:t xml:space="preserve"> Российской Федерации </w:t>
      </w:r>
      <w:r w:rsidR="0014641E">
        <w:rPr>
          <w:rFonts w:ascii="Times New Roman" w:hAnsi="Times New Roman" w:cs="Times New Roman"/>
          <w:bCs/>
          <w:sz w:val="28"/>
          <w:szCs w:val="28"/>
        </w:rPr>
        <w:t xml:space="preserve">от 28 января </w:t>
      </w:r>
      <w:r w:rsidR="0014641E" w:rsidRPr="00130784">
        <w:rPr>
          <w:rFonts w:ascii="Times New Roman" w:hAnsi="Times New Roman" w:cs="Times New Roman"/>
          <w:bCs/>
          <w:sz w:val="28"/>
          <w:szCs w:val="28"/>
        </w:rPr>
        <w:t xml:space="preserve">2021 </w:t>
      </w:r>
      <w:r w:rsidR="0014641E">
        <w:rPr>
          <w:rFonts w:ascii="Times New Roman" w:hAnsi="Times New Roman" w:cs="Times New Roman"/>
          <w:bCs/>
          <w:sz w:val="28"/>
          <w:szCs w:val="28"/>
        </w:rPr>
        <w:t>года №</w:t>
      </w:r>
      <w:r w:rsidR="0014641E" w:rsidRPr="00130784">
        <w:rPr>
          <w:rFonts w:ascii="Times New Roman" w:hAnsi="Times New Roman" w:cs="Times New Roman"/>
          <w:bCs/>
          <w:sz w:val="28"/>
          <w:szCs w:val="28"/>
        </w:rPr>
        <w:t xml:space="preserve"> 3</w:t>
      </w:r>
      <w:r w:rsidR="0014641E">
        <w:rPr>
          <w:rFonts w:ascii="Times New Roman" w:hAnsi="Times New Roman" w:cs="Times New Roman"/>
          <w:bCs/>
          <w:sz w:val="28"/>
          <w:szCs w:val="28"/>
        </w:rPr>
        <w:t xml:space="preserve"> «</w:t>
      </w:r>
      <w:r w:rsidR="0014641E" w:rsidRPr="00130784">
        <w:rPr>
          <w:rFonts w:ascii="Times New Roman" w:hAnsi="Times New Roman" w:cs="Times New Roman"/>
          <w:bCs/>
          <w:sz w:val="28"/>
          <w:szCs w:val="28"/>
        </w:rPr>
        <w:t>Об утверждении</w:t>
      </w:r>
      <w:proofErr w:type="gramEnd"/>
      <w:r w:rsidR="0014641E" w:rsidRPr="00130784">
        <w:rPr>
          <w:rFonts w:ascii="Times New Roman" w:hAnsi="Times New Roman" w:cs="Times New Roman"/>
          <w:bCs/>
          <w:sz w:val="28"/>
          <w:szCs w:val="28"/>
        </w:rPr>
        <w:t xml:space="preserve"> </w:t>
      </w:r>
      <w:proofErr w:type="gramStart"/>
      <w:r w:rsidR="0014641E" w:rsidRPr="00130784">
        <w:rPr>
          <w:rFonts w:ascii="Times New Roman" w:hAnsi="Times New Roman" w:cs="Times New Roman"/>
          <w:bCs/>
          <w:sz w:val="28"/>
          <w:szCs w:val="28"/>
        </w:rPr>
        <w:t>санитарных</w:t>
      </w:r>
      <w:r w:rsidR="00981CE4">
        <w:rPr>
          <w:rFonts w:ascii="Times New Roman" w:hAnsi="Times New Roman" w:cs="Times New Roman"/>
          <w:bCs/>
          <w:sz w:val="28"/>
          <w:szCs w:val="28"/>
        </w:rPr>
        <w:t xml:space="preserve"> </w:t>
      </w:r>
      <w:r w:rsidR="0014641E" w:rsidRPr="00130784">
        <w:rPr>
          <w:rFonts w:ascii="Times New Roman" w:hAnsi="Times New Roman" w:cs="Times New Roman"/>
          <w:bCs/>
          <w:sz w:val="28"/>
          <w:szCs w:val="28"/>
        </w:rPr>
        <w:t>правил и норм СанПиН 2.1.3684-21 "Санитарн</w:t>
      </w:r>
      <w:r w:rsidR="00075798">
        <w:rPr>
          <w:rFonts w:ascii="Times New Roman" w:hAnsi="Times New Roman" w:cs="Times New Roman"/>
          <w:bCs/>
          <w:sz w:val="28"/>
          <w:szCs w:val="28"/>
        </w:rPr>
        <w:t xml:space="preserve">о-эпидемиологические требования </w:t>
      </w:r>
      <w:r w:rsidR="0014641E" w:rsidRPr="00130784">
        <w:rPr>
          <w:rFonts w:ascii="Times New Roman" w:hAnsi="Times New Roman" w:cs="Times New Roman"/>
          <w:bCs/>
          <w:sz w:val="28"/>
          <w:szCs w:val="28"/>
        </w:rPr>
        <w:t xml:space="preserve">к </w:t>
      </w:r>
      <w:r w:rsidR="0014641E">
        <w:rPr>
          <w:rFonts w:ascii="Times New Roman" w:hAnsi="Times New Roman" w:cs="Times New Roman"/>
          <w:bCs/>
          <w:sz w:val="28"/>
          <w:szCs w:val="28"/>
        </w:rPr>
        <w:t>с</w:t>
      </w:r>
      <w:r w:rsidR="0014641E" w:rsidRPr="00130784">
        <w:rPr>
          <w:rFonts w:ascii="Times New Roman" w:hAnsi="Times New Roman" w:cs="Times New Roman"/>
          <w:bCs/>
          <w:sz w:val="28"/>
          <w:szCs w:val="28"/>
        </w:rPr>
        <w:t>одержанию территорий городских и сельских поселений, к</w:t>
      </w:r>
      <w:r w:rsidR="0014641E">
        <w:rPr>
          <w:rFonts w:ascii="Times New Roman" w:hAnsi="Times New Roman" w:cs="Times New Roman"/>
          <w:bCs/>
          <w:sz w:val="28"/>
          <w:szCs w:val="28"/>
        </w:rPr>
        <w:t xml:space="preserve"> водным объектам, питьевой воде </w:t>
      </w:r>
      <w:r w:rsidR="0014641E" w:rsidRPr="00130784">
        <w:rPr>
          <w:rFonts w:ascii="Times New Roman" w:hAnsi="Times New Roman" w:cs="Times New Roman"/>
          <w:bCs/>
          <w:sz w:val="28"/>
          <w:szCs w:val="28"/>
        </w:rPr>
        <w:t>и питьевому водоснабжению, атмосферному воздуху, почвам, жилым помещениям, эксплуатации производственных, общественных поме</w:t>
      </w:r>
      <w:r w:rsidR="00075798">
        <w:rPr>
          <w:rFonts w:ascii="Times New Roman" w:hAnsi="Times New Roman" w:cs="Times New Roman"/>
          <w:bCs/>
          <w:sz w:val="28"/>
          <w:szCs w:val="28"/>
        </w:rPr>
        <w:t>щений, организации и проведению</w:t>
      </w:r>
      <w:r w:rsidR="00981CE4">
        <w:rPr>
          <w:rFonts w:ascii="Times New Roman" w:hAnsi="Times New Roman" w:cs="Times New Roman"/>
          <w:bCs/>
          <w:sz w:val="28"/>
          <w:szCs w:val="28"/>
        </w:rPr>
        <w:t xml:space="preserve"> </w:t>
      </w:r>
      <w:r w:rsidR="0014641E" w:rsidRPr="00130784">
        <w:rPr>
          <w:rFonts w:ascii="Times New Roman" w:hAnsi="Times New Roman" w:cs="Times New Roman"/>
          <w:bCs/>
          <w:sz w:val="28"/>
          <w:szCs w:val="28"/>
        </w:rPr>
        <w:t>санитарно-противоэпидемических</w:t>
      </w:r>
      <w:r w:rsidR="0014641E">
        <w:rPr>
          <w:rFonts w:ascii="Times New Roman" w:hAnsi="Times New Roman" w:cs="Times New Roman"/>
          <w:bCs/>
          <w:sz w:val="28"/>
          <w:szCs w:val="28"/>
        </w:rPr>
        <w:t xml:space="preserve"> (профилактических) мероприятий», государственными стандартами</w:t>
      </w:r>
      <w:r w:rsidR="00981CE4">
        <w:rPr>
          <w:rFonts w:ascii="Times New Roman" w:hAnsi="Times New Roman" w:cs="Times New Roman"/>
          <w:bCs/>
          <w:sz w:val="28"/>
          <w:szCs w:val="28"/>
        </w:rPr>
        <w:t>, применяемые</w:t>
      </w:r>
      <w:r w:rsidR="00FF2A8D">
        <w:rPr>
          <w:rFonts w:ascii="Times New Roman" w:hAnsi="Times New Roman" w:cs="Times New Roman"/>
          <w:bCs/>
          <w:sz w:val="28"/>
          <w:szCs w:val="28"/>
        </w:rPr>
        <w:t xml:space="preserve"> сфере благоустройства территорий </w:t>
      </w:r>
      <w:r w:rsidR="0014641E">
        <w:rPr>
          <w:rFonts w:ascii="Times New Roman" w:hAnsi="Times New Roman" w:cs="Times New Roman"/>
          <w:bCs/>
          <w:sz w:val="28"/>
          <w:szCs w:val="28"/>
        </w:rPr>
        <w:t>и нормативными правовыми актами Республики Дагестан.</w:t>
      </w:r>
      <w:proofErr w:type="gramEnd"/>
    </w:p>
    <w:p w:rsidR="00F75094" w:rsidRDefault="0014641E" w:rsidP="00130784">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2.2. </w:t>
      </w:r>
      <w:r w:rsidR="00F75094">
        <w:rPr>
          <w:rFonts w:ascii="Times New Roman" w:hAnsi="Times New Roman" w:cs="Times New Roman"/>
          <w:bCs/>
          <w:sz w:val="28"/>
          <w:szCs w:val="28"/>
        </w:rPr>
        <w:t>Основные термины</w:t>
      </w:r>
      <w:r w:rsidR="00AA38C5">
        <w:rPr>
          <w:rFonts w:ascii="Times New Roman" w:hAnsi="Times New Roman" w:cs="Times New Roman"/>
          <w:bCs/>
          <w:sz w:val="28"/>
          <w:szCs w:val="28"/>
        </w:rPr>
        <w:t>, используемые в настоящих Правилах</w:t>
      </w:r>
      <w:r w:rsidR="00007064">
        <w:rPr>
          <w:rFonts w:ascii="Times New Roman" w:hAnsi="Times New Roman" w:cs="Times New Roman"/>
          <w:bCs/>
          <w:sz w:val="28"/>
          <w:szCs w:val="28"/>
        </w:rPr>
        <w:t>:</w:t>
      </w:r>
    </w:p>
    <w:p w:rsidR="00B839C5" w:rsidRDefault="00B839C5" w:rsidP="00F75094">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B839C5">
        <w:rPr>
          <w:rFonts w:ascii="Times New Roman" w:hAnsi="Times New Roman" w:cs="Times New Roman"/>
          <w:bCs/>
          <w:sz w:val="28"/>
          <w:szCs w:val="28"/>
        </w:rPr>
        <w:t>благо</w:t>
      </w:r>
      <w:r>
        <w:rPr>
          <w:rFonts w:ascii="Times New Roman" w:hAnsi="Times New Roman" w:cs="Times New Roman"/>
          <w:bCs/>
          <w:sz w:val="28"/>
          <w:szCs w:val="28"/>
        </w:rPr>
        <w:t xml:space="preserve">устройство территории – </w:t>
      </w:r>
      <w:r w:rsidRPr="00B839C5">
        <w:rPr>
          <w:rFonts w:ascii="Times New Roman" w:hAnsi="Times New Roman" w:cs="Times New Roman"/>
          <w:bCs/>
          <w:sz w:val="28"/>
          <w:szCs w:val="28"/>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AA38C5" w:rsidRDefault="00AA38C5" w:rsidP="00AA38C5">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территории общего пользования – </w:t>
      </w:r>
      <w:r w:rsidRPr="00F75094">
        <w:rPr>
          <w:rFonts w:ascii="Times New Roman" w:hAnsi="Times New Roman" w:cs="Times New Roman"/>
          <w:bCs/>
          <w:sz w:val="28"/>
          <w:szCs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Pr>
          <w:rFonts w:ascii="Times New Roman" w:hAnsi="Times New Roman" w:cs="Times New Roman"/>
          <w:bCs/>
          <w:sz w:val="28"/>
          <w:szCs w:val="28"/>
        </w:rPr>
        <w:t>;</w:t>
      </w:r>
    </w:p>
    <w:p w:rsidR="00AA38C5" w:rsidRDefault="00AA38C5" w:rsidP="0073612F">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прилегающая территория –</w:t>
      </w:r>
      <w:r w:rsidRPr="00AA38C5">
        <w:rPr>
          <w:rFonts w:ascii="Times New Roman" w:hAnsi="Times New Roman" w:cs="Times New Roman"/>
          <w:bCs/>
          <w:sz w:val="28"/>
          <w:szCs w:val="28"/>
        </w:rPr>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AA38C5">
        <w:rPr>
          <w:rFonts w:ascii="Times New Roman" w:hAnsi="Times New Roman" w:cs="Times New Roman"/>
          <w:bCs/>
          <w:sz w:val="28"/>
          <w:szCs w:val="28"/>
        </w:rPr>
        <w:t>границы</w:t>
      </w:r>
      <w:proofErr w:type="gramEnd"/>
      <w:r w:rsidRPr="00AA38C5">
        <w:rPr>
          <w:rFonts w:ascii="Times New Roman" w:hAnsi="Times New Roman" w:cs="Times New Roman"/>
          <w:bCs/>
          <w:sz w:val="28"/>
          <w:szCs w:val="28"/>
        </w:rPr>
        <w:t xml:space="preserve"> которой определены правилами благоустройства территории муниципального образования в соответс</w:t>
      </w:r>
      <w:r w:rsidR="0073612F">
        <w:rPr>
          <w:rFonts w:ascii="Times New Roman" w:hAnsi="Times New Roman" w:cs="Times New Roman"/>
          <w:bCs/>
          <w:sz w:val="28"/>
          <w:szCs w:val="28"/>
        </w:rPr>
        <w:t>твии с порядком, установленным З</w:t>
      </w:r>
      <w:r w:rsidRPr="00AA38C5">
        <w:rPr>
          <w:rFonts w:ascii="Times New Roman" w:hAnsi="Times New Roman" w:cs="Times New Roman"/>
          <w:bCs/>
          <w:sz w:val="28"/>
          <w:szCs w:val="28"/>
        </w:rPr>
        <w:t xml:space="preserve">аконом </w:t>
      </w:r>
      <w:r w:rsidR="0073612F">
        <w:rPr>
          <w:rFonts w:ascii="Times New Roman" w:hAnsi="Times New Roman" w:cs="Times New Roman"/>
          <w:bCs/>
          <w:sz w:val="28"/>
          <w:szCs w:val="28"/>
        </w:rPr>
        <w:t xml:space="preserve">Республики Дагестан    от </w:t>
      </w:r>
      <w:r w:rsidR="0073612F">
        <w:rPr>
          <w:rFonts w:ascii="Times New Roman" w:hAnsi="Times New Roman" w:cs="Times New Roman"/>
          <w:sz w:val="28"/>
          <w:szCs w:val="28"/>
        </w:rPr>
        <w:t>11 июня 2019 года № 47 «О порядке определения органами местного самоуправления муниципальных образований Республики Дагестан границ прилегающих территорий»</w:t>
      </w:r>
      <w:r w:rsidRPr="00AA38C5">
        <w:rPr>
          <w:rFonts w:ascii="Times New Roman" w:hAnsi="Times New Roman" w:cs="Times New Roman"/>
          <w:bCs/>
          <w:sz w:val="28"/>
          <w:szCs w:val="28"/>
        </w:rPr>
        <w:t>;</w:t>
      </w:r>
    </w:p>
    <w:p w:rsidR="00AF3E92" w:rsidRDefault="00AF3E92" w:rsidP="00F75094">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п</w:t>
      </w:r>
      <w:r w:rsidRPr="00AF3E92">
        <w:rPr>
          <w:rFonts w:ascii="Times New Roman" w:hAnsi="Times New Roman" w:cs="Times New Roman"/>
          <w:bCs/>
          <w:sz w:val="28"/>
          <w:szCs w:val="28"/>
        </w:rPr>
        <w:t xml:space="preserve">ридомовая территория - образованный в соответствии с </w:t>
      </w:r>
      <w:r w:rsidR="00A66E7F">
        <w:rPr>
          <w:rFonts w:ascii="Times New Roman" w:hAnsi="Times New Roman" w:cs="Times New Roman"/>
          <w:bCs/>
          <w:sz w:val="28"/>
          <w:szCs w:val="28"/>
        </w:rPr>
        <w:t xml:space="preserve">действующим </w:t>
      </w:r>
      <w:r w:rsidRPr="00AF3E92">
        <w:rPr>
          <w:rFonts w:ascii="Times New Roman" w:hAnsi="Times New Roman" w:cs="Times New Roman"/>
          <w:bCs/>
          <w:sz w:val="28"/>
          <w:szCs w:val="28"/>
        </w:rPr>
        <w:t>законодательством земельный участо</w:t>
      </w:r>
      <w:r w:rsidR="00A66E7F">
        <w:rPr>
          <w:rFonts w:ascii="Times New Roman" w:hAnsi="Times New Roman" w:cs="Times New Roman"/>
          <w:bCs/>
          <w:sz w:val="28"/>
          <w:szCs w:val="28"/>
        </w:rPr>
        <w:t xml:space="preserve">к многоквартирного жилого </w:t>
      </w:r>
      <w:r w:rsidR="006069E7">
        <w:rPr>
          <w:rFonts w:ascii="Times New Roman" w:hAnsi="Times New Roman" w:cs="Times New Roman"/>
          <w:bCs/>
          <w:sz w:val="28"/>
          <w:szCs w:val="28"/>
        </w:rPr>
        <w:t>дома, с</w:t>
      </w:r>
      <w:r w:rsidRPr="00AF3E92">
        <w:rPr>
          <w:rFonts w:ascii="Times New Roman" w:hAnsi="Times New Roman" w:cs="Times New Roman"/>
          <w:bCs/>
          <w:sz w:val="28"/>
          <w:szCs w:val="28"/>
        </w:rPr>
        <w:t xml:space="preserve"> элементами озеленения, благоустройства, включающий в себя пешеходные пути </w:t>
      </w:r>
      <w:proofErr w:type="gramStart"/>
      <w:r w:rsidRPr="00AF3E92">
        <w:rPr>
          <w:rFonts w:ascii="Times New Roman" w:hAnsi="Times New Roman" w:cs="Times New Roman"/>
          <w:bCs/>
          <w:sz w:val="28"/>
          <w:szCs w:val="28"/>
        </w:rPr>
        <w:t>ко</w:t>
      </w:r>
      <w:proofErr w:type="gramEnd"/>
      <w:r w:rsidRPr="00AF3E92">
        <w:rPr>
          <w:rFonts w:ascii="Times New Roman" w:hAnsi="Times New Roman" w:cs="Times New Roman"/>
          <w:bCs/>
          <w:sz w:val="28"/>
          <w:szCs w:val="28"/>
        </w:rPr>
        <w:t xml:space="preserve"> входам, подъезды к д</w:t>
      </w:r>
      <w:r w:rsidR="00A66E7F">
        <w:rPr>
          <w:rFonts w:ascii="Times New Roman" w:hAnsi="Times New Roman" w:cs="Times New Roman"/>
          <w:bCs/>
          <w:sz w:val="28"/>
          <w:szCs w:val="28"/>
        </w:rPr>
        <w:t>ому со стоянками автотранспорта</w:t>
      </w:r>
      <w:r w:rsidR="00661038">
        <w:rPr>
          <w:rFonts w:ascii="Times New Roman" w:hAnsi="Times New Roman" w:cs="Times New Roman"/>
          <w:bCs/>
          <w:sz w:val="28"/>
          <w:szCs w:val="28"/>
        </w:rPr>
        <w:t xml:space="preserve"> </w:t>
      </w:r>
      <w:r w:rsidRPr="00AF3E92">
        <w:rPr>
          <w:rFonts w:ascii="Times New Roman" w:hAnsi="Times New Roman" w:cs="Times New Roman"/>
          <w:bCs/>
          <w:sz w:val="28"/>
          <w:szCs w:val="28"/>
        </w:rPr>
        <w:t>и площад</w:t>
      </w:r>
      <w:r w:rsidR="007233BC">
        <w:rPr>
          <w:rFonts w:ascii="Times New Roman" w:hAnsi="Times New Roman" w:cs="Times New Roman"/>
          <w:bCs/>
          <w:sz w:val="28"/>
          <w:szCs w:val="28"/>
        </w:rPr>
        <w:t>ками для жильцов данного дома (</w:t>
      </w:r>
      <w:r w:rsidRPr="00AF3E92">
        <w:rPr>
          <w:rFonts w:ascii="Times New Roman" w:hAnsi="Times New Roman" w:cs="Times New Roman"/>
          <w:bCs/>
          <w:sz w:val="28"/>
          <w:szCs w:val="28"/>
        </w:rPr>
        <w:t xml:space="preserve">детскими, </w:t>
      </w:r>
      <w:r w:rsidR="007233BC">
        <w:rPr>
          <w:rFonts w:ascii="Times New Roman" w:hAnsi="Times New Roman" w:cs="Times New Roman"/>
          <w:bCs/>
          <w:sz w:val="28"/>
          <w:szCs w:val="28"/>
        </w:rPr>
        <w:t>спортивными и</w:t>
      </w:r>
      <w:r w:rsidR="00661038">
        <w:rPr>
          <w:rFonts w:ascii="Times New Roman" w:hAnsi="Times New Roman" w:cs="Times New Roman"/>
          <w:bCs/>
          <w:sz w:val="28"/>
          <w:szCs w:val="28"/>
        </w:rPr>
        <w:t xml:space="preserve"> </w:t>
      </w:r>
      <w:r w:rsidR="007233BC">
        <w:rPr>
          <w:rFonts w:ascii="Times New Roman" w:hAnsi="Times New Roman" w:cs="Times New Roman"/>
          <w:bCs/>
          <w:sz w:val="28"/>
          <w:szCs w:val="28"/>
        </w:rPr>
        <w:t>пр.)</w:t>
      </w:r>
      <w:r>
        <w:rPr>
          <w:rFonts w:ascii="Times New Roman" w:hAnsi="Times New Roman" w:cs="Times New Roman"/>
          <w:bCs/>
          <w:sz w:val="28"/>
          <w:szCs w:val="28"/>
        </w:rPr>
        <w:t>;</w:t>
      </w:r>
    </w:p>
    <w:p w:rsidR="00E65402" w:rsidRDefault="00E65402" w:rsidP="00F75094">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-селитебная территория – т</w:t>
      </w:r>
      <w:r w:rsidRPr="00E65402">
        <w:rPr>
          <w:rFonts w:ascii="Times New Roman" w:hAnsi="Times New Roman" w:cs="Times New Roman"/>
          <w:bCs/>
          <w:sz w:val="28"/>
          <w:szCs w:val="28"/>
        </w:rPr>
        <w:t>ерритория, предназначенная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внутригородского сообщения, улиц, площадей, парков, садов, бульваров и</w:t>
      </w:r>
      <w:r>
        <w:rPr>
          <w:rFonts w:ascii="Times New Roman" w:hAnsi="Times New Roman" w:cs="Times New Roman"/>
          <w:bCs/>
          <w:sz w:val="28"/>
          <w:szCs w:val="28"/>
        </w:rPr>
        <w:t xml:space="preserve"> других мест общего пользования;</w:t>
      </w:r>
    </w:p>
    <w:p w:rsidR="00692202" w:rsidRDefault="00692202" w:rsidP="00F75094">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элементы благоустройства – </w:t>
      </w:r>
      <w:r w:rsidRPr="00692202">
        <w:rPr>
          <w:rFonts w:ascii="Times New Roman" w:hAnsi="Times New Roman" w:cs="Times New Roman"/>
          <w:bCs/>
          <w:sz w:val="28"/>
          <w:szCs w:val="28"/>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411429" w:rsidRDefault="00411429" w:rsidP="00411429">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411429">
        <w:rPr>
          <w:rFonts w:ascii="Times New Roman" w:hAnsi="Times New Roman" w:cs="Times New Roman"/>
          <w:bCs/>
          <w:sz w:val="28"/>
          <w:szCs w:val="28"/>
        </w:rPr>
        <w:t>элемент</w:t>
      </w:r>
      <w:r>
        <w:rPr>
          <w:rFonts w:ascii="Times New Roman" w:hAnsi="Times New Roman" w:cs="Times New Roman"/>
          <w:bCs/>
          <w:sz w:val="28"/>
          <w:szCs w:val="28"/>
        </w:rPr>
        <w:t>ы улично-дорожной сети –</w:t>
      </w:r>
      <w:r w:rsidRPr="00411429">
        <w:rPr>
          <w:rFonts w:ascii="Times New Roman" w:hAnsi="Times New Roman" w:cs="Times New Roman"/>
          <w:bCs/>
          <w:sz w:val="28"/>
          <w:szCs w:val="28"/>
        </w:rPr>
        <w:t xml:space="preserve"> улица, проспект, переулок, проезд, набережная, площадь, бульвар, ту</w:t>
      </w:r>
      <w:r>
        <w:rPr>
          <w:rFonts w:ascii="Times New Roman" w:hAnsi="Times New Roman" w:cs="Times New Roman"/>
          <w:bCs/>
          <w:sz w:val="28"/>
          <w:szCs w:val="28"/>
        </w:rPr>
        <w:t>пик, съезд, шоссе, аллея и иное;</w:t>
      </w:r>
      <w:proofErr w:type="gramEnd"/>
    </w:p>
    <w:p w:rsidR="005825E6" w:rsidRDefault="005825E6" w:rsidP="00411429">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D291E">
        <w:rPr>
          <w:rFonts w:ascii="Times New Roman" w:hAnsi="Times New Roman" w:cs="Times New Roman"/>
          <w:bCs/>
          <w:sz w:val="28"/>
          <w:szCs w:val="28"/>
        </w:rPr>
        <w:t>защитные дорожные сооружения – с</w:t>
      </w:r>
      <w:r w:rsidRPr="005825E6">
        <w:rPr>
          <w:rFonts w:ascii="Times New Roman" w:hAnsi="Times New Roman" w:cs="Times New Roman"/>
          <w:bCs/>
          <w:sz w:val="28"/>
          <w:szCs w:val="28"/>
        </w:rPr>
        <w:t xml:space="preserve">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r w:rsidR="006069E7" w:rsidRPr="005825E6">
        <w:rPr>
          <w:rFonts w:ascii="Times New Roman" w:hAnsi="Times New Roman" w:cs="Times New Roman"/>
          <w:bCs/>
          <w:sz w:val="28"/>
          <w:szCs w:val="28"/>
        </w:rPr>
        <w:t>шума</w:t>
      </w:r>
      <w:r w:rsidR="00661038">
        <w:rPr>
          <w:rFonts w:ascii="Times New Roman" w:hAnsi="Times New Roman" w:cs="Times New Roman"/>
          <w:bCs/>
          <w:sz w:val="28"/>
          <w:szCs w:val="28"/>
        </w:rPr>
        <w:t xml:space="preserve"> </w:t>
      </w:r>
      <w:r w:rsidRPr="005825E6">
        <w:rPr>
          <w:rFonts w:ascii="Times New Roman" w:hAnsi="Times New Roman" w:cs="Times New Roman"/>
          <w:bCs/>
          <w:sz w:val="28"/>
          <w:szCs w:val="28"/>
        </w:rPr>
        <w:t xml:space="preserve">защитные и ветрозащитные устройства; </w:t>
      </w:r>
      <w:r w:rsidR="00AD291E">
        <w:rPr>
          <w:rFonts w:ascii="Times New Roman" w:hAnsi="Times New Roman" w:cs="Times New Roman"/>
          <w:bCs/>
          <w:sz w:val="28"/>
          <w:szCs w:val="28"/>
        </w:rPr>
        <w:t xml:space="preserve">иные </w:t>
      </w:r>
      <w:r w:rsidRPr="005825E6">
        <w:rPr>
          <w:rFonts w:ascii="Times New Roman" w:hAnsi="Times New Roman" w:cs="Times New Roman"/>
          <w:bCs/>
          <w:sz w:val="28"/>
          <w:szCs w:val="28"/>
        </w:rPr>
        <w:t>подобные сооружения.</w:t>
      </w:r>
    </w:p>
    <w:p w:rsidR="00E80EA8" w:rsidRDefault="000E159C" w:rsidP="00411429">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00E80EA8" w:rsidRPr="00E80EA8">
        <w:rPr>
          <w:rFonts w:ascii="Times New Roman" w:hAnsi="Times New Roman" w:cs="Times New Roman"/>
          <w:bCs/>
          <w:sz w:val="28"/>
          <w:szCs w:val="28"/>
        </w:rPr>
        <w:t>иску</w:t>
      </w:r>
      <w:r w:rsidR="00473C2F">
        <w:rPr>
          <w:rFonts w:ascii="Times New Roman" w:hAnsi="Times New Roman" w:cs="Times New Roman"/>
          <w:bCs/>
          <w:sz w:val="28"/>
          <w:szCs w:val="28"/>
        </w:rPr>
        <w:t>сственные дорожные сооружения – с</w:t>
      </w:r>
      <w:r w:rsidR="00E80EA8" w:rsidRPr="00E80EA8">
        <w:rPr>
          <w:rFonts w:ascii="Times New Roman" w:hAnsi="Times New Roman" w:cs="Times New Roman"/>
          <w:bCs/>
          <w:sz w:val="28"/>
          <w:szCs w:val="28"/>
        </w:rPr>
        <w:t>ооружения, предназначенные для движения транспортных средств, пешеходов и прогона животных в местах пересечения автомобильных дорог иными автомобильными дорогами, водотоками, оврагами, в местах, которые являются препятствиями для такого движения, прогона (зимники, мосты, переправы по льду, путепроводы, трубопроводы, тоннели, эстакады, подобные сооружения).</w:t>
      </w:r>
      <w:proofErr w:type="gramEnd"/>
    </w:p>
    <w:p w:rsidR="00E80EA8" w:rsidRPr="00411429" w:rsidRDefault="00E80EA8" w:rsidP="00411429">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 </w:t>
      </w:r>
      <w:r w:rsidRPr="00E80EA8">
        <w:rPr>
          <w:rFonts w:ascii="Times New Roman" w:hAnsi="Times New Roman" w:cs="Times New Roman"/>
          <w:bCs/>
          <w:sz w:val="28"/>
          <w:szCs w:val="28"/>
        </w:rPr>
        <w:t>элементы о</w:t>
      </w:r>
      <w:r w:rsidR="00473C2F">
        <w:rPr>
          <w:rFonts w:ascii="Times New Roman" w:hAnsi="Times New Roman" w:cs="Times New Roman"/>
          <w:bCs/>
          <w:sz w:val="28"/>
          <w:szCs w:val="28"/>
        </w:rPr>
        <w:t>бустройства автомобильных дорог – с</w:t>
      </w:r>
      <w:r w:rsidRPr="00E80EA8">
        <w:rPr>
          <w:rFonts w:ascii="Times New Roman" w:hAnsi="Times New Roman" w:cs="Times New Roman"/>
          <w:bCs/>
          <w:sz w:val="28"/>
          <w:szCs w:val="28"/>
        </w:rPr>
        <w:t xml:space="preserve">ооружения, к которым относятся дорожные знаки, дорожные ограждения, светофоры, устройства для регулирования дорожного движения, работающие в автоматическом режиме специальные технические средства, имеющие функции фото- и киносъемки, видеозаписи для фиксации нарушений правил дорожного движения, сохранности автомобильных дорог и сбора платы в счет возмещения вреда, причиняемого автомобильным дорогам общего </w:t>
      </w:r>
      <w:r w:rsidRPr="00E80EA8">
        <w:rPr>
          <w:rFonts w:ascii="Times New Roman" w:hAnsi="Times New Roman" w:cs="Times New Roman"/>
          <w:bCs/>
          <w:sz w:val="28"/>
          <w:szCs w:val="28"/>
        </w:rPr>
        <w:lastRenderedPageBreak/>
        <w:t>пользования федерального значения транспортными средствами, имеющими разрешенную максимальную массу</w:t>
      </w:r>
      <w:proofErr w:type="gramEnd"/>
      <w:r w:rsidR="00981CE4">
        <w:rPr>
          <w:rFonts w:ascii="Times New Roman" w:hAnsi="Times New Roman" w:cs="Times New Roman"/>
          <w:bCs/>
          <w:sz w:val="28"/>
          <w:szCs w:val="28"/>
        </w:rPr>
        <w:t xml:space="preserve"> </w:t>
      </w:r>
      <w:proofErr w:type="gramStart"/>
      <w:r w:rsidRPr="00E80EA8">
        <w:rPr>
          <w:rFonts w:ascii="Times New Roman" w:hAnsi="Times New Roman" w:cs="Times New Roman"/>
          <w:bCs/>
          <w:sz w:val="28"/>
          <w:szCs w:val="28"/>
        </w:rPr>
        <w:t>свыше 12 тонн, места отдыха, остановочные пункты, объекты, предназначенные для освещения автомобильных дорог, пешеходные дорожки, пункты весового и габаритного контроля транспортных средств, пункты взимания платы, стоянки (парковки) транспортных средств, сооружения, предназначенные для охраны автомобильных дорог и искусственных дорожных сооружений, тротуары, другие предназначенные для обеспечения дорожного движения, в том числе его безопасности, сооружения, за исключением объектов дорожного сервиса.</w:t>
      </w:r>
      <w:proofErr w:type="gramEnd"/>
    </w:p>
    <w:p w:rsidR="00124B3E" w:rsidRDefault="00124B3E" w:rsidP="00124B3E">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124B3E">
        <w:rPr>
          <w:rFonts w:ascii="Times New Roman" w:hAnsi="Times New Roman" w:cs="Times New Roman"/>
          <w:bCs/>
          <w:sz w:val="28"/>
          <w:szCs w:val="28"/>
        </w:rPr>
        <w:t>б</w:t>
      </w:r>
      <w:r w:rsidR="00411429">
        <w:rPr>
          <w:rFonts w:ascii="Times New Roman" w:hAnsi="Times New Roman" w:cs="Times New Roman"/>
          <w:bCs/>
          <w:sz w:val="28"/>
          <w:szCs w:val="28"/>
        </w:rPr>
        <w:t>езопасные условия для человека –</w:t>
      </w:r>
      <w:r w:rsidRPr="00124B3E">
        <w:rPr>
          <w:rFonts w:ascii="Times New Roman" w:hAnsi="Times New Roman" w:cs="Times New Roman"/>
          <w:bCs/>
          <w:sz w:val="28"/>
          <w:szCs w:val="28"/>
        </w:rPr>
        <w:t xml:space="preserve"> состояние среды обитания, при котором отсутствует опасность вредного воздействия ее факторов на человека;</w:t>
      </w:r>
    </w:p>
    <w:p w:rsidR="00847A72" w:rsidRDefault="00371FF2" w:rsidP="00371FF2">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 малые архитектурные</w:t>
      </w:r>
      <w:r w:rsidR="00C56318" w:rsidRPr="00C56318">
        <w:rPr>
          <w:rFonts w:ascii="Times New Roman" w:hAnsi="Times New Roman" w:cs="Times New Roman"/>
          <w:bCs/>
          <w:sz w:val="28"/>
          <w:szCs w:val="28"/>
        </w:rPr>
        <w:t xml:space="preserve"> форм</w:t>
      </w:r>
      <w:r>
        <w:rPr>
          <w:rFonts w:ascii="Times New Roman" w:hAnsi="Times New Roman" w:cs="Times New Roman"/>
          <w:bCs/>
          <w:sz w:val="28"/>
          <w:szCs w:val="28"/>
        </w:rPr>
        <w:t>ы</w:t>
      </w:r>
      <w:r w:rsidR="00C56318">
        <w:rPr>
          <w:rFonts w:ascii="Times New Roman" w:hAnsi="Times New Roman" w:cs="Times New Roman"/>
          <w:bCs/>
          <w:sz w:val="28"/>
          <w:szCs w:val="28"/>
        </w:rPr>
        <w:t xml:space="preserve"> </w:t>
      </w:r>
      <w:proofErr w:type="gramStart"/>
      <w:r w:rsidR="00C56318">
        <w:rPr>
          <w:rFonts w:ascii="Times New Roman" w:hAnsi="Times New Roman" w:cs="Times New Roman"/>
          <w:bCs/>
          <w:sz w:val="28"/>
          <w:szCs w:val="28"/>
        </w:rPr>
        <w:t>–</w:t>
      </w:r>
      <w:r w:rsidRPr="00371FF2">
        <w:rPr>
          <w:rFonts w:ascii="Times New Roman" w:hAnsi="Times New Roman" w:cs="Times New Roman"/>
          <w:bCs/>
          <w:sz w:val="28"/>
          <w:szCs w:val="28"/>
        </w:rPr>
        <w:t>р</w:t>
      </w:r>
      <w:proofErr w:type="gramEnd"/>
      <w:r w:rsidRPr="00371FF2">
        <w:rPr>
          <w:rFonts w:ascii="Times New Roman" w:hAnsi="Times New Roman" w:cs="Times New Roman"/>
          <w:bCs/>
          <w:sz w:val="28"/>
          <w:szCs w:val="28"/>
        </w:rPr>
        <w:t xml:space="preserve">азличные по характеру и назначению типы сооружений или иные объекты, дополняющие и детализирующие архитектурно-градостроительную или садово-парковую </w:t>
      </w:r>
      <w:r w:rsidR="00FD647A" w:rsidRPr="00371FF2">
        <w:rPr>
          <w:rFonts w:ascii="Times New Roman" w:hAnsi="Times New Roman" w:cs="Times New Roman"/>
          <w:bCs/>
          <w:sz w:val="28"/>
          <w:szCs w:val="28"/>
        </w:rPr>
        <w:t>композицию, применяемые</w:t>
      </w:r>
      <w:r w:rsidRPr="00371FF2">
        <w:rPr>
          <w:rFonts w:ascii="Times New Roman" w:hAnsi="Times New Roman" w:cs="Times New Roman"/>
          <w:bCs/>
          <w:sz w:val="28"/>
          <w:szCs w:val="28"/>
        </w:rPr>
        <w:t xml:space="preserve"> как составные части благоустройства территории</w:t>
      </w:r>
      <w:r>
        <w:rPr>
          <w:rFonts w:ascii="Times New Roman" w:hAnsi="Times New Roman" w:cs="Times New Roman"/>
          <w:bCs/>
          <w:sz w:val="28"/>
          <w:szCs w:val="28"/>
        </w:rPr>
        <w:t>.</w:t>
      </w:r>
    </w:p>
    <w:p w:rsidR="00D97C15" w:rsidRDefault="00D97C15" w:rsidP="007D7828">
      <w:pPr>
        <w:spacing w:line="240" w:lineRule="auto"/>
        <w:contextualSpacing/>
        <w:jc w:val="center"/>
        <w:rPr>
          <w:rFonts w:ascii="Times New Roman" w:hAnsi="Times New Roman" w:cs="Times New Roman"/>
          <w:b/>
          <w:sz w:val="28"/>
          <w:szCs w:val="28"/>
        </w:rPr>
      </w:pPr>
    </w:p>
    <w:p w:rsidR="00C4601E" w:rsidRPr="00EA0036" w:rsidRDefault="00F75094" w:rsidP="007D7828">
      <w:pPr>
        <w:spacing w:line="240" w:lineRule="auto"/>
        <w:contextualSpacing/>
        <w:jc w:val="center"/>
        <w:rPr>
          <w:rFonts w:ascii="Times New Roman" w:hAnsi="Times New Roman" w:cs="Times New Roman"/>
          <w:b/>
          <w:sz w:val="28"/>
          <w:szCs w:val="28"/>
        </w:rPr>
      </w:pPr>
      <w:r w:rsidRPr="00EA0036">
        <w:rPr>
          <w:rFonts w:ascii="Times New Roman" w:hAnsi="Times New Roman" w:cs="Times New Roman"/>
          <w:b/>
          <w:sz w:val="28"/>
          <w:szCs w:val="28"/>
        </w:rPr>
        <w:t>3</w:t>
      </w:r>
      <w:r w:rsidR="00C4601E" w:rsidRPr="00EA0036">
        <w:rPr>
          <w:rFonts w:ascii="Times New Roman" w:hAnsi="Times New Roman" w:cs="Times New Roman"/>
          <w:b/>
          <w:sz w:val="28"/>
          <w:szCs w:val="28"/>
        </w:rPr>
        <w:t>. Порядок содержания территории и расположенных на ней объектов (включая территории общего пользования</w:t>
      </w:r>
      <w:r w:rsidR="007D7828" w:rsidRPr="00EA0036">
        <w:rPr>
          <w:rFonts w:ascii="Times New Roman" w:hAnsi="Times New Roman" w:cs="Times New Roman"/>
          <w:b/>
          <w:sz w:val="28"/>
          <w:szCs w:val="28"/>
        </w:rPr>
        <w:t>)</w:t>
      </w:r>
    </w:p>
    <w:p w:rsidR="00CD64B4" w:rsidRDefault="00CD64B4" w:rsidP="007D7828">
      <w:pPr>
        <w:spacing w:line="240" w:lineRule="auto"/>
        <w:contextualSpacing/>
        <w:jc w:val="center"/>
        <w:rPr>
          <w:rFonts w:ascii="Times New Roman" w:hAnsi="Times New Roman" w:cs="Times New Roman"/>
          <w:sz w:val="28"/>
          <w:szCs w:val="28"/>
        </w:rPr>
      </w:pPr>
    </w:p>
    <w:p w:rsidR="009D3617" w:rsidRDefault="009D3617" w:rsidP="00155800">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3.1. Благоустройству, содержанию и уборке подлежит вся </w:t>
      </w:r>
      <w:r w:rsidR="00FD647A" w:rsidRPr="00D72DD4">
        <w:rPr>
          <w:rFonts w:ascii="Times New Roman" w:hAnsi="Times New Roman" w:cs="Times New Roman"/>
          <w:sz w:val="28"/>
          <w:szCs w:val="28"/>
        </w:rPr>
        <w:t xml:space="preserve">территория </w:t>
      </w:r>
      <w:r w:rsidR="00FD647A" w:rsidRPr="00FD647A">
        <w:rPr>
          <w:rFonts w:ascii="Times New Roman" w:hAnsi="Times New Roman" w:cs="Times New Roman"/>
          <w:bCs/>
          <w:sz w:val="28"/>
          <w:szCs w:val="28"/>
        </w:rPr>
        <w:t>администрации</w:t>
      </w:r>
      <w:r w:rsidR="00981CE4" w:rsidRPr="003349EB">
        <w:rPr>
          <w:rFonts w:ascii="Times New Roman" w:hAnsi="Times New Roman" w:cs="Times New Roman"/>
          <w:sz w:val="28"/>
          <w:szCs w:val="28"/>
        </w:rPr>
        <w:t xml:space="preserve"> МО «сельсовет </w:t>
      </w:r>
      <w:r w:rsidR="003A4ADE"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3A4ADE" w:rsidRPr="00242CB4">
        <w:rPr>
          <w:rFonts w:ascii="Times New Roman" w:eastAsia="Times New Roman" w:hAnsi="Times New Roman" w:cs="Times New Roman"/>
          <w:sz w:val="28"/>
          <w:szCs w:val="28"/>
        </w:rPr>
        <w:t>»</w:t>
      </w:r>
      <w:r w:rsidR="004B7F89">
        <w:rPr>
          <w:rFonts w:ascii="Times New Roman" w:hAnsi="Times New Roman" w:cs="Times New Roman"/>
          <w:sz w:val="28"/>
          <w:szCs w:val="28"/>
        </w:rPr>
        <w:t xml:space="preserve"> </w:t>
      </w:r>
      <w:r w:rsidRPr="00D72DD4">
        <w:rPr>
          <w:rFonts w:ascii="Times New Roman" w:hAnsi="Times New Roman" w:cs="Times New Roman"/>
          <w:sz w:val="28"/>
          <w:szCs w:val="28"/>
        </w:rPr>
        <w:t xml:space="preserve">и расположенные на ней </w:t>
      </w:r>
      <w:r w:rsidR="00D82427">
        <w:rPr>
          <w:rFonts w:ascii="Times New Roman" w:hAnsi="Times New Roman" w:cs="Times New Roman"/>
          <w:sz w:val="28"/>
          <w:szCs w:val="28"/>
        </w:rPr>
        <w:t xml:space="preserve">объекты </w:t>
      </w:r>
      <w:r w:rsidR="00D82427" w:rsidRPr="00D82427">
        <w:rPr>
          <w:rFonts w:ascii="Times New Roman" w:hAnsi="Times New Roman" w:cs="Times New Roman"/>
          <w:sz w:val="28"/>
          <w:szCs w:val="28"/>
        </w:rPr>
        <w:t>(включая территори</w:t>
      </w:r>
      <w:r w:rsidR="00D82427">
        <w:rPr>
          <w:rFonts w:ascii="Times New Roman" w:hAnsi="Times New Roman" w:cs="Times New Roman"/>
          <w:sz w:val="28"/>
          <w:szCs w:val="28"/>
        </w:rPr>
        <w:t>и общего пользования), земельные</w:t>
      </w:r>
      <w:r w:rsidR="00D82427" w:rsidRPr="00D82427">
        <w:rPr>
          <w:rFonts w:ascii="Times New Roman" w:hAnsi="Times New Roman" w:cs="Times New Roman"/>
          <w:sz w:val="28"/>
          <w:szCs w:val="28"/>
        </w:rPr>
        <w:t xml:space="preserve"> участк</w:t>
      </w:r>
      <w:r w:rsidR="00D82427">
        <w:rPr>
          <w:rFonts w:ascii="Times New Roman" w:hAnsi="Times New Roman" w:cs="Times New Roman"/>
          <w:sz w:val="28"/>
          <w:szCs w:val="28"/>
        </w:rPr>
        <w:t>и, здания</w:t>
      </w:r>
      <w:r w:rsidR="00D82427" w:rsidRPr="00D82427">
        <w:rPr>
          <w:rFonts w:ascii="Times New Roman" w:hAnsi="Times New Roman" w:cs="Times New Roman"/>
          <w:sz w:val="28"/>
          <w:szCs w:val="28"/>
        </w:rPr>
        <w:t>, строени</w:t>
      </w:r>
      <w:r w:rsidR="00D82427">
        <w:rPr>
          <w:rFonts w:ascii="Times New Roman" w:hAnsi="Times New Roman" w:cs="Times New Roman"/>
          <w:sz w:val="28"/>
          <w:szCs w:val="28"/>
        </w:rPr>
        <w:t>я</w:t>
      </w:r>
      <w:r w:rsidR="00D82427" w:rsidRPr="00D82427">
        <w:rPr>
          <w:rFonts w:ascii="Times New Roman" w:hAnsi="Times New Roman" w:cs="Times New Roman"/>
          <w:sz w:val="28"/>
          <w:szCs w:val="28"/>
        </w:rPr>
        <w:t>, сооружени</w:t>
      </w:r>
      <w:r w:rsidR="00D82427">
        <w:rPr>
          <w:rFonts w:ascii="Times New Roman" w:hAnsi="Times New Roman" w:cs="Times New Roman"/>
          <w:sz w:val="28"/>
          <w:szCs w:val="28"/>
        </w:rPr>
        <w:t>я, прилегающие</w:t>
      </w:r>
      <w:r w:rsidR="00D82427" w:rsidRPr="00D82427">
        <w:rPr>
          <w:rFonts w:ascii="Times New Roman" w:hAnsi="Times New Roman" w:cs="Times New Roman"/>
          <w:sz w:val="28"/>
          <w:szCs w:val="28"/>
        </w:rPr>
        <w:t xml:space="preserve"> территори</w:t>
      </w:r>
      <w:r w:rsidR="00D82427">
        <w:rPr>
          <w:rFonts w:ascii="Times New Roman" w:hAnsi="Times New Roman" w:cs="Times New Roman"/>
          <w:sz w:val="28"/>
          <w:szCs w:val="28"/>
        </w:rPr>
        <w:t xml:space="preserve">и. </w:t>
      </w:r>
    </w:p>
    <w:p w:rsidR="00705064" w:rsidRDefault="00B054B0" w:rsidP="00B054B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w:t>
      </w:r>
      <w:r w:rsidRPr="00B054B0">
        <w:rPr>
          <w:rFonts w:ascii="Times New Roman" w:hAnsi="Times New Roman" w:cs="Times New Roman"/>
          <w:sz w:val="28"/>
          <w:szCs w:val="28"/>
        </w:rPr>
        <w:t xml:space="preserve"> Содержание </w:t>
      </w:r>
      <w:r>
        <w:rPr>
          <w:rFonts w:ascii="Times New Roman" w:hAnsi="Times New Roman" w:cs="Times New Roman"/>
          <w:sz w:val="28"/>
          <w:szCs w:val="28"/>
        </w:rPr>
        <w:t xml:space="preserve">территории </w:t>
      </w:r>
      <w:r w:rsidR="00981CE4" w:rsidRPr="003349EB">
        <w:rPr>
          <w:rFonts w:ascii="Times New Roman" w:hAnsi="Times New Roman" w:cs="Times New Roman"/>
          <w:sz w:val="28"/>
          <w:szCs w:val="28"/>
        </w:rPr>
        <w:t>администрации МО «сельсовет</w:t>
      </w:r>
      <w:r w:rsidR="00981CE4">
        <w:rPr>
          <w:rFonts w:ascii="Times New Roman" w:hAnsi="Times New Roman" w:cs="Times New Roman"/>
          <w:b/>
          <w:sz w:val="28"/>
          <w:szCs w:val="28"/>
        </w:rPr>
        <w:t xml:space="preserve">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197C01">
        <w:rPr>
          <w:rFonts w:ascii="Times New Roman" w:eastAsia="Times New Roman" w:hAnsi="Times New Roman" w:cs="Times New Roman"/>
          <w:sz w:val="28"/>
          <w:szCs w:val="28"/>
        </w:rPr>
        <w:t xml:space="preserve"> </w:t>
      </w:r>
      <w:r w:rsidRPr="00B054B0">
        <w:rPr>
          <w:rFonts w:ascii="Times New Roman" w:hAnsi="Times New Roman" w:cs="Times New Roman"/>
          <w:sz w:val="28"/>
          <w:szCs w:val="28"/>
        </w:rPr>
        <w:t>и</w:t>
      </w:r>
      <w:r w:rsidR="00981CE4">
        <w:rPr>
          <w:rFonts w:ascii="Times New Roman" w:hAnsi="Times New Roman" w:cs="Times New Roman"/>
          <w:sz w:val="28"/>
          <w:szCs w:val="28"/>
        </w:rPr>
        <w:t xml:space="preserve"> </w:t>
      </w:r>
      <w:r w:rsidRPr="00B054B0">
        <w:rPr>
          <w:rFonts w:ascii="Times New Roman" w:hAnsi="Times New Roman" w:cs="Times New Roman"/>
          <w:sz w:val="28"/>
          <w:szCs w:val="28"/>
        </w:rPr>
        <w:t>расположенных</w:t>
      </w:r>
      <w:r w:rsidR="00981CE4">
        <w:rPr>
          <w:rFonts w:ascii="Times New Roman" w:hAnsi="Times New Roman" w:cs="Times New Roman"/>
          <w:sz w:val="28"/>
          <w:szCs w:val="28"/>
        </w:rPr>
        <w:t xml:space="preserve"> </w:t>
      </w:r>
      <w:r w:rsidRPr="00B054B0">
        <w:rPr>
          <w:rFonts w:ascii="Times New Roman" w:hAnsi="Times New Roman" w:cs="Times New Roman"/>
          <w:sz w:val="28"/>
          <w:szCs w:val="28"/>
        </w:rPr>
        <w:t xml:space="preserve">на </w:t>
      </w:r>
      <w:r>
        <w:rPr>
          <w:rFonts w:ascii="Times New Roman" w:hAnsi="Times New Roman" w:cs="Times New Roman"/>
          <w:sz w:val="28"/>
          <w:szCs w:val="28"/>
        </w:rPr>
        <w:t xml:space="preserve">ней </w:t>
      </w:r>
      <w:r w:rsidRPr="00B054B0">
        <w:rPr>
          <w:rFonts w:ascii="Times New Roman" w:hAnsi="Times New Roman" w:cs="Times New Roman"/>
          <w:sz w:val="28"/>
          <w:szCs w:val="28"/>
        </w:rPr>
        <w:t xml:space="preserve">объектов благоустройства </w:t>
      </w:r>
      <w:r w:rsidR="005855AA">
        <w:rPr>
          <w:rFonts w:ascii="Times New Roman" w:hAnsi="Times New Roman" w:cs="Times New Roman"/>
          <w:sz w:val="28"/>
          <w:szCs w:val="28"/>
        </w:rPr>
        <w:t xml:space="preserve"> осуществляется</w:t>
      </w:r>
      <w:r w:rsidRPr="00B054B0">
        <w:rPr>
          <w:rFonts w:ascii="Times New Roman" w:hAnsi="Times New Roman" w:cs="Times New Roman"/>
          <w:sz w:val="28"/>
          <w:szCs w:val="28"/>
        </w:rPr>
        <w:t xml:space="preserve">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r w:rsidR="00C13AB5">
        <w:rPr>
          <w:rFonts w:ascii="Times New Roman" w:hAnsi="Times New Roman" w:cs="Times New Roman"/>
          <w:sz w:val="28"/>
          <w:szCs w:val="28"/>
        </w:rPr>
        <w:tab/>
      </w:r>
      <w:r w:rsidR="0072331E">
        <w:rPr>
          <w:rFonts w:ascii="Times New Roman" w:hAnsi="Times New Roman" w:cs="Times New Roman"/>
          <w:sz w:val="28"/>
          <w:szCs w:val="28"/>
        </w:rPr>
        <w:t>Организация и проведение</w:t>
      </w:r>
      <w:r w:rsidR="00D82427" w:rsidRPr="00D72DD4">
        <w:rPr>
          <w:rFonts w:ascii="Times New Roman" w:hAnsi="Times New Roman" w:cs="Times New Roman"/>
          <w:sz w:val="28"/>
          <w:szCs w:val="28"/>
        </w:rPr>
        <w:t xml:space="preserve"> работ по благоустройству </w:t>
      </w:r>
      <w:r w:rsidR="0072331E">
        <w:rPr>
          <w:rFonts w:ascii="Times New Roman" w:hAnsi="Times New Roman" w:cs="Times New Roman"/>
          <w:sz w:val="28"/>
          <w:szCs w:val="28"/>
        </w:rPr>
        <w:t>осуществляется              в соответствии</w:t>
      </w:r>
      <w:r w:rsidR="00981CE4">
        <w:rPr>
          <w:rFonts w:ascii="Times New Roman" w:hAnsi="Times New Roman" w:cs="Times New Roman"/>
          <w:sz w:val="28"/>
          <w:szCs w:val="28"/>
        </w:rPr>
        <w:t xml:space="preserve"> </w:t>
      </w:r>
      <w:r w:rsidR="0072331E">
        <w:rPr>
          <w:rFonts w:ascii="Times New Roman" w:hAnsi="Times New Roman" w:cs="Times New Roman"/>
          <w:sz w:val="28"/>
          <w:szCs w:val="28"/>
        </w:rPr>
        <w:t>со сводом правил</w:t>
      </w:r>
      <w:r w:rsidR="00D82427">
        <w:rPr>
          <w:rFonts w:ascii="Times New Roman" w:hAnsi="Times New Roman" w:cs="Times New Roman"/>
          <w:sz w:val="28"/>
          <w:szCs w:val="28"/>
        </w:rPr>
        <w:t xml:space="preserve"> 82.13330.2016 «</w:t>
      </w:r>
      <w:r w:rsidR="00D82427" w:rsidRPr="00D72DD4">
        <w:rPr>
          <w:rFonts w:ascii="Times New Roman" w:hAnsi="Times New Roman" w:cs="Times New Roman"/>
          <w:sz w:val="28"/>
          <w:szCs w:val="28"/>
        </w:rPr>
        <w:t>СНиП 111-1</w:t>
      </w:r>
      <w:r w:rsidR="00D82427">
        <w:rPr>
          <w:rFonts w:ascii="Times New Roman" w:hAnsi="Times New Roman" w:cs="Times New Roman"/>
          <w:sz w:val="28"/>
          <w:szCs w:val="28"/>
        </w:rPr>
        <w:t>0-75 Благоустройство территорий</w:t>
      </w:r>
      <w:r w:rsidR="00A63336">
        <w:rPr>
          <w:rFonts w:ascii="Times New Roman" w:hAnsi="Times New Roman" w:cs="Times New Roman"/>
          <w:sz w:val="28"/>
          <w:szCs w:val="28"/>
        </w:rPr>
        <w:t>.</w:t>
      </w:r>
      <w:r w:rsidR="00981CE4">
        <w:rPr>
          <w:rFonts w:ascii="Times New Roman" w:hAnsi="Times New Roman" w:cs="Times New Roman"/>
          <w:sz w:val="28"/>
          <w:szCs w:val="28"/>
        </w:rPr>
        <w:t xml:space="preserve"> </w:t>
      </w:r>
      <w:proofErr w:type="gramStart"/>
      <w:r w:rsidR="00A63336" w:rsidRPr="0053702F">
        <w:rPr>
          <w:rFonts w:ascii="Times New Roman" w:hAnsi="Times New Roman" w:cs="Times New Roman"/>
          <w:sz w:val="28"/>
          <w:szCs w:val="28"/>
        </w:rPr>
        <w:t>Актуализированная редакция СНиП III-10-75</w:t>
      </w:r>
      <w:r w:rsidR="00D82427">
        <w:rPr>
          <w:rFonts w:ascii="Times New Roman" w:hAnsi="Times New Roman" w:cs="Times New Roman"/>
          <w:sz w:val="28"/>
          <w:szCs w:val="28"/>
        </w:rPr>
        <w:t>»</w:t>
      </w:r>
      <w:r w:rsidR="00705064">
        <w:rPr>
          <w:rFonts w:ascii="Times New Roman" w:hAnsi="Times New Roman" w:cs="Times New Roman"/>
          <w:sz w:val="28"/>
          <w:szCs w:val="28"/>
        </w:rPr>
        <w:t xml:space="preserve">применяемых </w:t>
      </w:r>
      <w:r w:rsidR="00705064" w:rsidRPr="00705064">
        <w:rPr>
          <w:rFonts w:ascii="Times New Roman" w:hAnsi="Times New Roman" w:cs="Times New Roman"/>
          <w:sz w:val="28"/>
          <w:szCs w:val="28"/>
        </w:rPr>
        <w:t>при проектировании, производстве и приемке работ по благоустройству территории; работ с растительным грунтом; работ по устройству проездов, тротуаров, пешеходных дорожек, наружных лестниц и пандусов, подпорных стен, откосов, площадок, оград, открытых плоскостных спортивных сооружений, элементов инженерных коммуникаций; работ по оборудованию мест отдыха и озеленения; мероприятий по повышению микроклиматического комфорта территории</w:t>
      </w:r>
      <w:r w:rsidR="00705064">
        <w:rPr>
          <w:rFonts w:ascii="Times New Roman" w:hAnsi="Times New Roman" w:cs="Times New Roman"/>
          <w:sz w:val="28"/>
          <w:szCs w:val="28"/>
        </w:rPr>
        <w:t>.</w:t>
      </w:r>
      <w:r w:rsidR="00705064" w:rsidRPr="00705064">
        <w:rPr>
          <w:rFonts w:ascii="Times New Roman" w:hAnsi="Times New Roman" w:cs="Times New Roman"/>
          <w:sz w:val="28"/>
          <w:szCs w:val="28"/>
        </w:rPr>
        <w:t> </w:t>
      </w:r>
      <w:proofErr w:type="gramEnd"/>
    </w:p>
    <w:p w:rsidR="00B054B0" w:rsidRPr="00B054B0" w:rsidRDefault="00D82427" w:rsidP="00B054B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B054B0" w:rsidRPr="00B054B0">
        <w:rPr>
          <w:rFonts w:ascii="Times New Roman" w:hAnsi="Times New Roman" w:cs="Times New Roman"/>
          <w:sz w:val="28"/>
          <w:szCs w:val="28"/>
        </w:rPr>
        <w:t>.</w:t>
      </w:r>
      <w:r>
        <w:rPr>
          <w:rFonts w:ascii="Times New Roman" w:hAnsi="Times New Roman" w:cs="Times New Roman"/>
          <w:sz w:val="28"/>
          <w:szCs w:val="28"/>
        </w:rPr>
        <w:t>3</w:t>
      </w:r>
      <w:r w:rsidR="00A63336">
        <w:rPr>
          <w:rFonts w:ascii="Times New Roman" w:hAnsi="Times New Roman" w:cs="Times New Roman"/>
          <w:sz w:val="28"/>
          <w:szCs w:val="28"/>
        </w:rPr>
        <w:t>. Подготовка и реализация</w:t>
      </w:r>
      <w:r w:rsidR="00B054B0" w:rsidRPr="00B054B0">
        <w:rPr>
          <w:rFonts w:ascii="Times New Roman" w:hAnsi="Times New Roman" w:cs="Times New Roman"/>
          <w:sz w:val="28"/>
          <w:szCs w:val="28"/>
        </w:rPr>
        <w:t xml:space="preserve"> проектов по благоустройству в целях повышения эффективности расходов на благоустройство и качества реализованных проектов, а также обеспечения сохранности созданных объ</w:t>
      </w:r>
      <w:r w:rsidR="00A63336">
        <w:rPr>
          <w:rFonts w:ascii="Times New Roman" w:hAnsi="Times New Roman" w:cs="Times New Roman"/>
          <w:sz w:val="28"/>
          <w:szCs w:val="28"/>
        </w:rPr>
        <w:t>ектов благоустройства осуществляется</w:t>
      </w:r>
      <w:r w:rsidR="00B054B0" w:rsidRPr="00B054B0">
        <w:rPr>
          <w:rFonts w:ascii="Times New Roman" w:hAnsi="Times New Roman" w:cs="Times New Roman"/>
          <w:sz w:val="28"/>
          <w:szCs w:val="28"/>
        </w:rPr>
        <w:t xml:space="preserve"> с участием жителей </w:t>
      </w:r>
      <w:r w:rsidR="000F445D" w:rsidRPr="003349EB">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054B0" w:rsidRPr="003349EB">
        <w:rPr>
          <w:rFonts w:ascii="Times New Roman" w:hAnsi="Times New Roman" w:cs="Times New Roman"/>
          <w:sz w:val="28"/>
          <w:szCs w:val="28"/>
        </w:rPr>
        <w:t>.</w:t>
      </w:r>
    </w:p>
    <w:p w:rsidR="00D82427" w:rsidRPr="00D82427" w:rsidRDefault="00D82427" w:rsidP="00D8242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3.4. </w:t>
      </w:r>
      <w:r w:rsidRPr="00D82427">
        <w:rPr>
          <w:rFonts w:ascii="Times New Roman" w:hAnsi="Times New Roman" w:cs="Times New Roman"/>
          <w:sz w:val="28"/>
          <w:szCs w:val="28"/>
        </w:rPr>
        <w:t>Конкретные мероприятия по благоустройству зон, территорий, объектов благоустройства, очередность реализации проектов, исполнители, объемы и источники финансирования мероприятий определяются муниципальной программой по благоустро</w:t>
      </w:r>
      <w:r w:rsidR="00847A72">
        <w:rPr>
          <w:rFonts w:ascii="Times New Roman" w:hAnsi="Times New Roman" w:cs="Times New Roman"/>
          <w:sz w:val="28"/>
          <w:szCs w:val="28"/>
        </w:rPr>
        <w:t xml:space="preserve">йству, утвержденной </w:t>
      </w:r>
      <w:r w:rsidR="003349EB" w:rsidRPr="003349EB">
        <w:rPr>
          <w:rFonts w:ascii="Times New Roman" w:hAnsi="Times New Roman" w:cs="Times New Roman"/>
          <w:sz w:val="28"/>
          <w:szCs w:val="28"/>
        </w:rPr>
        <w:t xml:space="preserve">администрацией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Pr="003349EB">
        <w:rPr>
          <w:rFonts w:ascii="Times New Roman" w:hAnsi="Times New Roman" w:cs="Times New Roman"/>
          <w:sz w:val="28"/>
          <w:szCs w:val="28"/>
        </w:rPr>
        <w:t>.</w:t>
      </w:r>
    </w:p>
    <w:p w:rsidR="00A90FE9" w:rsidRDefault="00A90FE9" w:rsidP="00A90FE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2427">
        <w:rPr>
          <w:rFonts w:ascii="Times New Roman" w:hAnsi="Times New Roman" w:cs="Times New Roman"/>
          <w:sz w:val="28"/>
          <w:szCs w:val="28"/>
        </w:rPr>
        <w:t>5</w:t>
      </w:r>
      <w:r>
        <w:rPr>
          <w:rFonts w:ascii="Times New Roman" w:hAnsi="Times New Roman" w:cs="Times New Roman"/>
          <w:sz w:val="28"/>
          <w:szCs w:val="28"/>
        </w:rPr>
        <w:t>. К объектам</w:t>
      </w:r>
      <w:r w:rsidRPr="00A90FE9">
        <w:rPr>
          <w:rFonts w:ascii="Times New Roman" w:hAnsi="Times New Roman" w:cs="Times New Roman"/>
          <w:sz w:val="28"/>
          <w:szCs w:val="28"/>
        </w:rPr>
        <w:t xml:space="preserve">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221CF" w:rsidRDefault="009D3617" w:rsidP="009221CF">
      <w:pPr>
        <w:spacing w:line="240" w:lineRule="auto"/>
        <w:contextualSpacing/>
        <w:jc w:val="both"/>
        <w:rPr>
          <w:rFonts w:ascii="Times New Roman" w:hAnsi="Times New Roman" w:cs="Times New Roman"/>
          <w:sz w:val="28"/>
          <w:szCs w:val="28"/>
        </w:rPr>
      </w:pPr>
      <w:r w:rsidRPr="00D72DD4">
        <w:rPr>
          <w:rFonts w:ascii="Times New Roman" w:hAnsi="Times New Roman" w:cs="Times New Roman"/>
          <w:sz w:val="28"/>
          <w:szCs w:val="28"/>
        </w:rPr>
        <w:t>1) участки террит</w:t>
      </w:r>
      <w:r w:rsidR="009221CF">
        <w:rPr>
          <w:rFonts w:ascii="Times New Roman" w:hAnsi="Times New Roman" w:cs="Times New Roman"/>
          <w:sz w:val="28"/>
          <w:szCs w:val="28"/>
        </w:rPr>
        <w:t xml:space="preserve">орий общего пользования, </w:t>
      </w:r>
      <w:r w:rsidR="00CA208B">
        <w:rPr>
          <w:rFonts w:ascii="Times New Roman" w:hAnsi="Times New Roman" w:cs="Times New Roman"/>
          <w:sz w:val="28"/>
          <w:szCs w:val="28"/>
        </w:rPr>
        <w:t xml:space="preserve">на которых расположены элементы </w:t>
      </w:r>
      <w:r w:rsidR="002671CF">
        <w:rPr>
          <w:rFonts w:ascii="Times New Roman" w:hAnsi="Times New Roman" w:cs="Times New Roman"/>
          <w:sz w:val="28"/>
          <w:szCs w:val="28"/>
        </w:rPr>
        <w:t>улично-дорожн</w:t>
      </w:r>
      <w:r w:rsidR="009221CF">
        <w:rPr>
          <w:rFonts w:ascii="Times New Roman" w:hAnsi="Times New Roman" w:cs="Times New Roman"/>
          <w:sz w:val="28"/>
          <w:szCs w:val="28"/>
        </w:rPr>
        <w:t>ой сети, в том числе</w:t>
      </w:r>
      <w:r w:rsidRPr="00D72DD4">
        <w:rPr>
          <w:rFonts w:ascii="Times New Roman" w:hAnsi="Times New Roman" w:cs="Times New Roman"/>
          <w:sz w:val="28"/>
          <w:szCs w:val="28"/>
        </w:rPr>
        <w:t xml:space="preserve"> улиц</w:t>
      </w:r>
      <w:r w:rsidR="009221CF">
        <w:rPr>
          <w:rFonts w:ascii="Times New Roman" w:hAnsi="Times New Roman" w:cs="Times New Roman"/>
          <w:sz w:val="28"/>
          <w:szCs w:val="28"/>
        </w:rPr>
        <w:t>ы</w:t>
      </w:r>
      <w:r w:rsidRPr="00D72DD4">
        <w:rPr>
          <w:rFonts w:ascii="Times New Roman" w:hAnsi="Times New Roman" w:cs="Times New Roman"/>
          <w:sz w:val="28"/>
          <w:szCs w:val="28"/>
        </w:rPr>
        <w:t>, дороги,</w:t>
      </w:r>
      <w:r w:rsidR="009221CF">
        <w:rPr>
          <w:rFonts w:ascii="Times New Roman" w:hAnsi="Times New Roman" w:cs="Times New Roman"/>
          <w:sz w:val="28"/>
          <w:szCs w:val="28"/>
        </w:rPr>
        <w:t xml:space="preserve"> внутриквартальные и другие</w:t>
      </w:r>
      <w:r w:rsidR="009221CF" w:rsidRPr="009221CF">
        <w:rPr>
          <w:rFonts w:ascii="Times New Roman" w:hAnsi="Times New Roman" w:cs="Times New Roman"/>
          <w:sz w:val="28"/>
          <w:szCs w:val="28"/>
        </w:rPr>
        <w:t xml:space="preserve"> проезд</w:t>
      </w:r>
      <w:r w:rsidR="009221CF">
        <w:rPr>
          <w:rFonts w:ascii="Times New Roman" w:hAnsi="Times New Roman" w:cs="Times New Roman"/>
          <w:sz w:val="28"/>
          <w:szCs w:val="28"/>
        </w:rPr>
        <w:t>ы</w:t>
      </w:r>
      <w:r w:rsidR="009221CF" w:rsidRPr="009221CF">
        <w:rPr>
          <w:rFonts w:ascii="Times New Roman" w:hAnsi="Times New Roman" w:cs="Times New Roman"/>
          <w:sz w:val="28"/>
          <w:szCs w:val="28"/>
        </w:rPr>
        <w:t>, тротуар</w:t>
      </w:r>
      <w:r w:rsidR="009221CF">
        <w:rPr>
          <w:rFonts w:ascii="Times New Roman" w:hAnsi="Times New Roman" w:cs="Times New Roman"/>
          <w:sz w:val="28"/>
          <w:szCs w:val="28"/>
        </w:rPr>
        <w:t>ы</w:t>
      </w:r>
      <w:r w:rsidR="009221CF" w:rsidRPr="009221CF">
        <w:rPr>
          <w:rFonts w:ascii="Times New Roman" w:hAnsi="Times New Roman" w:cs="Times New Roman"/>
          <w:sz w:val="28"/>
          <w:szCs w:val="28"/>
        </w:rPr>
        <w:t xml:space="preserve">, </w:t>
      </w:r>
      <w:r w:rsidR="009221CF">
        <w:rPr>
          <w:rFonts w:ascii="Times New Roman" w:hAnsi="Times New Roman" w:cs="Times New Roman"/>
          <w:sz w:val="28"/>
          <w:szCs w:val="28"/>
        </w:rPr>
        <w:t>пешеходные                          и велосипедные</w:t>
      </w:r>
      <w:r w:rsidR="009221CF" w:rsidRPr="009221CF">
        <w:rPr>
          <w:rFonts w:ascii="Times New Roman" w:hAnsi="Times New Roman" w:cs="Times New Roman"/>
          <w:sz w:val="28"/>
          <w:szCs w:val="28"/>
        </w:rPr>
        <w:t xml:space="preserve"> дорож</w:t>
      </w:r>
      <w:r w:rsidR="009221CF">
        <w:rPr>
          <w:rFonts w:ascii="Times New Roman" w:hAnsi="Times New Roman" w:cs="Times New Roman"/>
          <w:sz w:val="28"/>
          <w:szCs w:val="28"/>
        </w:rPr>
        <w:t>ки</w:t>
      </w:r>
      <w:r w:rsidR="009221CF" w:rsidRPr="009221CF">
        <w:rPr>
          <w:rFonts w:ascii="Times New Roman" w:hAnsi="Times New Roman" w:cs="Times New Roman"/>
          <w:sz w:val="28"/>
          <w:szCs w:val="28"/>
        </w:rPr>
        <w:t>, а также мост</w:t>
      </w:r>
      <w:r w:rsidR="004C6C56">
        <w:rPr>
          <w:rFonts w:ascii="Times New Roman" w:hAnsi="Times New Roman" w:cs="Times New Roman"/>
          <w:sz w:val="28"/>
          <w:szCs w:val="28"/>
        </w:rPr>
        <w:t>ы, эстакады, подземные переходы</w:t>
      </w:r>
      <w:r w:rsidR="009221CF">
        <w:rPr>
          <w:rFonts w:ascii="Times New Roman" w:hAnsi="Times New Roman" w:cs="Times New Roman"/>
          <w:sz w:val="28"/>
          <w:szCs w:val="28"/>
        </w:rPr>
        <w:t>;</w:t>
      </w:r>
    </w:p>
    <w:p w:rsidR="00812689" w:rsidRDefault="009221CF" w:rsidP="009221C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812689" w:rsidRPr="00D72DD4">
        <w:rPr>
          <w:rFonts w:ascii="Times New Roman" w:hAnsi="Times New Roman" w:cs="Times New Roman"/>
          <w:sz w:val="28"/>
          <w:szCs w:val="28"/>
        </w:rPr>
        <w:t>участки территорий, используемые под застройку жилыми, культурно-бытовыми и иными строениями и сооружениями, в том числе временными;</w:t>
      </w:r>
    </w:p>
    <w:p w:rsidR="00812689" w:rsidRDefault="00863BD4" w:rsidP="0081268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812689">
        <w:rPr>
          <w:rFonts w:ascii="Times New Roman" w:hAnsi="Times New Roman" w:cs="Times New Roman"/>
          <w:sz w:val="28"/>
          <w:szCs w:val="28"/>
        </w:rPr>
        <w:t xml:space="preserve">) участки территорий, </w:t>
      </w:r>
      <w:r w:rsidR="00FD647A">
        <w:rPr>
          <w:rFonts w:ascii="Times New Roman" w:hAnsi="Times New Roman" w:cs="Times New Roman"/>
          <w:sz w:val="28"/>
          <w:szCs w:val="28"/>
        </w:rPr>
        <w:t>включающие</w:t>
      </w:r>
      <w:r w:rsidR="00FD647A" w:rsidRPr="00DD0346">
        <w:rPr>
          <w:rFonts w:ascii="Times New Roman" w:hAnsi="Times New Roman" w:cs="Times New Roman"/>
          <w:sz w:val="28"/>
          <w:szCs w:val="28"/>
        </w:rPr>
        <w:t xml:space="preserve"> зоны</w:t>
      </w:r>
      <w:r w:rsidR="00812689" w:rsidRPr="00DD0346">
        <w:rPr>
          <w:rFonts w:ascii="Times New Roman" w:hAnsi="Times New Roman" w:cs="Times New Roman"/>
          <w:sz w:val="28"/>
          <w:szCs w:val="28"/>
        </w:rPr>
        <w:t xml:space="preserve"> </w:t>
      </w:r>
      <w:r w:rsidR="00CF34E7">
        <w:rPr>
          <w:rFonts w:ascii="Times New Roman" w:hAnsi="Times New Roman" w:cs="Times New Roman"/>
          <w:sz w:val="28"/>
          <w:szCs w:val="28"/>
        </w:rPr>
        <w:t>производственного назначения</w:t>
      </w:r>
      <w:r w:rsidR="00812689" w:rsidRPr="00DD0346">
        <w:rPr>
          <w:rFonts w:ascii="Times New Roman" w:hAnsi="Times New Roman" w:cs="Times New Roman"/>
          <w:sz w:val="28"/>
          <w:szCs w:val="28"/>
        </w:rPr>
        <w:t>;</w:t>
      </w:r>
    </w:p>
    <w:p w:rsidR="00E04C81" w:rsidRDefault="00863BD4"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7D7828">
        <w:rPr>
          <w:rFonts w:ascii="Times New Roman" w:hAnsi="Times New Roman" w:cs="Times New Roman"/>
          <w:sz w:val="28"/>
          <w:szCs w:val="28"/>
        </w:rPr>
        <w:t xml:space="preserve">) участки территорий, </w:t>
      </w:r>
      <w:r w:rsidR="004D2096">
        <w:rPr>
          <w:rFonts w:ascii="Times New Roman" w:hAnsi="Times New Roman" w:cs="Times New Roman"/>
          <w:sz w:val="28"/>
          <w:szCs w:val="28"/>
        </w:rPr>
        <w:t xml:space="preserve">предназначенные для </w:t>
      </w:r>
      <w:r w:rsidR="004D2096" w:rsidRPr="004D2096">
        <w:rPr>
          <w:rFonts w:ascii="Times New Roman" w:hAnsi="Times New Roman" w:cs="Times New Roman"/>
          <w:sz w:val="28"/>
          <w:szCs w:val="28"/>
        </w:rPr>
        <w:t>мест отдыха и массового пребывания людей</w:t>
      </w:r>
      <w:r w:rsidR="00E04C81">
        <w:rPr>
          <w:rFonts w:ascii="Times New Roman" w:hAnsi="Times New Roman" w:cs="Times New Roman"/>
          <w:sz w:val="28"/>
          <w:szCs w:val="28"/>
        </w:rPr>
        <w:t>,</w:t>
      </w:r>
      <w:r w:rsidR="00FD647A">
        <w:rPr>
          <w:rFonts w:ascii="Times New Roman" w:hAnsi="Times New Roman" w:cs="Times New Roman"/>
          <w:sz w:val="28"/>
          <w:szCs w:val="28"/>
        </w:rPr>
        <w:t xml:space="preserve"> </w:t>
      </w:r>
      <w:r w:rsidR="00E04C81" w:rsidRPr="00E04C81">
        <w:rPr>
          <w:rFonts w:ascii="Times New Roman" w:hAnsi="Times New Roman" w:cs="Times New Roman"/>
          <w:sz w:val="28"/>
          <w:szCs w:val="28"/>
        </w:rPr>
        <w:t xml:space="preserve">иные </w:t>
      </w:r>
      <w:r w:rsidR="00FD647A" w:rsidRPr="00E04C81">
        <w:rPr>
          <w:rFonts w:ascii="Times New Roman" w:hAnsi="Times New Roman" w:cs="Times New Roman"/>
          <w:sz w:val="28"/>
          <w:szCs w:val="28"/>
        </w:rPr>
        <w:t>территории соответствующего</w:t>
      </w:r>
      <w:r w:rsidR="00E04C81" w:rsidRPr="00E04C81">
        <w:rPr>
          <w:rFonts w:ascii="Times New Roman" w:hAnsi="Times New Roman" w:cs="Times New Roman"/>
          <w:sz w:val="28"/>
          <w:szCs w:val="28"/>
        </w:rPr>
        <w:t xml:space="preserve"> функционального назначения</w:t>
      </w:r>
      <w:r w:rsidR="00E04C81">
        <w:rPr>
          <w:rFonts w:ascii="Times New Roman" w:hAnsi="Times New Roman" w:cs="Times New Roman"/>
          <w:sz w:val="28"/>
          <w:szCs w:val="28"/>
        </w:rPr>
        <w:t>;</w:t>
      </w:r>
    </w:p>
    <w:p w:rsidR="009D3617" w:rsidRPr="00D72DD4" w:rsidRDefault="00863BD4"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7D7828">
        <w:rPr>
          <w:rFonts w:ascii="Times New Roman" w:hAnsi="Times New Roman" w:cs="Times New Roman"/>
          <w:sz w:val="28"/>
          <w:szCs w:val="28"/>
        </w:rPr>
        <w:t>)</w:t>
      </w:r>
      <w:r w:rsidR="00DD0346">
        <w:rPr>
          <w:rFonts w:ascii="Times New Roman" w:hAnsi="Times New Roman" w:cs="Times New Roman"/>
          <w:sz w:val="28"/>
          <w:szCs w:val="28"/>
        </w:rPr>
        <w:t>участки особо охраняемых при</w:t>
      </w:r>
      <w:r w:rsidR="009D3617" w:rsidRPr="00D72DD4">
        <w:rPr>
          <w:rFonts w:ascii="Times New Roman" w:hAnsi="Times New Roman" w:cs="Times New Roman"/>
          <w:sz w:val="28"/>
          <w:szCs w:val="28"/>
        </w:rPr>
        <w:t>родных территорий, в том числе природоохранного, оздоровительного, рекреационного и историко-культурного назначения;</w:t>
      </w:r>
    </w:p>
    <w:p w:rsidR="009D3617" w:rsidRPr="00D72DD4" w:rsidRDefault="00E04C81"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6</w:t>
      </w:r>
      <w:r w:rsidR="009D3617" w:rsidRPr="00D72DD4">
        <w:rPr>
          <w:rFonts w:ascii="Times New Roman" w:hAnsi="Times New Roman" w:cs="Times New Roman"/>
          <w:sz w:val="28"/>
          <w:szCs w:val="28"/>
        </w:rPr>
        <w:t>) участки территорий, используемые в качестве мест (площадок) накопления твердых коммунальных отходов;</w:t>
      </w:r>
    </w:p>
    <w:p w:rsidR="009D3617" w:rsidRDefault="00E04C81"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7</w:t>
      </w:r>
      <w:r w:rsidR="00DC0EC2">
        <w:rPr>
          <w:rFonts w:ascii="Times New Roman" w:hAnsi="Times New Roman" w:cs="Times New Roman"/>
          <w:sz w:val="28"/>
          <w:szCs w:val="28"/>
        </w:rPr>
        <w:t xml:space="preserve">) </w:t>
      </w:r>
      <w:r w:rsidR="00DD0346">
        <w:rPr>
          <w:rFonts w:ascii="Times New Roman" w:hAnsi="Times New Roman" w:cs="Times New Roman"/>
          <w:sz w:val="28"/>
          <w:szCs w:val="28"/>
        </w:rPr>
        <w:t>и</w:t>
      </w:r>
      <w:r w:rsidR="002671CF">
        <w:rPr>
          <w:rFonts w:ascii="Times New Roman" w:hAnsi="Times New Roman" w:cs="Times New Roman"/>
          <w:sz w:val="28"/>
          <w:szCs w:val="28"/>
        </w:rPr>
        <w:t>ные</w:t>
      </w:r>
      <w:r w:rsidR="009D3617" w:rsidRPr="00D72DD4">
        <w:rPr>
          <w:rFonts w:ascii="Times New Roman" w:hAnsi="Times New Roman" w:cs="Times New Roman"/>
          <w:sz w:val="28"/>
          <w:szCs w:val="28"/>
        </w:rPr>
        <w:t xml:space="preserve"> объекты благоустройства, установленные наст</w:t>
      </w:r>
      <w:r w:rsidR="002671CF">
        <w:rPr>
          <w:rFonts w:ascii="Times New Roman" w:hAnsi="Times New Roman" w:cs="Times New Roman"/>
          <w:sz w:val="28"/>
          <w:szCs w:val="28"/>
        </w:rPr>
        <w:t>оящими Правилами</w:t>
      </w:r>
      <w:r w:rsidR="009D3617" w:rsidRPr="00D72DD4">
        <w:rPr>
          <w:rFonts w:ascii="Times New Roman" w:hAnsi="Times New Roman" w:cs="Times New Roman"/>
          <w:sz w:val="28"/>
          <w:szCs w:val="28"/>
        </w:rPr>
        <w:t>.</w:t>
      </w:r>
    </w:p>
    <w:p w:rsidR="009128AF" w:rsidRDefault="009D3617" w:rsidP="00631A3C">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3.</w:t>
      </w:r>
      <w:r w:rsidR="00631A3C">
        <w:rPr>
          <w:rFonts w:ascii="Times New Roman" w:hAnsi="Times New Roman" w:cs="Times New Roman"/>
          <w:sz w:val="28"/>
          <w:szCs w:val="28"/>
        </w:rPr>
        <w:t>6</w:t>
      </w:r>
      <w:r w:rsidRPr="00D72DD4">
        <w:rPr>
          <w:rFonts w:ascii="Times New Roman" w:hAnsi="Times New Roman" w:cs="Times New Roman"/>
          <w:sz w:val="28"/>
          <w:szCs w:val="28"/>
        </w:rPr>
        <w:t xml:space="preserve">. </w:t>
      </w:r>
      <w:r w:rsidR="009128AF" w:rsidRPr="009128AF">
        <w:rPr>
          <w:rFonts w:ascii="Times New Roman" w:hAnsi="Times New Roman" w:cs="Times New Roman"/>
          <w:sz w:val="28"/>
          <w:szCs w:val="28"/>
        </w:rPr>
        <w:t>Соде</w:t>
      </w:r>
      <w:r w:rsidR="009128AF">
        <w:rPr>
          <w:rFonts w:ascii="Times New Roman" w:hAnsi="Times New Roman" w:cs="Times New Roman"/>
          <w:sz w:val="28"/>
          <w:szCs w:val="28"/>
        </w:rPr>
        <w:t>ржание объекта благоустройства предполагает</w:t>
      </w:r>
      <w:r w:rsidR="009128AF" w:rsidRPr="009128AF">
        <w:rPr>
          <w:rFonts w:ascii="Times New Roman" w:hAnsi="Times New Roman" w:cs="Times New Roman"/>
          <w:sz w:val="28"/>
          <w:szCs w:val="28"/>
        </w:rPr>
        <w:t xml:space="preserve"> обеспечение чистоты, поддержание в надлежащем техническом, физическом, санитарном и эстетическом состоянии объектов благоустройства, а также их отдельных элементов</w:t>
      </w:r>
      <w:r w:rsidR="009128AF">
        <w:rPr>
          <w:rFonts w:ascii="Times New Roman" w:hAnsi="Times New Roman" w:cs="Times New Roman"/>
          <w:sz w:val="28"/>
          <w:szCs w:val="28"/>
        </w:rPr>
        <w:t>.</w:t>
      </w:r>
    </w:p>
    <w:p w:rsidR="009D3617" w:rsidRDefault="009128AF" w:rsidP="008B3707">
      <w:pPr>
        <w:spacing w:line="240" w:lineRule="auto"/>
        <w:ind w:firstLine="708"/>
        <w:contextualSpacing/>
        <w:rPr>
          <w:rFonts w:ascii="Times New Roman" w:hAnsi="Times New Roman" w:cs="Times New Roman"/>
          <w:b/>
          <w:sz w:val="28"/>
          <w:szCs w:val="28"/>
        </w:rPr>
      </w:pPr>
      <w:r>
        <w:rPr>
          <w:rFonts w:ascii="Times New Roman" w:hAnsi="Times New Roman" w:cs="Times New Roman"/>
          <w:sz w:val="28"/>
          <w:szCs w:val="28"/>
        </w:rPr>
        <w:t>3.</w:t>
      </w:r>
      <w:r w:rsidR="00FD647A">
        <w:rPr>
          <w:rFonts w:ascii="Times New Roman" w:hAnsi="Times New Roman" w:cs="Times New Roman"/>
          <w:sz w:val="28"/>
          <w:szCs w:val="28"/>
        </w:rPr>
        <w:t>7.</w:t>
      </w:r>
      <w:r w:rsidR="00FD647A" w:rsidRPr="00D72DD4">
        <w:rPr>
          <w:rFonts w:ascii="Times New Roman" w:hAnsi="Times New Roman" w:cs="Times New Roman"/>
          <w:sz w:val="28"/>
          <w:szCs w:val="28"/>
        </w:rPr>
        <w:t xml:space="preserve"> Организация</w:t>
      </w:r>
      <w:r w:rsidR="009D3617" w:rsidRPr="00D72DD4">
        <w:rPr>
          <w:rFonts w:ascii="Times New Roman" w:hAnsi="Times New Roman" w:cs="Times New Roman"/>
          <w:sz w:val="28"/>
          <w:szCs w:val="28"/>
        </w:rPr>
        <w:t xml:space="preserve"> содержания и уборки</w:t>
      </w:r>
      <w:r w:rsidR="00631A3C">
        <w:rPr>
          <w:rFonts w:ascii="Times New Roman" w:hAnsi="Times New Roman" w:cs="Times New Roman"/>
          <w:sz w:val="28"/>
          <w:szCs w:val="28"/>
        </w:rPr>
        <w:t xml:space="preserve"> территорий общего пользования,</w:t>
      </w:r>
      <w:r w:rsidR="00FD647A">
        <w:rPr>
          <w:rFonts w:ascii="Times New Roman" w:hAnsi="Times New Roman" w:cs="Times New Roman"/>
          <w:sz w:val="28"/>
          <w:szCs w:val="28"/>
        </w:rPr>
        <w:t xml:space="preserve"> </w:t>
      </w:r>
      <w:r w:rsidR="009D3617" w:rsidRPr="00D72DD4">
        <w:rPr>
          <w:rFonts w:ascii="Times New Roman" w:hAnsi="Times New Roman" w:cs="Times New Roman"/>
          <w:sz w:val="28"/>
          <w:szCs w:val="28"/>
        </w:rPr>
        <w:t>в том числе земельных участков, занятых площадям</w:t>
      </w:r>
      <w:r w:rsidR="00CA2840">
        <w:rPr>
          <w:rFonts w:ascii="Times New Roman" w:hAnsi="Times New Roman" w:cs="Times New Roman"/>
          <w:sz w:val="28"/>
          <w:szCs w:val="28"/>
        </w:rPr>
        <w:t xml:space="preserve">и, улицами, проездами, </w:t>
      </w:r>
      <w:r w:rsidR="009D3617" w:rsidRPr="00D72DD4">
        <w:rPr>
          <w:rFonts w:ascii="Times New Roman" w:hAnsi="Times New Roman" w:cs="Times New Roman"/>
          <w:sz w:val="28"/>
          <w:szCs w:val="28"/>
        </w:rPr>
        <w:t>набережными, скверами, бульварами, пл</w:t>
      </w:r>
      <w:r w:rsidR="0014641E">
        <w:rPr>
          <w:rFonts w:ascii="Times New Roman" w:hAnsi="Times New Roman" w:cs="Times New Roman"/>
          <w:sz w:val="28"/>
          <w:szCs w:val="28"/>
        </w:rPr>
        <w:t>яжами, другими объектами,</w:t>
      </w:r>
      <w:r w:rsidR="009D3617" w:rsidRPr="00D72DD4">
        <w:rPr>
          <w:rFonts w:ascii="Times New Roman" w:hAnsi="Times New Roman" w:cs="Times New Roman"/>
          <w:sz w:val="28"/>
          <w:szCs w:val="28"/>
        </w:rPr>
        <w:t xml:space="preserve"> осуществля</w:t>
      </w:r>
      <w:r w:rsidR="0014641E">
        <w:rPr>
          <w:rFonts w:ascii="Times New Roman" w:hAnsi="Times New Roman" w:cs="Times New Roman"/>
          <w:sz w:val="28"/>
          <w:szCs w:val="28"/>
        </w:rPr>
        <w:t>ется</w:t>
      </w:r>
      <w:r w:rsidR="009D3617" w:rsidRPr="00D72DD4">
        <w:rPr>
          <w:rFonts w:ascii="Times New Roman" w:hAnsi="Times New Roman" w:cs="Times New Roman"/>
          <w:sz w:val="28"/>
          <w:szCs w:val="28"/>
        </w:rPr>
        <w:t xml:space="preserve"> уполномоченными органами в пределах своих полномочи</w:t>
      </w:r>
      <w:r w:rsidR="007064CF">
        <w:rPr>
          <w:rFonts w:ascii="Times New Roman" w:hAnsi="Times New Roman" w:cs="Times New Roman"/>
          <w:sz w:val="28"/>
          <w:szCs w:val="28"/>
        </w:rPr>
        <w:t xml:space="preserve">и </w:t>
      </w:r>
      <w:r w:rsidR="008B3707">
        <w:rPr>
          <w:rFonts w:ascii="Times New Roman" w:hAnsi="Times New Roman" w:cs="Times New Roman"/>
          <w:sz w:val="28"/>
          <w:szCs w:val="28"/>
        </w:rPr>
        <w:t xml:space="preserve">Администрация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9D3617" w:rsidRPr="00155800">
        <w:rPr>
          <w:rFonts w:ascii="Times New Roman" w:hAnsi="Times New Roman" w:cs="Times New Roman"/>
          <w:b/>
          <w:sz w:val="28"/>
          <w:szCs w:val="28"/>
        </w:rPr>
        <w:t>.</w:t>
      </w:r>
    </w:p>
    <w:p w:rsidR="005550EF" w:rsidRPr="005550EF" w:rsidRDefault="005550EF" w:rsidP="005550E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9128AF">
        <w:rPr>
          <w:rFonts w:ascii="Times New Roman" w:hAnsi="Times New Roman" w:cs="Times New Roman"/>
          <w:sz w:val="28"/>
          <w:szCs w:val="28"/>
        </w:rPr>
        <w:t>8</w:t>
      </w:r>
      <w:r>
        <w:rPr>
          <w:rFonts w:ascii="Times New Roman" w:hAnsi="Times New Roman" w:cs="Times New Roman"/>
          <w:sz w:val="28"/>
          <w:szCs w:val="28"/>
        </w:rPr>
        <w:t>.</w:t>
      </w:r>
      <w:r w:rsidRPr="005550EF">
        <w:rPr>
          <w:rFonts w:ascii="Times New Roman" w:hAnsi="Times New Roman" w:cs="Times New Roman"/>
          <w:sz w:val="28"/>
          <w:szCs w:val="28"/>
        </w:rPr>
        <w:t xml:space="preserve">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либо по муниципальному заданию.</w:t>
      </w:r>
    </w:p>
    <w:p w:rsidR="005550EF" w:rsidRDefault="005550EF" w:rsidP="005550E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9128AF">
        <w:rPr>
          <w:rFonts w:ascii="Times New Roman" w:hAnsi="Times New Roman" w:cs="Times New Roman"/>
          <w:sz w:val="28"/>
          <w:szCs w:val="28"/>
        </w:rPr>
        <w:t>9</w:t>
      </w:r>
      <w:r>
        <w:rPr>
          <w:rFonts w:ascii="Times New Roman" w:hAnsi="Times New Roman" w:cs="Times New Roman"/>
          <w:sz w:val="28"/>
          <w:szCs w:val="28"/>
        </w:rPr>
        <w:t>.</w:t>
      </w:r>
      <w:r w:rsidRPr="005550EF">
        <w:rPr>
          <w:rFonts w:ascii="Times New Roman" w:hAnsi="Times New Roman" w:cs="Times New Roman"/>
          <w:sz w:val="28"/>
          <w:szCs w:val="28"/>
        </w:rPr>
        <w:t xml:space="preserve"> Железнодорожные пути, проходящие на территории (наименование муниципального образования), в пределах полосы отчуждения, переезды и пешеходные переходы через пути </w:t>
      </w:r>
      <w:r w:rsidR="00FD647A" w:rsidRPr="005550EF">
        <w:rPr>
          <w:rFonts w:ascii="Times New Roman" w:hAnsi="Times New Roman" w:cs="Times New Roman"/>
          <w:sz w:val="28"/>
          <w:szCs w:val="28"/>
        </w:rPr>
        <w:t>содержатся организациями</w:t>
      </w:r>
      <w:r w:rsidRPr="005550EF">
        <w:rPr>
          <w:rFonts w:ascii="Times New Roman" w:hAnsi="Times New Roman" w:cs="Times New Roman"/>
          <w:sz w:val="28"/>
          <w:szCs w:val="28"/>
        </w:rPr>
        <w:t>, эксплуатирующими данные сооружения.</w:t>
      </w:r>
    </w:p>
    <w:p w:rsidR="00F37ABB" w:rsidRDefault="00F37ABB" w:rsidP="00E154A4">
      <w:pPr>
        <w:spacing w:line="240" w:lineRule="auto"/>
        <w:contextualSpacing/>
        <w:jc w:val="both"/>
        <w:rPr>
          <w:rFonts w:ascii="Times New Roman" w:hAnsi="Times New Roman" w:cs="Times New Roman"/>
          <w:b/>
          <w:sz w:val="28"/>
          <w:szCs w:val="28"/>
        </w:rPr>
      </w:pPr>
    </w:p>
    <w:p w:rsidR="00847A72" w:rsidRDefault="00807D82" w:rsidP="005D7779">
      <w:pPr>
        <w:spacing w:line="240" w:lineRule="auto"/>
        <w:ind w:firstLine="708"/>
        <w:contextualSpacing/>
        <w:jc w:val="both"/>
        <w:rPr>
          <w:rFonts w:ascii="Times New Roman" w:hAnsi="Times New Roman" w:cs="Times New Roman"/>
          <w:sz w:val="28"/>
          <w:szCs w:val="28"/>
        </w:rPr>
      </w:pPr>
      <w:r w:rsidRPr="00807D82">
        <w:rPr>
          <w:rFonts w:ascii="Times New Roman" w:hAnsi="Times New Roman" w:cs="Times New Roman"/>
          <w:sz w:val="28"/>
          <w:szCs w:val="28"/>
        </w:rPr>
        <w:t>3.</w:t>
      </w:r>
      <w:r w:rsidR="00FD647A" w:rsidRPr="00807D82">
        <w:rPr>
          <w:rFonts w:ascii="Times New Roman" w:hAnsi="Times New Roman" w:cs="Times New Roman"/>
          <w:sz w:val="28"/>
          <w:szCs w:val="28"/>
        </w:rPr>
        <w:t>10.</w:t>
      </w:r>
      <w:r w:rsidR="00FD647A" w:rsidRPr="00847A72">
        <w:rPr>
          <w:rFonts w:ascii="Times New Roman" w:hAnsi="Times New Roman" w:cs="Times New Roman"/>
          <w:sz w:val="28"/>
          <w:szCs w:val="28"/>
        </w:rPr>
        <w:t xml:space="preserve"> Установление</w:t>
      </w:r>
      <w:r w:rsidR="00847A72" w:rsidRPr="00847A72">
        <w:rPr>
          <w:rFonts w:ascii="Times New Roman" w:hAnsi="Times New Roman" w:cs="Times New Roman"/>
          <w:sz w:val="28"/>
          <w:szCs w:val="28"/>
        </w:rPr>
        <w:t xml:space="preserve"> границ территорий общего пользования осуществляе</w:t>
      </w:r>
      <w:r>
        <w:rPr>
          <w:rFonts w:ascii="Times New Roman" w:hAnsi="Times New Roman" w:cs="Times New Roman"/>
          <w:sz w:val="28"/>
          <w:szCs w:val="28"/>
        </w:rPr>
        <w:t>тся в соответствии с разделом 15</w:t>
      </w:r>
      <w:r w:rsidR="00847A72" w:rsidRPr="00847A72">
        <w:rPr>
          <w:rFonts w:ascii="Times New Roman" w:hAnsi="Times New Roman" w:cs="Times New Roman"/>
          <w:sz w:val="28"/>
          <w:szCs w:val="28"/>
        </w:rPr>
        <w:t xml:space="preserve"> настоящих Правил.</w:t>
      </w:r>
    </w:p>
    <w:p w:rsidR="005D7779" w:rsidRPr="005D7779" w:rsidRDefault="00807D82" w:rsidP="005D777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3.11</w:t>
      </w:r>
      <w:r w:rsidR="00847A72">
        <w:rPr>
          <w:rFonts w:ascii="Times New Roman" w:hAnsi="Times New Roman" w:cs="Times New Roman"/>
          <w:sz w:val="28"/>
          <w:szCs w:val="28"/>
        </w:rPr>
        <w:t xml:space="preserve">. </w:t>
      </w:r>
      <w:r w:rsidR="005D7779" w:rsidRPr="005D7779">
        <w:rPr>
          <w:rFonts w:ascii="Times New Roman" w:hAnsi="Times New Roman" w:cs="Times New Roman"/>
          <w:sz w:val="28"/>
          <w:szCs w:val="28"/>
        </w:rPr>
        <w:t>Содержан</w:t>
      </w:r>
      <w:r w:rsidR="00551775">
        <w:rPr>
          <w:rFonts w:ascii="Times New Roman" w:hAnsi="Times New Roman" w:cs="Times New Roman"/>
          <w:sz w:val="28"/>
          <w:szCs w:val="28"/>
        </w:rPr>
        <w:t>ие территорий общего пользования</w:t>
      </w:r>
      <w:r w:rsidR="005D7779" w:rsidRPr="005D7779">
        <w:rPr>
          <w:rFonts w:ascii="Times New Roman" w:hAnsi="Times New Roman" w:cs="Times New Roman"/>
          <w:sz w:val="28"/>
          <w:szCs w:val="28"/>
        </w:rPr>
        <w:t xml:space="preserve"> включает в себя:</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1) ежедневную уборку от мусора, листвы, снега и льда (наледи);</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 xml:space="preserve">2) обработку </w:t>
      </w:r>
      <w:proofErr w:type="spellStart"/>
      <w:r w:rsidRPr="005D7779">
        <w:rPr>
          <w:rFonts w:ascii="Times New Roman" w:hAnsi="Times New Roman" w:cs="Times New Roman"/>
          <w:sz w:val="28"/>
          <w:szCs w:val="28"/>
        </w:rPr>
        <w:t>противогололедными</w:t>
      </w:r>
      <w:proofErr w:type="spellEnd"/>
      <w:r w:rsidRPr="005D7779">
        <w:rPr>
          <w:rFonts w:ascii="Times New Roman" w:hAnsi="Times New Roman" w:cs="Times New Roman"/>
          <w:sz w:val="28"/>
          <w:szCs w:val="28"/>
        </w:rPr>
        <w:t xml:space="preserve"> материалами покрытий проезжей части дорог, мостов, улиц, тротуаров, проездов, пешеходных территорий;</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3) сгребание и подметание снега;</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4) вывоз снега и льда (снежно-ледяных образований);</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6) уборку, мойку и дезинфекцию (окраску по мере необходимости) урн, мусороприемных камер, контейнеров (бункеров) и контейнерных площадок;</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7) отвод дождевых и талых вод;</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8) сбор и вывоз твердых бытовых, крупногабаритных и иных отходов;</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9) полив территории для уменьшения пыле</w:t>
      </w:r>
      <w:r w:rsidR="000E159C">
        <w:rPr>
          <w:rFonts w:ascii="Times New Roman" w:hAnsi="Times New Roman" w:cs="Times New Roman"/>
          <w:sz w:val="28"/>
          <w:szCs w:val="28"/>
        </w:rPr>
        <w:t>образования</w:t>
      </w:r>
      <w:r w:rsidRPr="005D7779">
        <w:rPr>
          <w:rFonts w:ascii="Times New Roman" w:hAnsi="Times New Roman" w:cs="Times New Roman"/>
          <w:sz w:val="28"/>
          <w:szCs w:val="28"/>
        </w:rPr>
        <w:t>;</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10) обеспечение сохранности зеленых насаждений и уход за ними;</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 xml:space="preserve">12) содержание смотровых и </w:t>
      </w:r>
      <w:proofErr w:type="gramStart"/>
      <w:r w:rsidR="00FD647A" w:rsidRPr="005D7779">
        <w:rPr>
          <w:rFonts w:ascii="Times New Roman" w:hAnsi="Times New Roman" w:cs="Times New Roman"/>
          <w:sz w:val="28"/>
          <w:szCs w:val="28"/>
        </w:rPr>
        <w:t>дожде</w:t>
      </w:r>
      <w:proofErr w:type="gramEnd"/>
      <w:r w:rsidR="00FD647A" w:rsidRPr="005D7779">
        <w:rPr>
          <w:rFonts w:ascii="Times New Roman" w:hAnsi="Times New Roman" w:cs="Times New Roman"/>
          <w:sz w:val="28"/>
          <w:szCs w:val="28"/>
        </w:rPr>
        <w:t xml:space="preserve"> приёмных</w:t>
      </w:r>
      <w:r w:rsidRPr="005D7779">
        <w:rPr>
          <w:rFonts w:ascii="Times New Roman" w:hAnsi="Times New Roman" w:cs="Times New Roman"/>
          <w:sz w:val="28"/>
          <w:szCs w:val="28"/>
        </w:rPr>
        <w:t xml:space="preserve">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5D7779" w:rsidRPr="005D7779" w:rsidRDefault="005D7779" w:rsidP="005D7779">
      <w:pPr>
        <w:spacing w:line="240" w:lineRule="auto"/>
        <w:contextualSpacing/>
        <w:jc w:val="both"/>
        <w:rPr>
          <w:rFonts w:ascii="Times New Roman" w:hAnsi="Times New Roman" w:cs="Times New Roman"/>
          <w:sz w:val="28"/>
          <w:szCs w:val="28"/>
        </w:rPr>
      </w:pPr>
      <w:r w:rsidRPr="005D7779">
        <w:rPr>
          <w:rFonts w:ascii="Times New Roman" w:hAnsi="Times New Roman" w:cs="Times New Roman"/>
          <w:sz w:val="28"/>
          <w:szCs w:val="28"/>
        </w:rPr>
        <w:t>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780025" w:rsidRDefault="00551775" w:rsidP="0004457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6D687F">
        <w:rPr>
          <w:rFonts w:ascii="Times New Roman" w:hAnsi="Times New Roman" w:cs="Times New Roman"/>
          <w:sz w:val="28"/>
          <w:szCs w:val="28"/>
        </w:rPr>
        <w:t xml:space="preserve">2. </w:t>
      </w:r>
      <w:r w:rsidR="009D3617" w:rsidRPr="00D72DD4">
        <w:rPr>
          <w:rFonts w:ascii="Times New Roman" w:hAnsi="Times New Roman" w:cs="Times New Roman"/>
          <w:sz w:val="28"/>
          <w:szCs w:val="28"/>
        </w:rPr>
        <w:t>Физические и юридич</w:t>
      </w:r>
      <w:r w:rsidR="00631A3C">
        <w:rPr>
          <w:rFonts w:ascii="Times New Roman" w:hAnsi="Times New Roman" w:cs="Times New Roman"/>
          <w:sz w:val="28"/>
          <w:szCs w:val="28"/>
        </w:rPr>
        <w:t xml:space="preserve">еские лица </w:t>
      </w:r>
      <w:r w:rsidR="009D3617" w:rsidRPr="00D72DD4">
        <w:rPr>
          <w:rFonts w:ascii="Times New Roman" w:hAnsi="Times New Roman" w:cs="Times New Roman"/>
          <w:sz w:val="28"/>
          <w:szCs w:val="28"/>
        </w:rPr>
        <w:t>независи</w:t>
      </w:r>
      <w:r w:rsidR="00044571">
        <w:rPr>
          <w:rFonts w:ascii="Times New Roman" w:hAnsi="Times New Roman" w:cs="Times New Roman"/>
          <w:sz w:val="28"/>
          <w:szCs w:val="28"/>
        </w:rPr>
        <w:t xml:space="preserve">мо </w:t>
      </w:r>
      <w:r w:rsidR="00780025">
        <w:rPr>
          <w:rFonts w:ascii="Times New Roman" w:hAnsi="Times New Roman" w:cs="Times New Roman"/>
          <w:sz w:val="28"/>
          <w:szCs w:val="28"/>
        </w:rPr>
        <w:t>от</w:t>
      </w:r>
      <w:r w:rsidR="00044571">
        <w:rPr>
          <w:rFonts w:ascii="Times New Roman" w:hAnsi="Times New Roman" w:cs="Times New Roman"/>
          <w:sz w:val="28"/>
          <w:szCs w:val="28"/>
        </w:rPr>
        <w:t xml:space="preserve"> организационно-правовой</w:t>
      </w:r>
      <w:r w:rsidR="009D3617" w:rsidRPr="00D72DD4">
        <w:rPr>
          <w:rFonts w:ascii="Times New Roman" w:hAnsi="Times New Roman" w:cs="Times New Roman"/>
          <w:sz w:val="28"/>
          <w:szCs w:val="28"/>
        </w:rPr>
        <w:t xml:space="preserve"> форм</w:t>
      </w:r>
      <w:r>
        <w:rPr>
          <w:rFonts w:ascii="Times New Roman" w:hAnsi="Times New Roman" w:cs="Times New Roman"/>
          <w:sz w:val="28"/>
          <w:szCs w:val="28"/>
        </w:rPr>
        <w:t>ы и ведомственной принадлежности</w:t>
      </w:r>
      <w:r w:rsidR="009D3617" w:rsidRPr="00D72DD4">
        <w:rPr>
          <w:rFonts w:ascii="Times New Roman" w:hAnsi="Times New Roman" w:cs="Times New Roman"/>
          <w:sz w:val="28"/>
          <w:szCs w:val="28"/>
        </w:rPr>
        <w:t xml:space="preserve"> осуществляют содержание и уборку территории зем</w:t>
      </w:r>
      <w:r w:rsidR="003A6580">
        <w:rPr>
          <w:rFonts w:ascii="Times New Roman" w:hAnsi="Times New Roman" w:cs="Times New Roman"/>
          <w:sz w:val="28"/>
          <w:szCs w:val="28"/>
        </w:rPr>
        <w:t>ельного участка, принадлежащего</w:t>
      </w:r>
      <w:r w:rsidR="003349EB">
        <w:rPr>
          <w:rFonts w:ascii="Times New Roman" w:hAnsi="Times New Roman" w:cs="Times New Roman"/>
          <w:sz w:val="28"/>
          <w:szCs w:val="28"/>
        </w:rPr>
        <w:t xml:space="preserve"> </w:t>
      </w:r>
      <w:r w:rsidR="009D3617" w:rsidRPr="00D72DD4">
        <w:rPr>
          <w:rFonts w:ascii="Times New Roman" w:hAnsi="Times New Roman" w:cs="Times New Roman"/>
          <w:sz w:val="28"/>
          <w:szCs w:val="28"/>
        </w:rPr>
        <w:t>им на праве собственности, ином вещном либо</w:t>
      </w:r>
      <w:r w:rsidR="00044571">
        <w:rPr>
          <w:rFonts w:ascii="Times New Roman" w:hAnsi="Times New Roman" w:cs="Times New Roman"/>
          <w:sz w:val="28"/>
          <w:szCs w:val="28"/>
        </w:rPr>
        <w:t xml:space="preserve"> обязательственном праве (далее – </w:t>
      </w:r>
      <w:r w:rsidR="009D3617" w:rsidRPr="00D72DD4">
        <w:rPr>
          <w:rFonts w:ascii="Times New Roman" w:hAnsi="Times New Roman" w:cs="Times New Roman"/>
          <w:sz w:val="28"/>
          <w:szCs w:val="28"/>
        </w:rPr>
        <w:t xml:space="preserve"> право</w:t>
      </w:r>
      <w:r w:rsidR="00044571">
        <w:rPr>
          <w:rFonts w:ascii="Times New Roman" w:hAnsi="Times New Roman" w:cs="Times New Roman"/>
          <w:sz w:val="28"/>
          <w:szCs w:val="28"/>
        </w:rPr>
        <w:t xml:space="preserve">обладатели земельных участков), </w:t>
      </w:r>
      <w:r>
        <w:rPr>
          <w:rFonts w:ascii="Times New Roman" w:hAnsi="Times New Roman" w:cs="Times New Roman"/>
          <w:sz w:val="28"/>
          <w:szCs w:val="28"/>
        </w:rPr>
        <w:t xml:space="preserve">      и прилегающей </w:t>
      </w:r>
      <w:proofErr w:type="gramStart"/>
      <w:r>
        <w:rPr>
          <w:rFonts w:ascii="Times New Roman" w:hAnsi="Times New Roman" w:cs="Times New Roman"/>
          <w:sz w:val="28"/>
          <w:szCs w:val="28"/>
        </w:rPr>
        <w:t>территории</w:t>
      </w:r>
      <w:proofErr w:type="gramEnd"/>
      <w:r w:rsidR="00FD647A">
        <w:rPr>
          <w:rFonts w:ascii="Times New Roman" w:hAnsi="Times New Roman" w:cs="Times New Roman"/>
          <w:sz w:val="28"/>
          <w:szCs w:val="28"/>
        </w:rPr>
        <w:t xml:space="preserve"> </w:t>
      </w:r>
      <w:r w:rsidR="009D3617" w:rsidRPr="00D72DD4">
        <w:rPr>
          <w:rFonts w:ascii="Times New Roman" w:hAnsi="Times New Roman" w:cs="Times New Roman"/>
          <w:sz w:val="28"/>
          <w:szCs w:val="28"/>
        </w:rPr>
        <w:t>а также зданий, сооружений в объеме, предусмотренном действующим законодательством и</w:t>
      </w:r>
      <w:r w:rsidR="00981CE4">
        <w:rPr>
          <w:rFonts w:ascii="Times New Roman" w:hAnsi="Times New Roman" w:cs="Times New Roman"/>
          <w:sz w:val="28"/>
          <w:szCs w:val="28"/>
        </w:rPr>
        <w:t xml:space="preserve"> </w:t>
      </w:r>
      <w:r w:rsidR="009D3617" w:rsidRPr="00D97C15">
        <w:rPr>
          <w:rFonts w:ascii="Times New Roman" w:hAnsi="Times New Roman" w:cs="Times New Roman"/>
          <w:sz w:val="28"/>
          <w:szCs w:val="28"/>
        </w:rPr>
        <w:t>насто</w:t>
      </w:r>
      <w:r w:rsidR="000B3C49" w:rsidRPr="00D97C15">
        <w:rPr>
          <w:rFonts w:ascii="Times New Roman" w:hAnsi="Times New Roman" w:cs="Times New Roman"/>
          <w:sz w:val="28"/>
          <w:szCs w:val="28"/>
        </w:rPr>
        <w:t>ящими Правил</w:t>
      </w:r>
      <w:r w:rsidR="00D97C15">
        <w:rPr>
          <w:rFonts w:ascii="Times New Roman" w:hAnsi="Times New Roman" w:cs="Times New Roman"/>
          <w:sz w:val="28"/>
          <w:szCs w:val="28"/>
        </w:rPr>
        <w:t>ами</w:t>
      </w:r>
      <w:r w:rsidR="009D3617" w:rsidRPr="00D97C15">
        <w:rPr>
          <w:rFonts w:ascii="Times New Roman" w:hAnsi="Times New Roman" w:cs="Times New Roman"/>
          <w:sz w:val="28"/>
          <w:szCs w:val="28"/>
        </w:rPr>
        <w:t xml:space="preserve">, </w:t>
      </w:r>
      <w:r>
        <w:rPr>
          <w:rFonts w:ascii="Times New Roman" w:hAnsi="Times New Roman" w:cs="Times New Roman"/>
          <w:sz w:val="28"/>
          <w:szCs w:val="28"/>
        </w:rPr>
        <w:t xml:space="preserve">самостоятельно </w:t>
      </w:r>
      <w:r w:rsidR="009D3617" w:rsidRPr="00D72DD4">
        <w:rPr>
          <w:rFonts w:ascii="Times New Roman" w:hAnsi="Times New Roman" w:cs="Times New Roman"/>
          <w:sz w:val="28"/>
          <w:szCs w:val="28"/>
        </w:rPr>
        <w:t>или посредством привлечения специализированных организаций</w:t>
      </w:r>
      <w:r w:rsidR="00780025">
        <w:rPr>
          <w:rFonts w:ascii="Times New Roman" w:hAnsi="Times New Roman" w:cs="Times New Roman"/>
          <w:sz w:val="28"/>
          <w:szCs w:val="28"/>
        </w:rPr>
        <w:t>.</w:t>
      </w:r>
    </w:p>
    <w:p w:rsidR="009D3617" w:rsidRPr="00D72DD4" w:rsidRDefault="009D3617" w:rsidP="0004457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9D3617" w:rsidRPr="00D72DD4" w:rsidRDefault="009D3617" w:rsidP="0004457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w:t>
      </w:r>
    </w:p>
    <w:p w:rsidR="009D3617" w:rsidRPr="00D72DD4" w:rsidRDefault="009D3617" w:rsidP="0004457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lastRenderedPageBreak/>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9D3617" w:rsidRDefault="009D3617" w:rsidP="0004457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 а также прилегающая территория.</w:t>
      </w:r>
    </w:p>
    <w:p w:rsidR="00780025" w:rsidRDefault="009D3617" w:rsidP="00625A32">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3.</w:t>
      </w:r>
      <w:r w:rsidR="00FD647A" w:rsidRPr="00D72DD4">
        <w:rPr>
          <w:rFonts w:ascii="Times New Roman" w:hAnsi="Times New Roman" w:cs="Times New Roman"/>
          <w:sz w:val="28"/>
          <w:szCs w:val="28"/>
        </w:rPr>
        <w:t>1</w:t>
      </w:r>
      <w:r w:rsidR="00FD647A">
        <w:rPr>
          <w:rFonts w:ascii="Times New Roman" w:hAnsi="Times New Roman" w:cs="Times New Roman"/>
          <w:sz w:val="28"/>
          <w:szCs w:val="28"/>
        </w:rPr>
        <w:t>3</w:t>
      </w:r>
      <w:r w:rsidR="00FD647A" w:rsidRPr="00D72DD4">
        <w:rPr>
          <w:rFonts w:ascii="Times New Roman" w:hAnsi="Times New Roman" w:cs="Times New Roman"/>
          <w:sz w:val="28"/>
          <w:szCs w:val="28"/>
        </w:rPr>
        <w:t>.</w:t>
      </w:r>
      <w:r w:rsidR="00FD647A" w:rsidRPr="00300BB3">
        <w:rPr>
          <w:rFonts w:ascii="Times New Roman" w:hAnsi="Times New Roman" w:cs="Times New Roman"/>
          <w:sz w:val="28"/>
          <w:szCs w:val="28"/>
        </w:rPr>
        <w:t xml:space="preserve"> Уборка</w:t>
      </w:r>
      <w:r w:rsidR="00625A32" w:rsidRPr="00300BB3">
        <w:rPr>
          <w:rFonts w:ascii="Times New Roman" w:hAnsi="Times New Roman" w:cs="Times New Roman"/>
          <w:sz w:val="28"/>
          <w:szCs w:val="28"/>
        </w:rPr>
        <w:t xml:space="preserve"> площадок, садов, дворов, дорог, тротуаров, дворовых</w:t>
      </w:r>
      <w:r w:rsidR="00981CE4">
        <w:rPr>
          <w:rFonts w:ascii="Times New Roman" w:hAnsi="Times New Roman" w:cs="Times New Roman"/>
          <w:sz w:val="28"/>
          <w:szCs w:val="28"/>
        </w:rPr>
        <w:t xml:space="preserve"> </w:t>
      </w:r>
      <w:r w:rsidR="00625A32" w:rsidRPr="00300BB3">
        <w:rPr>
          <w:rFonts w:ascii="Times New Roman" w:hAnsi="Times New Roman" w:cs="Times New Roman"/>
          <w:sz w:val="28"/>
          <w:szCs w:val="28"/>
        </w:rPr>
        <w:t>и внутрикварта</w:t>
      </w:r>
      <w:r w:rsidR="00625A32">
        <w:rPr>
          <w:rFonts w:ascii="Times New Roman" w:hAnsi="Times New Roman" w:cs="Times New Roman"/>
          <w:sz w:val="28"/>
          <w:szCs w:val="28"/>
        </w:rPr>
        <w:t>льных проездов территорий</w:t>
      </w:r>
      <w:r w:rsidR="002F586B">
        <w:rPr>
          <w:rFonts w:ascii="Times New Roman" w:hAnsi="Times New Roman" w:cs="Times New Roman"/>
          <w:sz w:val="28"/>
          <w:szCs w:val="28"/>
        </w:rPr>
        <w:t>, объектов озеленения</w:t>
      </w:r>
      <w:r w:rsidR="00625A32">
        <w:rPr>
          <w:rFonts w:ascii="Times New Roman" w:hAnsi="Times New Roman" w:cs="Times New Roman"/>
          <w:sz w:val="28"/>
          <w:szCs w:val="28"/>
        </w:rPr>
        <w:t xml:space="preserve"> производит</w:t>
      </w:r>
      <w:r w:rsidR="005B7E81">
        <w:rPr>
          <w:rFonts w:ascii="Times New Roman" w:hAnsi="Times New Roman" w:cs="Times New Roman"/>
          <w:sz w:val="28"/>
          <w:szCs w:val="28"/>
        </w:rPr>
        <w:t xml:space="preserve">ся организациями </w:t>
      </w:r>
      <w:r w:rsidR="00625A32">
        <w:rPr>
          <w:rFonts w:ascii="Times New Roman" w:hAnsi="Times New Roman" w:cs="Times New Roman"/>
          <w:sz w:val="28"/>
          <w:szCs w:val="28"/>
        </w:rPr>
        <w:t>по обслуживанию жилищного фонда.</w:t>
      </w:r>
      <w:r w:rsidR="00FD647A">
        <w:rPr>
          <w:rFonts w:ascii="Times New Roman" w:hAnsi="Times New Roman" w:cs="Times New Roman"/>
          <w:sz w:val="28"/>
          <w:szCs w:val="28"/>
        </w:rPr>
        <w:t xml:space="preserve"> </w:t>
      </w:r>
      <w:r w:rsidR="00625A32">
        <w:rPr>
          <w:rFonts w:ascii="Times New Roman" w:hAnsi="Times New Roman" w:cs="Times New Roman"/>
          <w:sz w:val="28"/>
          <w:szCs w:val="28"/>
        </w:rPr>
        <w:t>Допускается уборка</w:t>
      </w:r>
      <w:r w:rsidR="00981CE4">
        <w:rPr>
          <w:rFonts w:ascii="Times New Roman" w:hAnsi="Times New Roman" w:cs="Times New Roman"/>
          <w:sz w:val="28"/>
          <w:szCs w:val="28"/>
        </w:rPr>
        <w:t xml:space="preserve"> </w:t>
      </w:r>
      <w:r w:rsidR="00625A32">
        <w:rPr>
          <w:rFonts w:ascii="Times New Roman" w:hAnsi="Times New Roman" w:cs="Times New Roman"/>
          <w:sz w:val="28"/>
          <w:szCs w:val="28"/>
        </w:rPr>
        <w:t>тротуаров</w:t>
      </w:r>
      <w:r w:rsidR="00625A32" w:rsidRPr="00300BB3">
        <w:rPr>
          <w:rFonts w:ascii="Times New Roman" w:hAnsi="Times New Roman" w:cs="Times New Roman"/>
          <w:sz w:val="28"/>
          <w:szCs w:val="28"/>
        </w:rPr>
        <w:t xml:space="preserve"> специализированными службами, которые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r w:rsidR="00780025">
        <w:rPr>
          <w:rFonts w:ascii="Times New Roman" w:hAnsi="Times New Roman" w:cs="Times New Roman"/>
          <w:sz w:val="28"/>
          <w:szCs w:val="28"/>
        </w:rPr>
        <w:t>.</w:t>
      </w:r>
    </w:p>
    <w:p w:rsidR="00B70EB4"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D32C50">
        <w:rPr>
          <w:rFonts w:ascii="Times New Roman" w:hAnsi="Times New Roman" w:cs="Times New Roman"/>
          <w:sz w:val="28"/>
          <w:szCs w:val="28"/>
        </w:rPr>
        <w:t>4</w:t>
      </w:r>
      <w:r>
        <w:rPr>
          <w:rFonts w:ascii="Times New Roman" w:hAnsi="Times New Roman" w:cs="Times New Roman"/>
          <w:sz w:val="28"/>
          <w:szCs w:val="28"/>
        </w:rPr>
        <w:t>.</w:t>
      </w:r>
      <w:r w:rsidR="00533ED1">
        <w:rPr>
          <w:rFonts w:ascii="Times New Roman" w:hAnsi="Times New Roman" w:cs="Times New Roman"/>
          <w:sz w:val="28"/>
          <w:szCs w:val="28"/>
        </w:rPr>
        <w:t xml:space="preserve"> П</w:t>
      </w:r>
      <w:r w:rsidR="00656C4D">
        <w:rPr>
          <w:rFonts w:ascii="Times New Roman" w:hAnsi="Times New Roman" w:cs="Times New Roman"/>
          <w:sz w:val="28"/>
          <w:szCs w:val="28"/>
        </w:rPr>
        <w:t>ериодичность выполнения работ</w:t>
      </w:r>
      <w:r w:rsidR="00B70EB4">
        <w:rPr>
          <w:rFonts w:ascii="Times New Roman" w:hAnsi="Times New Roman" w:cs="Times New Roman"/>
          <w:sz w:val="28"/>
          <w:szCs w:val="28"/>
        </w:rPr>
        <w:t xml:space="preserve"> п</w:t>
      </w:r>
      <w:r w:rsidR="00D32C50">
        <w:rPr>
          <w:rFonts w:ascii="Times New Roman" w:hAnsi="Times New Roman" w:cs="Times New Roman"/>
          <w:sz w:val="28"/>
          <w:szCs w:val="28"/>
        </w:rPr>
        <w:t xml:space="preserve">о содержанию территорий общего пользования </w:t>
      </w:r>
      <w:r w:rsidR="00533ED1">
        <w:rPr>
          <w:rFonts w:ascii="Times New Roman" w:hAnsi="Times New Roman" w:cs="Times New Roman"/>
          <w:sz w:val="28"/>
          <w:szCs w:val="28"/>
        </w:rPr>
        <w:t>определяется органом местного самоуправления самостоятельно.</w:t>
      </w:r>
    </w:p>
    <w:p w:rsidR="00B70EB4"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656C4D">
        <w:rPr>
          <w:rFonts w:ascii="Times New Roman" w:hAnsi="Times New Roman" w:cs="Times New Roman"/>
          <w:sz w:val="28"/>
          <w:szCs w:val="28"/>
        </w:rPr>
        <w:t>5</w:t>
      </w:r>
      <w:r>
        <w:rPr>
          <w:rFonts w:ascii="Times New Roman" w:hAnsi="Times New Roman" w:cs="Times New Roman"/>
          <w:sz w:val="28"/>
          <w:szCs w:val="28"/>
        </w:rPr>
        <w:t xml:space="preserve">. </w:t>
      </w:r>
      <w:r w:rsidR="00B70EB4">
        <w:rPr>
          <w:rFonts w:ascii="Times New Roman" w:hAnsi="Times New Roman" w:cs="Times New Roman"/>
          <w:sz w:val="28"/>
          <w:szCs w:val="28"/>
        </w:rPr>
        <w:t xml:space="preserve">Периодичность </w:t>
      </w:r>
      <w:r w:rsidR="00B70EB4" w:rsidRPr="00B70EB4">
        <w:rPr>
          <w:rFonts w:ascii="Times New Roman" w:hAnsi="Times New Roman" w:cs="Times New Roman"/>
          <w:sz w:val="28"/>
          <w:szCs w:val="28"/>
        </w:rPr>
        <w:t>проведения</w:t>
      </w:r>
      <w:r w:rsidR="00B70EB4">
        <w:rPr>
          <w:rFonts w:ascii="Times New Roman" w:hAnsi="Times New Roman" w:cs="Times New Roman"/>
          <w:sz w:val="28"/>
          <w:szCs w:val="28"/>
        </w:rPr>
        <w:t xml:space="preserve"> уборки тротуаров определяется           </w:t>
      </w:r>
      <w:r w:rsidR="00B70EB4" w:rsidRPr="00B70EB4">
        <w:rPr>
          <w:rFonts w:ascii="Times New Roman" w:hAnsi="Times New Roman" w:cs="Times New Roman"/>
          <w:sz w:val="28"/>
          <w:szCs w:val="28"/>
        </w:rPr>
        <w:t>в зависимости от интенсивности движения пешеходов</w:t>
      </w:r>
      <w:r w:rsidR="00B70EB4">
        <w:rPr>
          <w:rFonts w:ascii="Times New Roman" w:hAnsi="Times New Roman" w:cs="Times New Roman"/>
          <w:sz w:val="28"/>
          <w:szCs w:val="28"/>
        </w:rPr>
        <w:t>.</w:t>
      </w:r>
    </w:p>
    <w:p w:rsidR="00625A32" w:rsidRPr="00577A0D" w:rsidRDefault="00625A32" w:rsidP="00625A32">
      <w:pPr>
        <w:spacing w:line="240" w:lineRule="auto"/>
        <w:ind w:firstLine="708"/>
        <w:contextualSpacing/>
        <w:jc w:val="both"/>
        <w:rPr>
          <w:rFonts w:ascii="Times New Roman" w:hAnsi="Times New Roman" w:cs="Times New Roman"/>
          <w:sz w:val="28"/>
          <w:szCs w:val="28"/>
        </w:rPr>
      </w:pPr>
      <w:r w:rsidRPr="00577A0D">
        <w:rPr>
          <w:rFonts w:ascii="Times New Roman" w:hAnsi="Times New Roman" w:cs="Times New Roman"/>
          <w:sz w:val="28"/>
          <w:szCs w:val="28"/>
        </w:rPr>
        <w:t>Периодичность вы</w:t>
      </w:r>
      <w:r w:rsidR="00533ED1">
        <w:rPr>
          <w:rFonts w:ascii="Times New Roman" w:hAnsi="Times New Roman" w:cs="Times New Roman"/>
          <w:sz w:val="28"/>
          <w:szCs w:val="28"/>
        </w:rPr>
        <w:t xml:space="preserve">полнения зимних уборочных работ </w:t>
      </w:r>
      <w:r w:rsidRPr="00577A0D">
        <w:rPr>
          <w:rFonts w:ascii="Times New Roman" w:hAnsi="Times New Roman" w:cs="Times New Roman"/>
          <w:sz w:val="28"/>
          <w:szCs w:val="28"/>
        </w:rPr>
        <w:t xml:space="preserve">по очистке тротуаров во время снегопада </w:t>
      </w:r>
      <w:r w:rsidR="00533ED1">
        <w:rPr>
          <w:rFonts w:ascii="Times New Roman" w:hAnsi="Times New Roman" w:cs="Times New Roman"/>
          <w:sz w:val="28"/>
          <w:szCs w:val="28"/>
        </w:rPr>
        <w:t>осуществляется в соответствии</w:t>
      </w:r>
      <w:r w:rsidR="00FD647A">
        <w:rPr>
          <w:rFonts w:ascii="Times New Roman" w:hAnsi="Times New Roman" w:cs="Times New Roman"/>
          <w:sz w:val="28"/>
          <w:szCs w:val="28"/>
        </w:rPr>
        <w:t xml:space="preserve"> </w:t>
      </w:r>
      <w:r>
        <w:rPr>
          <w:rFonts w:ascii="Times New Roman" w:hAnsi="Times New Roman" w:cs="Times New Roman"/>
          <w:sz w:val="28"/>
          <w:szCs w:val="28"/>
        </w:rPr>
        <w:t xml:space="preserve">с п.3.6.14 </w:t>
      </w:r>
      <w:r w:rsidRPr="00577A0D">
        <w:rPr>
          <w:rFonts w:ascii="Times New Roman" w:hAnsi="Times New Roman" w:cs="Times New Roman"/>
          <w:sz w:val="28"/>
          <w:szCs w:val="28"/>
        </w:rPr>
        <w:t>Правил и норм технической эксплуатации жилищного фонда</w:t>
      </w:r>
      <w:r>
        <w:rPr>
          <w:rFonts w:ascii="Times New Roman" w:hAnsi="Times New Roman" w:cs="Times New Roman"/>
          <w:sz w:val="28"/>
          <w:szCs w:val="28"/>
        </w:rPr>
        <w:t xml:space="preserve">, </w:t>
      </w:r>
      <w:r w:rsidRPr="00C12B27">
        <w:rPr>
          <w:rFonts w:ascii="Times New Roman" w:hAnsi="Times New Roman" w:cs="Times New Roman"/>
          <w:sz w:val="28"/>
          <w:szCs w:val="28"/>
        </w:rPr>
        <w:t>утвержденным Постановлением Госстроя Российской Ф</w:t>
      </w:r>
      <w:r>
        <w:rPr>
          <w:rFonts w:ascii="Times New Roman" w:hAnsi="Times New Roman" w:cs="Times New Roman"/>
          <w:sz w:val="28"/>
          <w:szCs w:val="28"/>
        </w:rPr>
        <w:t>едерации</w:t>
      </w:r>
      <w:r w:rsidR="00FD647A">
        <w:rPr>
          <w:rFonts w:ascii="Times New Roman" w:hAnsi="Times New Roman" w:cs="Times New Roman"/>
          <w:sz w:val="28"/>
          <w:szCs w:val="28"/>
        </w:rPr>
        <w:t xml:space="preserve"> </w:t>
      </w:r>
      <w:r w:rsidRPr="00C12B27">
        <w:rPr>
          <w:rFonts w:ascii="Times New Roman" w:hAnsi="Times New Roman" w:cs="Times New Roman"/>
          <w:sz w:val="28"/>
          <w:szCs w:val="28"/>
        </w:rPr>
        <w:t>от 27 сентября 2003</w:t>
      </w:r>
      <w:r w:rsidR="00FD647A" w:rsidRPr="00C12B27">
        <w:rPr>
          <w:rFonts w:ascii="Times New Roman" w:hAnsi="Times New Roman" w:cs="Times New Roman"/>
          <w:sz w:val="28"/>
          <w:szCs w:val="28"/>
        </w:rPr>
        <w:t>г</w:t>
      </w:r>
      <w:r w:rsidR="00FD647A">
        <w:rPr>
          <w:rFonts w:ascii="Times New Roman" w:hAnsi="Times New Roman" w:cs="Times New Roman"/>
          <w:sz w:val="28"/>
          <w:szCs w:val="28"/>
        </w:rPr>
        <w:t>ода №</w:t>
      </w:r>
      <w:r w:rsidRPr="00C12B27">
        <w:rPr>
          <w:rFonts w:ascii="Times New Roman" w:hAnsi="Times New Roman" w:cs="Times New Roman"/>
          <w:sz w:val="28"/>
          <w:szCs w:val="28"/>
        </w:rPr>
        <w:t xml:space="preserve"> 170</w:t>
      </w:r>
      <w:r>
        <w:rPr>
          <w:rFonts w:ascii="Times New Roman" w:hAnsi="Times New Roman" w:cs="Times New Roman"/>
          <w:sz w:val="28"/>
          <w:szCs w:val="28"/>
        </w:rPr>
        <w:t>.</w:t>
      </w:r>
    </w:p>
    <w:p w:rsidR="00625A32" w:rsidRPr="003A5C29"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D34087">
        <w:rPr>
          <w:rFonts w:ascii="Times New Roman" w:hAnsi="Times New Roman" w:cs="Times New Roman"/>
          <w:sz w:val="28"/>
          <w:szCs w:val="28"/>
        </w:rPr>
        <w:t>6</w:t>
      </w:r>
      <w:r w:rsidRPr="003A5C29">
        <w:rPr>
          <w:rFonts w:ascii="Times New Roman" w:hAnsi="Times New Roman" w:cs="Times New Roman"/>
          <w:sz w:val="28"/>
          <w:szCs w:val="28"/>
        </w:rPr>
        <w:t>. Организации по обслуживанию жилищного фонда с наступлением весны должны организовать:</w:t>
      </w:r>
    </w:p>
    <w:p w:rsidR="00625A32" w:rsidRPr="003A5C29" w:rsidRDefault="00625A32" w:rsidP="00625A32">
      <w:pPr>
        <w:spacing w:line="240" w:lineRule="auto"/>
        <w:ind w:firstLine="708"/>
        <w:contextualSpacing/>
        <w:jc w:val="both"/>
        <w:rPr>
          <w:rFonts w:ascii="Times New Roman" w:hAnsi="Times New Roman" w:cs="Times New Roman"/>
          <w:sz w:val="28"/>
          <w:szCs w:val="28"/>
        </w:rPr>
      </w:pPr>
      <w:r w:rsidRPr="003A5C29">
        <w:rPr>
          <w:rFonts w:ascii="Times New Roman" w:hAnsi="Times New Roman" w:cs="Times New Roman"/>
          <w:sz w:val="28"/>
          <w:szCs w:val="28"/>
        </w:rPr>
        <w:t>- промывку и расчистку канавок для обеспечения оттока воды в местах, где это требуется для нормального отвода талых вод;</w:t>
      </w:r>
    </w:p>
    <w:p w:rsidR="00625A32" w:rsidRPr="003A5C29" w:rsidRDefault="00625A32" w:rsidP="00625A32">
      <w:pPr>
        <w:spacing w:line="240" w:lineRule="auto"/>
        <w:ind w:firstLine="708"/>
        <w:contextualSpacing/>
        <w:jc w:val="both"/>
        <w:rPr>
          <w:rFonts w:ascii="Times New Roman" w:hAnsi="Times New Roman" w:cs="Times New Roman"/>
          <w:sz w:val="28"/>
          <w:szCs w:val="28"/>
        </w:rPr>
      </w:pPr>
      <w:r w:rsidRPr="003A5C29">
        <w:rPr>
          <w:rFonts w:ascii="Times New Roman" w:hAnsi="Times New Roman" w:cs="Times New Roman"/>
          <w:sz w:val="28"/>
          <w:szCs w:val="28"/>
        </w:rPr>
        <w:t xml:space="preserve">- систематический сгон талой воды к люкам и </w:t>
      </w:r>
      <w:r w:rsidR="00102491">
        <w:rPr>
          <w:rFonts w:ascii="Times New Roman" w:hAnsi="Times New Roman" w:cs="Times New Roman"/>
          <w:sz w:val="28"/>
          <w:szCs w:val="28"/>
        </w:rPr>
        <w:t>приемным колодцам ливневой сети.</w:t>
      </w:r>
    </w:p>
    <w:p w:rsidR="00625A32" w:rsidRPr="00D72DD4"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FE5A68">
        <w:rPr>
          <w:rFonts w:ascii="Times New Roman" w:hAnsi="Times New Roman" w:cs="Times New Roman"/>
          <w:sz w:val="28"/>
          <w:szCs w:val="28"/>
        </w:rPr>
        <w:t>7</w:t>
      </w:r>
      <w:r>
        <w:rPr>
          <w:rFonts w:ascii="Times New Roman" w:hAnsi="Times New Roman" w:cs="Times New Roman"/>
          <w:sz w:val="28"/>
          <w:szCs w:val="28"/>
        </w:rPr>
        <w:t xml:space="preserve">. </w:t>
      </w:r>
      <w:r w:rsidRPr="00D72DD4">
        <w:rPr>
          <w:rFonts w:ascii="Times New Roman" w:hAnsi="Times New Roman" w:cs="Times New Roman"/>
          <w:sz w:val="28"/>
          <w:szCs w:val="28"/>
        </w:rPr>
        <w:t>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w:t>
      </w:r>
      <w:r w:rsidR="00981CE4">
        <w:rPr>
          <w:rFonts w:ascii="Times New Roman" w:hAnsi="Times New Roman" w:cs="Times New Roman"/>
          <w:sz w:val="28"/>
          <w:szCs w:val="28"/>
        </w:rPr>
        <w:t xml:space="preserve"> </w:t>
      </w:r>
      <w:r w:rsidRPr="00D72DD4">
        <w:rPr>
          <w:rFonts w:ascii="Times New Roman" w:hAnsi="Times New Roman" w:cs="Times New Roman"/>
          <w:sz w:val="28"/>
          <w:szCs w:val="28"/>
        </w:rPr>
        <w:t>приемных колодцев производятся организациями, осуществляющими их эксплуатацию, либо организациями, выигравшими конкурс на проведение данных видов работ по результатам ра</w:t>
      </w:r>
      <w:r w:rsidR="00650622">
        <w:rPr>
          <w:rFonts w:ascii="Times New Roman" w:hAnsi="Times New Roman" w:cs="Times New Roman"/>
          <w:sz w:val="28"/>
          <w:szCs w:val="28"/>
        </w:rPr>
        <w:t xml:space="preserve">змещения муниципального заказа, </w:t>
      </w:r>
      <w:r w:rsidRPr="00D72DD4">
        <w:rPr>
          <w:rFonts w:ascii="Times New Roman" w:hAnsi="Times New Roman" w:cs="Times New Roman"/>
          <w:sz w:val="28"/>
          <w:szCs w:val="28"/>
        </w:rPr>
        <w:t>или</w:t>
      </w:r>
      <w:r w:rsidR="00981CE4">
        <w:rPr>
          <w:rFonts w:ascii="Times New Roman" w:hAnsi="Times New Roman" w:cs="Times New Roman"/>
          <w:sz w:val="28"/>
          <w:szCs w:val="28"/>
        </w:rPr>
        <w:t xml:space="preserve"> </w:t>
      </w:r>
      <w:r w:rsidRPr="00D72DD4">
        <w:rPr>
          <w:rFonts w:ascii="Times New Roman" w:hAnsi="Times New Roman" w:cs="Times New Roman"/>
          <w:sz w:val="28"/>
          <w:szCs w:val="28"/>
        </w:rPr>
        <w:t>по муниципальному заданию.</w:t>
      </w:r>
    </w:p>
    <w:p w:rsidR="00625A32"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FE5A68">
        <w:rPr>
          <w:rFonts w:ascii="Times New Roman" w:hAnsi="Times New Roman" w:cs="Times New Roman"/>
          <w:sz w:val="28"/>
          <w:szCs w:val="28"/>
        </w:rPr>
        <w:t>8</w:t>
      </w:r>
      <w:r w:rsidRPr="00D72DD4">
        <w:rPr>
          <w:rFonts w:ascii="Times New Roman" w:hAnsi="Times New Roman" w:cs="Times New Roman"/>
          <w:sz w:val="28"/>
          <w:szCs w:val="28"/>
        </w:rPr>
        <w:t xml:space="preserve">.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городского пассажирского транспорта, либо организациями, выигравшими конкурс на проведение </w:t>
      </w:r>
      <w:r w:rsidRPr="00D72DD4">
        <w:rPr>
          <w:rFonts w:ascii="Times New Roman" w:hAnsi="Times New Roman" w:cs="Times New Roman"/>
          <w:sz w:val="28"/>
          <w:szCs w:val="28"/>
        </w:rPr>
        <w:lastRenderedPageBreak/>
        <w:t>данных видов работ по результатам размещения муниципального заказа, или же по муниципальному заданию.</w:t>
      </w:r>
    </w:p>
    <w:p w:rsidR="00625A32" w:rsidRDefault="00625A32"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w:t>
      </w:r>
      <w:r w:rsidR="00FE5A68">
        <w:rPr>
          <w:rFonts w:ascii="Times New Roman" w:hAnsi="Times New Roman" w:cs="Times New Roman"/>
          <w:sz w:val="28"/>
          <w:szCs w:val="28"/>
        </w:rPr>
        <w:t>9</w:t>
      </w:r>
      <w:r>
        <w:rPr>
          <w:rFonts w:ascii="Times New Roman" w:hAnsi="Times New Roman" w:cs="Times New Roman"/>
          <w:sz w:val="28"/>
          <w:szCs w:val="28"/>
        </w:rPr>
        <w:t>.</w:t>
      </w:r>
      <w:r w:rsidRPr="00D72DD4">
        <w:rPr>
          <w:rFonts w:ascii="Times New Roman" w:hAnsi="Times New Roman" w:cs="Times New Roman"/>
          <w:sz w:val="28"/>
          <w:szCs w:val="28"/>
        </w:rPr>
        <w:t xml:space="preserve"> Содержание и уборка павильонов ожидания общественного транспорта обеспечиваются уполномоченными территориальными органами на основании договоров со специализированными организациями, выигравшими конкурс на проведение данных видов работ по результатам размещения муниципального заказа, либо по муниципальному заданию.</w:t>
      </w:r>
    </w:p>
    <w:p w:rsidR="002720ED" w:rsidRDefault="002720ED" w:rsidP="002720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E5A68">
        <w:rPr>
          <w:rFonts w:ascii="Times New Roman" w:hAnsi="Times New Roman" w:cs="Times New Roman"/>
          <w:sz w:val="28"/>
          <w:szCs w:val="28"/>
        </w:rPr>
        <w:t>20</w:t>
      </w:r>
      <w:r>
        <w:rPr>
          <w:rFonts w:ascii="Times New Roman" w:hAnsi="Times New Roman" w:cs="Times New Roman"/>
          <w:sz w:val="28"/>
          <w:szCs w:val="28"/>
        </w:rPr>
        <w:t xml:space="preserve">. </w:t>
      </w:r>
      <w:r w:rsidR="00FE5A68">
        <w:rPr>
          <w:rFonts w:ascii="Times New Roman" w:hAnsi="Times New Roman" w:cs="Times New Roman"/>
          <w:sz w:val="28"/>
          <w:szCs w:val="28"/>
        </w:rPr>
        <w:t>Обязанность</w:t>
      </w:r>
      <w:r w:rsidRPr="002720ED">
        <w:rPr>
          <w:rFonts w:ascii="Times New Roman" w:hAnsi="Times New Roman" w:cs="Times New Roman"/>
          <w:sz w:val="28"/>
          <w:szCs w:val="28"/>
        </w:rPr>
        <w:t xml:space="preserve"> за организацию и производство уборочных работ возлагается:</w:t>
      </w:r>
    </w:p>
    <w:p w:rsidR="002720ED" w:rsidRPr="002720ED" w:rsidRDefault="004F76D7" w:rsidP="002720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B41C51">
        <w:rPr>
          <w:rFonts w:ascii="Times New Roman" w:hAnsi="Times New Roman" w:cs="Times New Roman"/>
          <w:sz w:val="28"/>
          <w:szCs w:val="28"/>
        </w:rPr>
        <w:t xml:space="preserve"> </w:t>
      </w:r>
    </w:p>
    <w:p w:rsidR="002720ED" w:rsidRPr="002720ED" w:rsidRDefault="004F76D7" w:rsidP="002720ED">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6F3FBC">
        <w:rPr>
          <w:rFonts w:ascii="Times New Roman" w:hAnsi="Times New Roman" w:cs="Times New Roman"/>
          <w:sz w:val="28"/>
          <w:szCs w:val="28"/>
        </w:rPr>
        <w:t>з</w:t>
      </w:r>
      <w:r w:rsidR="002720ED" w:rsidRPr="002720ED">
        <w:rPr>
          <w:rFonts w:ascii="Times New Roman" w:hAnsi="Times New Roman" w:cs="Times New Roman"/>
          <w:sz w:val="28"/>
          <w:szCs w:val="28"/>
        </w:rPr>
        <w:t>а уборку мест временной уличной торговли, территорий, прилегающих к объектам торговли (рынки, торговые павильоны, быстровозводимые торговые комп</w:t>
      </w:r>
      <w:r w:rsidR="00787262">
        <w:rPr>
          <w:rFonts w:ascii="Times New Roman" w:hAnsi="Times New Roman" w:cs="Times New Roman"/>
          <w:sz w:val="28"/>
          <w:szCs w:val="28"/>
        </w:rPr>
        <w:t>лексы, палатки, киоски, тоне</w:t>
      </w:r>
      <w:r w:rsidR="002720ED" w:rsidRPr="002720ED">
        <w:rPr>
          <w:rFonts w:ascii="Times New Roman" w:hAnsi="Times New Roman" w:cs="Times New Roman"/>
          <w:sz w:val="28"/>
          <w:szCs w:val="28"/>
        </w:rPr>
        <w:t>ры и т.д.), в радиусе 10 м - на владельцев объектов торговли.</w:t>
      </w:r>
      <w:proofErr w:type="gramEnd"/>
      <w:r w:rsidR="002720ED" w:rsidRPr="002720ED">
        <w:rPr>
          <w:rFonts w:ascii="Times New Roman" w:hAnsi="Times New Roman" w:cs="Times New Roman"/>
          <w:sz w:val="28"/>
          <w:szCs w:val="28"/>
        </w:rPr>
        <w:t xml:space="preserve"> Не допускается складирование тары на прилегающих газонах, крышах торговых палаток, киосков и т.д.</w:t>
      </w:r>
      <w:r w:rsidR="00C5503B">
        <w:rPr>
          <w:rFonts w:ascii="Times New Roman" w:hAnsi="Times New Roman" w:cs="Times New Roman"/>
          <w:sz w:val="28"/>
          <w:szCs w:val="28"/>
        </w:rPr>
        <w:t>;</w:t>
      </w:r>
    </w:p>
    <w:p w:rsidR="002720ED" w:rsidRPr="002720ED" w:rsidRDefault="004F76D7" w:rsidP="002720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C5503B">
        <w:rPr>
          <w:rFonts w:ascii="Times New Roman" w:hAnsi="Times New Roman" w:cs="Times New Roman"/>
          <w:sz w:val="28"/>
          <w:szCs w:val="28"/>
        </w:rPr>
        <w:t xml:space="preserve"> з</w:t>
      </w:r>
      <w:r w:rsidR="002720ED" w:rsidRPr="002720ED">
        <w:rPr>
          <w:rFonts w:ascii="Times New Roman" w:hAnsi="Times New Roman" w:cs="Times New Roman"/>
          <w:sz w:val="28"/>
          <w:szCs w:val="28"/>
        </w:rPr>
        <w:t>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ЛЭП - на балансодержателей территорий, на к</w:t>
      </w:r>
      <w:r w:rsidR="00C5503B">
        <w:rPr>
          <w:rFonts w:ascii="Times New Roman" w:hAnsi="Times New Roman" w:cs="Times New Roman"/>
          <w:sz w:val="28"/>
          <w:szCs w:val="28"/>
        </w:rPr>
        <w:t>оторых находятся данные объекты;</w:t>
      </w:r>
    </w:p>
    <w:p w:rsidR="002720ED" w:rsidRPr="002720ED" w:rsidRDefault="004F76D7" w:rsidP="002720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C5503B">
        <w:rPr>
          <w:rFonts w:ascii="Times New Roman" w:hAnsi="Times New Roman" w:cs="Times New Roman"/>
          <w:sz w:val="28"/>
          <w:szCs w:val="28"/>
        </w:rPr>
        <w:t xml:space="preserve"> з</w:t>
      </w:r>
      <w:r w:rsidR="002720ED" w:rsidRPr="002720ED">
        <w:rPr>
          <w:rFonts w:ascii="Times New Roman" w:hAnsi="Times New Roman" w:cs="Times New Roman"/>
          <w:sz w:val="28"/>
          <w:szCs w:val="28"/>
        </w:rPr>
        <w:t xml:space="preserve">а уборку и вывоз бытового мусора, снега с территорий </w:t>
      </w:r>
      <w:proofErr w:type="gramStart"/>
      <w:r w:rsidR="002720ED" w:rsidRPr="002720ED">
        <w:rPr>
          <w:rFonts w:ascii="Times New Roman" w:hAnsi="Times New Roman" w:cs="Times New Roman"/>
          <w:sz w:val="28"/>
          <w:szCs w:val="28"/>
        </w:rPr>
        <w:t>при</w:t>
      </w:r>
      <w:proofErr w:type="gramEnd"/>
      <w:r w:rsidR="00981CE4">
        <w:rPr>
          <w:rFonts w:ascii="Times New Roman" w:hAnsi="Times New Roman" w:cs="Times New Roman"/>
          <w:sz w:val="28"/>
          <w:szCs w:val="28"/>
        </w:rPr>
        <w:t xml:space="preserve"> </w:t>
      </w:r>
      <w:proofErr w:type="gramStart"/>
      <w:r w:rsidR="002720ED" w:rsidRPr="002720ED">
        <w:rPr>
          <w:rFonts w:ascii="Times New Roman" w:hAnsi="Times New Roman" w:cs="Times New Roman"/>
          <w:sz w:val="28"/>
          <w:szCs w:val="28"/>
        </w:rPr>
        <w:t>тротуарных</w:t>
      </w:r>
      <w:proofErr w:type="gramEnd"/>
      <w:r w:rsidR="002720ED" w:rsidRPr="002720ED">
        <w:rPr>
          <w:rFonts w:ascii="Times New Roman" w:hAnsi="Times New Roman" w:cs="Times New Roman"/>
          <w:sz w:val="28"/>
          <w:szCs w:val="28"/>
        </w:rPr>
        <w:t xml:space="preserve"> парковок, автостоянок, гаражей и т.п. - на балансодержателей, организации, эксплуатирующие данные объекты</w:t>
      </w:r>
      <w:r w:rsidR="00C5503B">
        <w:rPr>
          <w:rFonts w:ascii="Times New Roman" w:hAnsi="Times New Roman" w:cs="Times New Roman"/>
          <w:sz w:val="28"/>
          <w:szCs w:val="28"/>
        </w:rPr>
        <w:t xml:space="preserve"> или их собственников)</w:t>
      </w:r>
      <w:r w:rsidR="002720ED" w:rsidRPr="002720ED">
        <w:rPr>
          <w:rFonts w:ascii="Times New Roman" w:hAnsi="Times New Roman" w:cs="Times New Roman"/>
          <w:sz w:val="28"/>
          <w:szCs w:val="28"/>
        </w:rPr>
        <w:t>.</w:t>
      </w:r>
    </w:p>
    <w:p w:rsidR="006B44F6" w:rsidRDefault="004F76D7" w:rsidP="002720E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C5503B">
        <w:rPr>
          <w:rFonts w:ascii="Times New Roman" w:hAnsi="Times New Roman" w:cs="Times New Roman"/>
          <w:sz w:val="28"/>
          <w:szCs w:val="28"/>
        </w:rPr>
        <w:t>з</w:t>
      </w:r>
      <w:r w:rsidR="002720ED" w:rsidRPr="002720ED">
        <w:rPr>
          <w:rFonts w:ascii="Times New Roman" w:hAnsi="Times New Roman" w:cs="Times New Roman"/>
          <w:sz w:val="28"/>
          <w:szCs w:val="28"/>
        </w:rPr>
        <w:t xml:space="preserve">а уборку и содержание </w:t>
      </w:r>
      <w:r w:rsidR="00C5503B" w:rsidRPr="002720ED">
        <w:rPr>
          <w:rFonts w:ascii="Times New Roman" w:hAnsi="Times New Roman" w:cs="Times New Roman"/>
          <w:sz w:val="28"/>
          <w:szCs w:val="28"/>
        </w:rPr>
        <w:t>внутри</w:t>
      </w:r>
      <w:r w:rsidR="00981CE4">
        <w:rPr>
          <w:rFonts w:ascii="Times New Roman" w:hAnsi="Times New Roman" w:cs="Times New Roman"/>
          <w:sz w:val="28"/>
          <w:szCs w:val="28"/>
        </w:rPr>
        <w:t xml:space="preserve"> </w:t>
      </w:r>
      <w:r w:rsidR="00C5503B" w:rsidRPr="002720ED">
        <w:rPr>
          <w:rFonts w:ascii="Times New Roman" w:hAnsi="Times New Roman" w:cs="Times New Roman"/>
          <w:sz w:val="28"/>
          <w:szCs w:val="28"/>
        </w:rPr>
        <w:t>дворовых</w:t>
      </w:r>
      <w:r w:rsidR="00981CE4">
        <w:rPr>
          <w:rFonts w:ascii="Times New Roman" w:hAnsi="Times New Roman" w:cs="Times New Roman"/>
          <w:sz w:val="28"/>
          <w:szCs w:val="28"/>
        </w:rPr>
        <w:t xml:space="preserve"> </w:t>
      </w:r>
      <w:r w:rsidR="002720ED" w:rsidRPr="002720ED">
        <w:rPr>
          <w:rFonts w:ascii="Times New Roman" w:hAnsi="Times New Roman" w:cs="Times New Roman"/>
          <w:sz w:val="28"/>
          <w:szCs w:val="28"/>
        </w:rPr>
        <w:t xml:space="preserve">территорий предприятий, организаций и учреждений, иных хозяйствующих субъектов, прилегающей к ним пятиметровой зоны (от границ участков, ограждений, зданий), подъездов к ним - на предприятия, организации, учреждения и хозяйствующие субъекты, в собственности, владении, аренде или на </w:t>
      </w:r>
      <w:r w:rsidR="005F7B5A">
        <w:rPr>
          <w:rFonts w:ascii="Times New Roman" w:hAnsi="Times New Roman" w:cs="Times New Roman"/>
          <w:sz w:val="28"/>
          <w:szCs w:val="28"/>
        </w:rPr>
        <w:t>б</w:t>
      </w:r>
      <w:r w:rsidR="002720ED" w:rsidRPr="002720ED">
        <w:rPr>
          <w:rFonts w:ascii="Times New Roman" w:hAnsi="Times New Roman" w:cs="Times New Roman"/>
          <w:sz w:val="28"/>
          <w:szCs w:val="28"/>
        </w:rPr>
        <w:t>алансе которых находятся строения, расположенные на указанных территориях.</w:t>
      </w:r>
    </w:p>
    <w:p w:rsidR="006B44F6" w:rsidRDefault="00124AD3" w:rsidP="00FE5299">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3.</w:t>
      </w:r>
      <w:r w:rsidR="0030504A">
        <w:rPr>
          <w:rFonts w:ascii="Times New Roman" w:hAnsi="Times New Roman" w:cs="Times New Roman"/>
          <w:b/>
          <w:sz w:val="28"/>
          <w:szCs w:val="28"/>
        </w:rPr>
        <w:t>1</w:t>
      </w:r>
      <w:r>
        <w:rPr>
          <w:rFonts w:ascii="Times New Roman" w:hAnsi="Times New Roman" w:cs="Times New Roman"/>
          <w:b/>
          <w:sz w:val="28"/>
          <w:szCs w:val="28"/>
        </w:rPr>
        <w:t xml:space="preserve">. </w:t>
      </w:r>
      <w:r w:rsidR="005E005B">
        <w:rPr>
          <w:rFonts w:ascii="Times New Roman" w:hAnsi="Times New Roman" w:cs="Times New Roman"/>
          <w:b/>
          <w:sz w:val="28"/>
          <w:szCs w:val="28"/>
        </w:rPr>
        <w:t>С</w:t>
      </w:r>
      <w:r w:rsidR="00A4783A">
        <w:rPr>
          <w:rFonts w:ascii="Times New Roman" w:hAnsi="Times New Roman" w:cs="Times New Roman"/>
          <w:b/>
          <w:sz w:val="28"/>
          <w:szCs w:val="28"/>
        </w:rPr>
        <w:t>одержание</w:t>
      </w:r>
      <w:r w:rsidR="00981CE4">
        <w:rPr>
          <w:rFonts w:ascii="Times New Roman" w:hAnsi="Times New Roman" w:cs="Times New Roman"/>
          <w:b/>
          <w:sz w:val="28"/>
          <w:szCs w:val="28"/>
        </w:rPr>
        <w:t xml:space="preserve"> </w:t>
      </w:r>
      <w:r>
        <w:rPr>
          <w:rFonts w:ascii="Times New Roman" w:hAnsi="Times New Roman" w:cs="Times New Roman"/>
          <w:b/>
          <w:sz w:val="28"/>
          <w:szCs w:val="28"/>
        </w:rPr>
        <w:t>придомовой территории</w:t>
      </w:r>
    </w:p>
    <w:p w:rsidR="00F76E86" w:rsidRPr="00F76E86" w:rsidRDefault="0030504A"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76E86" w:rsidRPr="00F76E86">
        <w:rPr>
          <w:rFonts w:ascii="Times New Roman" w:hAnsi="Times New Roman" w:cs="Times New Roman"/>
          <w:sz w:val="28"/>
          <w:szCs w:val="28"/>
        </w:rPr>
        <w:t>осмотр придомовой территории, обеспечивающий своевременное выявление несоответствия состояния придомовой территории требованиям законодательства, а также угрозы безопасности жизни и здоровью граждан;</w:t>
      </w:r>
    </w:p>
    <w:p w:rsidR="00F76E86" w:rsidRPr="00F76E86" w:rsidRDefault="0030504A"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76E86" w:rsidRPr="00F76E86">
        <w:rPr>
          <w:rFonts w:ascii="Times New Roman" w:hAnsi="Times New Roman" w:cs="Times New Roman"/>
          <w:sz w:val="28"/>
          <w:szCs w:val="28"/>
        </w:rPr>
        <w:t>уборку земельного участка, входящего в состав общего имущества;</w:t>
      </w:r>
    </w:p>
    <w:p w:rsidR="00F76E86" w:rsidRPr="00F76E86" w:rsidRDefault="0030504A"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76E86" w:rsidRPr="00F76E86">
        <w:rPr>
          <w:rFonts w:ascii="Times New Roman" w:hAnsi="Times New Roman" w:cs="Times New Roman"/>
          <w:sz w:val="28"/>
          <w:szCs w:val="28"/>
        </w:rPr>
        <w:t>работы по содержанию мест (площадок) накопления твердых коммунальных отходов;</w:t>
      </w:r>
    </w:p>
    <w:p w:rsidR="00F76E86" w:rsidRPr="00F76E86" w:rsidRDefault="0030504A"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76E86" w:rsidRPr="00F76E86">
        <w:rPr>
          <w:rFonts w:ascii="Times New Roman" w:hAnsi="Times New Roman" w:cs="Times New Roman"/>
          <w:sz w:val="28"/>
          <w:szCs w:val="28"/>
        </w:rPr>
        <w:t>текущий и капитальный р</w:t>
      </w:r>
      <w:r>
        <w:rPr>
          <w:rFonts w:ascii="Times New Roman" w:hAnsi="Times New Roman" w:cs="Times New Roman"/>
          <w:sz w:val="28"/>
          <w:szCs w:val="28"/>
        </w:rPr>
        <w:t>емонт элементов благоустройства</w:t>
      </w:r>
      <w:r w:rsidR="00981CE4">
        <w:rPr>
          <w:rFonts w:ascii="Times New Roman" w:hAnsi="Times New Roman" w:cs="Times New Roman"/>
          <w:sz w:val="28"/>
          <w:szCs w:val="28"/>
        </w:rPr>
        <w:t xml:space="preserve"> </w:t>
      </w:r>
      <w:r w:rsidR="00F76E86" w:rsidRPr="00F76E86">
        <w:rPr>
          <w:rFonts w:ascii="Times New Roman" w:hAnsi="Times New Roman" w:cs="Times New Roman"/>
          <w:sz w:val="28"/>
          <w:szCs w:val="28"/>
        </w:rPr>
        <w:t>и иных предназначенных для обслуживания, эксплуатации и благоустройства объектов, расположенных на придомовой территории;</w:t>
      </w:r>
    </w:p>
    <w:p w:rsidR="00F76E86" w:rsidRDefault="0030504A"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76E86" w:rsidRPr="00F76E86">
        <w:rPr>
          <w:rFonts w:ascii="Times New Roman" w:hAnsi="Times New Roman" w:cs="Times New Roman"/>
          <w:sz w:val="28"/>
          <w:szCs w:val="28"/>
        </w:rPr>
        <w:t>содержание и уход за элементами озеленения и благоустройства на придомовой территории.</w:t>
      </w:r>
    </w:p>
    <w:p w:rsidR="00F76E86" w:rsidRPr="00F76E86" w:rsidRDefault="00F76E86"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7</w:t>
      </w:r>
      <w:r>
        <w:rPr>
          <w:rFonts w:ascii="Times New Roman" w:hAnsi="Times New Roman" w:cs="Times New Roman"/>
          <w:sz w:val="28"/>
          <w:szCs w:val="28"/>
        </w:rPr>
        <w:t xml:space="preserve">. </w:t>
      </w:r>
      <w:r w:rsidRPr="00F76E86">
        <w:rPr>
          <w:rFonts w:ascii="Times New Roman" w:hAnsi="Times New Roman" w:cs="Times New Roman"/>
          <w:sz w:val="28"/>
          <w:szCs w:val="28"/>
        </w:rPr>
        <w:t xml:space="preserve">К работам по благоустройству </w:t>
      </w:r>
      <w:r>
        <w:rPr>
          <w:rFonts w:ascii="Times New Roman" w:hAnsi="Times New Roman" w:cs="Times New Roman"/>
          <w:sz w:val="28"/>
          <w:szCs w:val="28"/>
        </w:rPr>
        <w:t>придомовой территории относятся</w:t>
      </w:r>
      <w:r w:rsidRPr="00F76E86">
        <w:rPr>
          <w:rFonts w:ascii="Times New Roman" w:hAnsi="Times New Roman" w:cs="Times New Roman"/>
          <w:sz w:val="28"/>
          <w:szCs w:val="28"/>
        </w:rPr>
        <w:t>:</w:t>
      </w:r>
    </w:p>
    <w:p w:rsidR="00F76E86" w:rsidRPr="00F76E86" w:rsidRDefault="00F76E86"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76E86">
        <w:rPr>
          <w:rFonts w:ascii="Times New Roman" w:hAnsi="Times New Roman" w:cs="Times New Roman"/>
          <w:sz w:val="28"/>
          <w:szCs w:val="28"/>
        </w:rPr>
        <w:t>организация площадок для отдыха взрослых;</w:t>
      </w:r>
    </w:p>
    <w:p w:rsidR="00F76E86" w:rsidRPr="00F76E86" w:rsidRDefault="00F76E86"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76E86">
        <w:rPr>
          <w:rFonts w:ascii="Times New Roman" w:hAnsi="Times New Roman" w:cs="Times New Roman"/>
          <w:sz w:val="28"/>
          <w:szCs w:val="28"/>
        </w:rPr>
        <w:t>организация детских игровых и спортивных площадок с озеленением и необходимым оборудованием малых архитектурных форм для летнего и зимнего отдыха детей;</w:t>
      </w:r>
    </w:p>
    <w:p w:rsidR="00F76E86" w:rsidRDefault="00F76E86" w:rsidP="00F76E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76E86">
        <w:rPr>
          <w:rFonts w:ascii="Times New Roman" w:hAnsi="Times New Roman" w:cs="Times New Roman"/>
          <w:sz w:val="28"/>
          <w:szCs w:val="28"/>
        </w:rPr>
        <w:t xml:space="preserve">восстановление разрушенных участков тротуаров, дорожек, </w:t>
      </w:r>
      <w:proofErr w:type="spellStart"/>
      <w:r w:rsidRPr="00F76E86">
        <w:rPr>
          <w:rFonts w:ascii="Times New Roman" w:hAnsi="Times New Roman" w:cs="Times New Roman"/>
          <w:sz w:val="28"/>
          <w:szCs w:val="28"/>
        </w:rPr>
        <w:t>отмосток</w:t>
      </w:r>
      <w:proofErr w:type="spellEnd"/>
      <w:r w:rsidRPr="00F76E86">
        <w:rPr>
          <w:rFonts w:ascii="Times New Roman" w:hAnsi="Times New Roman" w:cs="Times New Roman"/>
          <w:sz w:val="28"/>
          <w:szCs w:val="28"/>
        </w:rPr>
        <w:t xml:space="preserve"> ограждений и оборудования спортивных, хозяйственных площадок и площадок для отдыха, площадок и навесов для контейнеров-мусоросборников.</w:t>
      </w:r>
    </w:p>
    <w:p w:rsidR="002928C2" w:rsidRDefault="005E005B" w:rsidP="00300BB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8</w:t>
      </w:r>
      <w:r>
        <w:rPr>
          <w:rFonts w:ascii="Times New Roman" w:hAnsi="Times New Roman" w:cs="Times New Roman"/>
          <w:sz w:val="28"/>
          <w:szCs w:val="28"/>
        </w:rPr>
        <w:t xml:space="preserve">. </w:t>
      </w:r>
      <w:r w:rsidR="00300BB3" w:rsidRPr="00300BB3">
        <w:rPr>
          <w:rFonts w:ascii="Times New Roman" w:hAnsi="Times New Roman" w:cs="Times New Roman"/>
          <w:sz w:val="28"/>
          <w:szCs w:val="28"/>
        </w:rPr>
        <w:t>Согласно</w:t>
      </w:r>
      <w:r w:rsidR="00C0540E" w:rsidRPr="00C0540E">
        <w:rPr>
          <w:rFonts w:ascii="Times New Roman" w:hAnsi="Times New Roman" w:cs="Times New Roman"/>
          <w:sz w:val="28"/>
          <w:szCs w:val="28"/>
        </w:rPr>
        <w:t xml:space="preserve"> Правил</w:t>
      </w:r>
      <w:r w:rsidR="00C0540E">
        <w:rPr>
          <w:rFonts w:ascii="Times New Roman" w:hAnsi="Times New Roman" w:cs="Times New Roman"/>
          <w:sz w:val="28"/>
          <w:szCs w:val="28"/>
        </w:rPr>
        <w:t>ам</w:t>
      </w:r>
      <w:r w:rsidR="00C0540E" w:rsidRPr="00C0540E">
        <w:rPr>
          <w:rFonts w:ascii="Times New Roman" w:hAnsi="Times New Roman" w:cs="Times New Roman"/>
          <w:sz w:val="28"/>
          <w:szCs w:val="28"/>
        </w:rPr>
        <w:t xml:space="preserve"> и норм</w:t>
      </w:r>
      <w:r w:rsidR="00C0540E">
        <w:rPr>
          <w:rFonts w:ascii="Times New Roman" w:hAnsi="Times New Roman" w:cs="Times New Roman"/>
          <w:sz w:val="28"/>
          <w:szCs w:val="28"/>
        </w:rPr>
        <w:t>ам</w:t>
      </w:r>
      <w:r w:rsidR="00C0540E" w:rsidRPr="00C0540E">
        <w:rPr>
          <w:rFonts w:ascii="Times New Roman" w:hAnsi="Times New Roman" w:cs="Times New Roman"/>
          <w:sz w:val="28"/>
          <w:szCs w:val="28"/>
        </w:rPr>
        <w:t xml:space="preserve"> техническ</w:t>
      </w:r>
      <w:r w:rsidR="00C0540E">
        <w:rPr>
          <w:rFonts w:ascii="Times New Roman" w:hAnsi="Times New Roman" w:cs="Times New Roman"/>
          <w:sz w:val="28"/>
          <w:szCs w:val="28"/>
        </w:rPr>
        <w:t>ой эксплуатации жилищного фонда, утвержденным</w:t>
      </w:r>
      <w:r w:rsidR="00981CE4">
        <w:rPr>
          <w:rFonts w:ascii="Times New Roman" w:hAnsi="Times New Roman" w:cs="Times New Roman"/>
          <w:sz w:val="28"/>
          <w:szCs w:val="28"/>
        </w:rPr>
        <w:t xml:space="preserve"> </w:t>
      </w:r>
      <w:r w:rsidR="00C0540E">
        <w:rPr>
          <w:rFonts w:ascii="Times New Roman" w:hAnsi="Times New Roman" w:cs="Times New Roman"/>
          <w:sz w:val="28"/>
          <w:szCs w:val="28"/>
        </w:rPr>
        <w:t>Постановлением</w:t>
      </w:r>
      <w:r w:rsidR="00C0540E" w:rsidRPr="00C0540E">
        <w:rPr>
          <w:rFonts w:ascii="Times New Roman" w:hAnsi="Times New Roman" w:cs="Times New Roman"/>
          <w:sz w:val="28"/>
          <w:szCs w:val="28"/>
        </w:rPr>
        <w:t xml:space="preserve"> Госстроя Р</w:t>
      </w:r>
      <w:r w:rsidR="00C0540E">
        <w:rPr>
          <w:rFonts w:ascii="Times New Roman" w:hAnsi="Times New Roman" w:cs="Times New Roman"/>
          <w:sz w:val="28"/>
          <w:szCs w:val="28"/>
        </w:rPr>
        <w:t xml:space="preserve">оссийской </w:t>
      </w:r>
      <w:r w:rsidR="00C0540E" w:rsidRPr="00C0540E">
        <w:rPr>
          <w:rFonts w:ascii="Times New Roman" w:hAnsi="Times New Roman" w:cs="Times New Roman"/>
          <w:sz w:val="28"/>
          <w:szCs w:val="28"/>
        </w:rPr>
        <w:t>Ф</w:t>
      </w:r>
      <w:r w:rsidR="00230D9F">
        <w:rPr>
          <w:rFonts w:ascii="Times New Roman" w:hAnsi="Times New Roman" w:cs="Times New Roman"/>
          <w:sz w:val="28"/>
          <w:szCs w:val="28"/>
        </w:rPr>
        <w:t xml:space="preserve">едерации </w:t>
      </w:r>
      <w:r w:rsidR="00C0540E">
        <w:rPr>
          <w:rFonts w:ascii="Times New Roman" w:hAnsi="Times New Roman" w:cs="Times New Roman"/>
          <w:sz w:val="28"/>
          <w:szCs w:val="28"/>
        </w:rPr>
        <w:t xml:space="preserve">от 27 сентября </w:t>
      </w:r>
      <w:r w:rsidR="00C0540E" w:rsidRPr="00C0540E">
        <w:rPr>
          <w:rFonts w:ascii="Times New Roman" w:hAnsi="Times New Roman" w:cs="Times New Roman"/>
          <w:sz w:val="28"/>
          <w:szCs w:val="28"/>
        </w:rPr>
        <w:t xml:space="preserve">2003 </w:t>
      </w:r>
      <w:r w:rsidR="00C0540E">
        <w:rPr>
          <w:rFonts w:ascii="Times New Roman" w:hAnsi="Times New Roman" w:cs="Times New Roman"/>
          <w:sz w:val="28"/>
          <w:szCs w:val="28"/>
        </w:rPr>
        <w:t>года №</w:t>
      </w:r>
      <w:r w:rsidR="00C0540E" w:rsidRPr="00C0540E">
        <w:rPr>
          <w:rFonts w:ascii="Times New Roman" w:hAnsi="Times New Roman" w:cs="Times New Roman"/>
          <w:sz w:val="28"/>
          <w:szCs w:val="28"/>
        </w:rPr>
        <w:t>170</w:t>
      </w:r>
      <w:r w:rsidR="00FD647A">
        <w:rPr>
          <w:rFonts w:ascii="Times New Roman" w:hAnsi="Times New Roman" w:cs="Times New Roman"/>
          <w:sz w:val="28"/>
          <w:szCs w:val="28"/>
        </w:rPr>
        <w:t xml:space="preserve"> </w:t>
      </w:r>
      <w:r w:rsidR="00BF10A9">
        <w:rPr>
          <w:rFonts w:ascii="Times New Roman" w:hAnsi="Times New Roman" w:cs="Times New Roman"/>
          <w:sz w:val="28"/>
          <w:szCs w:val="28"/>
        </w:rPr>
        <w:t>на территории</w:t>
      </w:r>
      <w:r w:rsidR="00300BB3" w:rsidRPr="00300BB3">
        <w:rPr>
          <w:rFonts w:ascii="Times New Roman" w:hAnsi="Times New Roman" w:cs="Times New Roman"/>
          <w:sz w:val="28"/>
          <w:szCs w:val="28"/>
        </w:rPr>
        <w:t xml:space="preserve"> каж</w:t>
      </w:r>
      <w:r w:rsidR="0089731C">
        <w:rPr>
          <w:rFonts w:ascii="Times New Roman" w:hAnsi="Times New Roman" w:cs="Times New Roman"/>
          <w:sz w:val="28"/>
          <w:szCs w:val="28"/>
        </w:rPr>
        <w:t xml:space="preserve">дого домовладения </w:t>
      </w:r>
      <w:r w:rsidR="00300BB3" w:rsidRPr="00300BB3">
        <w:rPr>
          <w:rFonts w:ascii="Times New Roman" w:hAnsi="Times New Roman" w:cs="Times New Roman"/>
          <w:sz w:val="28"/>
          <w:szCs w:val="28"/>
        </w:rPr>
        <w:t>должн</w:t>
      </w:r>
      <w:r w:rsidR="00BF10A9">
        <w:rPr>
          <w:rFonts w:ascii="Times New Roman" w:hAnsi="Times New Roman" w:cs="Times New Roman"/>
          <w:sz w:val="28"/>
          <w:szCs w:val="28"/>
        </w:rPr>
        <w:t>ы размещаться</w:t>
      </w:r>
      <w:r w:rsidR="00300BB3" w:rsidRPr="00300BB3">
        <w:rPr>
          <w:rFonts w:ascii="Times New Roman" w:hAnsi="Times New Roman" w:cs="Times New Roman"/>
          <w:sz w:val="28"/>
          <w:szCs w:val="28"/>
        </w:rPr>
        <w:t>:</w:t>
      </w:r>
    </w:p>
    <w:p w:rsidR="00C56318" w:rsidRDefault="0030504A" w:rsidP="00C5631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BF10A9">
        <w:rPr>
          <w:rFonts w:ascii="Times New Roman" w:hAnsi="Times New Roman" w:cs="Times New Roman"/>
          <w:sz w:val="28"/>
          <w:szCs w:val="28"/>
        </w:rPr>
        <w:t xml:space="preserve"> хозяйственная</w:t>
      </w:r>
      <w:r w:rsidR="00300BB3" w:rsidRPr="00300BB3">
        <w:rPr>
          <w:rFonts w:ascii="Times New Roman" w:hAnsi="Times New Roman" w:cs="Times New Roman"/>
          <w:sz w:val="28"/>
          <w:szCs w:val="28"/>
        </w:rPr>
        <w:t xml:space="preserve"> площадк</w:t>
      </w:r>
      <w:r w:rsidR="00BF10A9">
        <w:rPr>
          <w:rFonts w:ascii="Times New Roman" w:hAnsi="Times New Roman" w:cs="Times New Roman"/>
          <w:sz w:val="28"/>
          <w:szCs w:val="28"/>
        </w:rPr>
        <w:t>а</w:t>
      </w:r>
      <w:r w:rsidR="00300BB3" w:rsidRPr="00300BB3">
        <w:rPr>
          <w:rFonts w:ascii="Times New Roman" w:hAnsi="Times New Roman" w:cs="Times New Roman"/>
          <w:sz w:val="28"/>
          <w:szCs w:val="28"/>
        </w:rPr>
        <w:t xml:space="preserve">, </w:t>
      </w:r>
      <w:r w:rsidR="00C56318">
        <w:rPr>
          <w:rFonts w:ascii="Times New Roman" w:hAnsi="Times New Roman" w:cs="Times New Roman"/>
          <w:sz w:val="28"/>
          <w:szCs w:val="28"/>
        </w:rPr>
        <w:t xml:space="preserve">на которой должны быть установлены столбы </w:t>
      </w:r>
      <w:r w:rsidR="00C56318" w:rsidRPr="00300BB3">
        <w:rPr>
          <w:rFonts w:ascii="Times New Roman" w:hAnsi="Times New Roman" w:cs="Times New Roman"/>
          <w:sz w:val="28"/>
          <w:szCs w:val="28"/>
        </w:rPr>
        <w:t xml:space="preserve">с устройством для сушки белья, штанги </w:t>
      </w:r>
      <w:r w:rsidR="00C56318">
        <w:rPr>
          <w:rFonts w:ascii="Times New Roman" w:hAnsi="Times New Roman" w:cs="Times New Roman"/>
          <w:sz w:val="28"/>
          <w:szCs w:val="28"/>
        </w:rPr>
        <w:t xml:space="preserve">для сушки одежды, вешалки, ящик </w:t>
      </w:r>
      <w:r w:rsidR="00C56318" w:rsidRPr="00300BB3">
        <w:rPr>
          <w:rFonts w:ascii="Times New Roman" w:hAnsi="Times New Roman" w:cs="Times New Roman"/>
          <w:sz w:val="28"/>
          <w:szCs w:val="28"/>
        </w:rPr>
        <w:t>с песком, бачок д</w:t>
      </w:r>
      <w:r w:rsidR="00C56318">
        <w:rPr>
          <w:rFonts w:ascii="Times New Roman" w:hAnsi="Times New Roman" w:cs="Times New Roman"/>
          <w:sz w:val="28"/>
          <w:szCs w:val="28"/>
        </w:rPr>
        <w:t>ля мусора и стол со скамейками. Допускается ограждение площадки</w:t>
      </w:r>
      <w:r w:rsidR="003349EB">
        <w:rPr>
          <w:rFonts w:ascii="Times New Roman" w:hAnsi="Times New Roman" w:cs="Times New Roman"/>
          <w:sz w:val="28"/>
          <w:szCs w:val="28"/>
        </w:rPr>
        <w:t xml:space="preserve"> </w:t>
      </w:r>
      <w:r w:rsidR="00C56318">
        <w:rPr>
          <w:rFonts w:ascii="Times New Roman" w:hAnsi="Times New Roman" w:cs="Times New Roman"/>
          <w:sz w:val="28"/>
          <w:szCs w:val="28"/>
        </w:rPr>
        <w:t>живой изгородью;</w:t>
      </w:r>
    </w:p>
    <w:p w:rsidR="00C56318" w:rsidRDefault="0030504A" w:rsidP="00300BB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BF10A9">
        <w:rPr>
          <w:rFonts w:ascii="Times New Roman" w:hAnsi="Times New Roman" w:cs="Times New Roman"/>
          <w:sz w:val="28"/>
          <w:szCs w:val="28"/>
        </w:rPr>
        <w:t xml:space="preserve"> площадка</w:t>
      </w:r>
      <w:r w:rsidR="00C56318">
        <w:rPr>
          <w:rFonts w:ascii="Times New Roman" w:hAnsi="Times New Roman" w:cs="Times New Roman"/>
          <w:sz w:val="28"/>
          <w:szCs w:val="28"/>
        </w:rPr>
        <w:t xml:space="preserve"> для отдыха взрослых;</w:t>
      </w:r>
    </w:p>
    <w:p w:rsidR="00300BB3" w:rsidRDefault="0030504A" w:rsidP="00300BB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00BB3" w:rsidRPr="00300BB3">
        <w:rPr>
          <w:rFonts w:ascii="Times New Roman" w:hAnsi="Times New Roman" w:cs="Times New Roman"/>
          <w:sz w:val="28"/>
          <w:szCs w:val="28"/>
        </w:rPr>
        <w:t xml:space="preserve"> детски</w:t>
      </w:r>
      <w:r w:rsidR="00C56318">
        <w:rPr>
          <w:rFonts w:ascii="Times New Roman" w:hAnsi="Times New Roman" w:cs="Times New Roman"/>
          <w:sz w:val="28"/>
          <w:szCs w:val="28"/>
        </w:rPr>
        <w:t xml:space="preserve">е игровые и спортивные площадки </w:t>
      </w:r>
      <w:r>
        <w:rPr>
          <w:rFonts w:ascii="Times New Roman" w:hAnsi="Times New Roman" w:cs="Times New Roman"/>
          <w:sz w:val="28"/>
          <w:szCs w:val="28"/>
        </w:rPr>
        <w:t xml:space="preserve">с озеленением                      </w:t>
      </w:r>
      <w:r w:rsidR="00300BB3" w:rsidRPr="00300BB3">
        <w:rPr>
          <w:rFonts w:ascii="Times New Roman" w:hAnsi="Times New Roman" w:cs="Times New Roman"/>
          <w:sz w:val="28"/>
          <w:szCs w:val="28"/>
        </w:rPr>
        <w:t>и необходимым оборудованием малых архитектурных форм для летнего и зимнего отдыха детей.</w:t>
      </w:r>
    </w:p>
    <w:p w:rsid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9</w:t>
      </w:r>
      <w:r>
        <w:rPr>
          <w:rFonts w:ascii="Times New Roman" w:hAnsi="Times New Roman" w:cs="Times New Roman"/>
          <w:sz w:val="28"/>
          <w:szCs w:val="28"/>
        </w:rPr>
        <w:t>. Перечень р</w:t>
      </w:r>
      <w:r w:rsidRPr="00B55C67">
        <w:rPr>
          <w:rFonts w:ascii="Times New Roman" w:hAnsi="Times New Roman" w:cs="Times New Roman"/>
          <w:sz w:val="28"/>
          <w:szCs w:val="28"/>
        </w:rPr>
        <w:t xml:space="preserve">абот по содержанию </w:t>
      </w:r>
      <w:r>
        <w:rPr>
          <w:rFonts w:ascii="Times New Roman" w:hAnsi="Times New Roman" w:cs="Times New Roman"/>
          <w:sz w:val="28"/>
          <w:szCs w:val="28"/>
        </w:rPr>
        <w:t>придомовой территории определяется в зависимости от времени года.</w:t>
      </w:r>
    </w:p>
    <w:p w:rsidR="005E005B" w:rsidRDefault="00642218"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10</w:t>
      </w:r>
      <w:r>
        <w:rPr>
          <w:rFonts w:ascii="Times New Roman" w:hAnsi="Times New Roman" w:cs="Times New Roman"/>
          <w:sz w:val="28"/>
          <w:szCs w:val="28"/>
        </w:rPr>
        <w:t xml:space="preserve">. </w:t>
      </w:r>
      <w:r w:rsidR="005E005B" w:rsidRPr="005E005B">
        <w:rPr>
          <w:rFonts w:ascii="Times New Roman" w:hAnsi="Times New Roman" w:cs="Times New Roman"/>
          <w:sz w:val="28"/>
          <w:szCs w:val="28"/>
        </w:rPr>
        <w:t>Уборка придомовых территорий должна проводиться в следующей последовательности: вначале убирать, а в случае гололеда и скользкости - посыпать песком тротуары, пешеходные дорожки, а затем дворовые территории.</w:t>
      </w:r>
    </w:p>
    <w:p w:rsidR="00642218" w:rsidRDefault="005E005B"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11</w:t>
      </w:r>
      <w:r>
        <w:rPr>
          <w:rFonts w:ascii="Times New Roman" w:hAnsi="Times New Roman" w:cs="Times New Roman"/>
          <w:sz w:val="28"/>
          <w:szCs w:val="28"/>
        </w:rPr>
        <w:t xml:space="preserve">. </w:t>
      </w:r>
      <w:r w:rsidR="00642218" w:rsidRPr="00642218">
        <w:rPr>
          <w:rFonts w:ascii="Times New Roman" w:hAnsi="Times New Roman" w:cs="Times New Roman"/>
          <w:sz w:val="28"/>
          <w:szCs w:val="28"/>
        </w:rPr>
        <w:t>Объем уборочных работ в летнее и зимнее время определяется в зависимости от материала покрытия придомовой территории</w:t>
      </w:r>
      <w:r w:rsidR="00642218">
        <w:rPr>
          <w:rFonts w:ascii="Times New Roman" w:hAnsi="Times New Roman" w:cs="Times New Roman"/>
          <w:sz w:val="28"/>
          <w:szCs w:val="28"/>
        </w:rPr>
        <w:t>.</w:t>
      </w:r>
    </w:p>
    <w:p w:rsidR="00B55C67" w:rsidRPr="00B55C67" w:rsidRDefault="00642218"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30504A">
        <w:rPr>
          <w:rFonts w:ascii="Times New Roman" w:hAnsi="Times New Roman" w:cs="Times New Roman"/>
          <w:sz w:val="28"/>
          <w:szCs w:val="28"/>
        </w:rPr>
        <w:t>12</w:t>
      </w:r>
      <w:r>
        <w:rPr>
          <w:rFonts w:ascii="Times New Roman" w:hAnsi="Times New Roman" w:cs="Times New Roman"/>
          <w:sz w:val="28"/>
          <w:szCs w:val="28"/>
        </w:rPr>
        <w:t xml:space="preserve">. </w:t>
      </w:r>
      <w:r w:rsidR="00B55C67">
        <w:rPr>
          <w:rFonts w:ascii="Times New Roman" w:hAnsi="Times New Roman" w:cs="Times New Roman"/>
          <w:sz w:val="28"/>
          <w:szCs w:val="28"/>
        </w:rPr>
        <w:t>В</w:t>
      </w:r>
      <w:r>
        <w:rPr>
          <w:rFonts w:ascii="Times New Roman" w:hAnsi="Times New Roman" w:cs="Times New Roman"/>
          <w:sz w:val="28"/>
          <w:szCs w:val="28"/>
        </w:rPr>
        <w:t xml:space="preserve">иды работ, осуществляемых в </w:t>
      </w:r>
      <w:r w:rsidR="00B55C67">
        <w:rPr>
          <w:rFonts w:ascii="Times New Roman" w:hAnsi="Times New Roman" w:cs="Times New Roman"/>
          <w:sz w:val="28"/>
          <w:szCs w:val="28"/>
        </w:rPr>
        <w:t>зимнее время</w:t>
      </w:r>
      <w:r w:rsidR="00B55C67" w:rsidRPr="00B55C67">
        <w:rPr>
          <w:rFonts w:ascii="Times New Roman" w:hAnsi="Times New Roman" w:cs="Times New Roman"/>
          <w:sz w:val="28"/>
          <w:szCs w:val="28"/>
        </w:rPr>
        <w:t>:</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очистка крышек люков колодцев и пожарных гидрантов от снега и льда толщиной слоя свыше 5 см;</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 xml:space="preserve">сдвигание свежевыпавшего снега и очистка придомовой территории от снега и льда при наличии </w:t>
      </w:r>
      <w:r w:rsidR="00FD647A" w:rsidRPr="00B55C67">
        <w:rPr>
          <w:rFonts w:ascii="Times New Roman" w:hAnsi="Times New Roman" w:cs="Times New Roman"/>
          <w:sz w:val="28"/>
          <w:szCs w:val="28"/>
        </w:rPr>
        <w:t>келейности</w:t>
      </w:r>
      <w:r w:rsidRPr="00B55C67">
        <w:rPr>
          <w:rFonts w:ascii="Times New Roman" w:hAnsi="Times New Roman" w:cs="Times New Roman"/>
          <w:sz w:val="28"/>
          <w:szCs w:val="28"/>
        </w:rPr>
        <w:t xml:space="preserve"> свыше 5 см;</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очистка придомовой территории от снега наносного происхождения (или подметание такой территории, свободной от снежного покрова);</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очистка придомовой территории от наледи и льда;</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очистка от мусора урн, установленных возле подъездов, и их промывка;</w:t>
      </w:r>
    </w:p>
    <w:p w:rsidR="00B55C67" w:rsidRPr="00B55C67" w:rsidRDefault="00B55C6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55C67">
        <w:rPr>
          <w:rFonts w:ascii="Times New Roman" w:hAnsi="Times New Roman" w:cs="Times New Roman"/>
          <w:sz w:val="28"/>
          <w:szCs w:val="28"/>
        </w:rPr>
        <w:t>уборка крыльца и площадки перед входом в подъезд.</w:t>
      </w:r>
    </w:p>
    <w:p w:rsidR="00B55C67" w:rsidRPr="00B55C67" w:rsidRDefault="00642218"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230D9F">
        <w:rPr>
          <w:rFonts w:ascii="Times New Roman" w:hAnsi="Times New Roman" w:cs="Times New Roman"/>
          <w:sz w:val="28"/>
          <w:szCs w:val="28"/>
        </w:rPr>
        <w:t>1</w:t>
      </w:r>
      <w:r w:rsidR="0030504A">
        <w:rPr>
          <w:rFonts w:ascii="Times New Roman" w:hAnsi="Times New Roman" w:cs="Times New Roman"/>
          <w:sz w:val="28"/>
          <w:szCs w:val="28"/>
        </w:rPr>
        <w:t>3</w:t>
      </w:r>
      <w:r>
        <w:rPr>
          <w:rFonts w:ascii="Times New Roman" w:hAnsi="Times New Roman" w:cs="Times New Roman"/>
          <w:sz w:val="28"/>
          <w:szCs w:val="28"/>
        </w:rPr>
        <w:t xml:space="preserve">. </w:t>
      </w:r>
      <w:r w:rsidR="00B55C67">
        <w:rPr>
          <w:rFonts w:ascii="Times New Roman" w:hAnsi="Times New Roman" w:cs="Times New Roman"/>
          <w:sz w:val="28"/>
          <w:szCs w:val="28"/>
        </w:rPr>
        <w:t>В</w:t>
      </w:r>
      <w:r>
        <w:rPr>
          <w:rFonts w:ascii="Times New Roman" w:hAnsi="Times New Roman" w:cs="Times New Roman"/>
          <w:sz w:val="28"/>
          <w:szCs w:val="28"/>
        </w:rPr>
        <w:t xml:space="preserve">иды работ, осуществляемых в </w:t>
      </w:r>
      <w:r w:rsidR="00B55C67">
        <w:rPr>
          <w:rFonts w:ascii="Times New Roman" w:hAnsi="Times New Roman" w:cs="Times New Roman"/>
          <w:sz w:val="28"/>
          <w:szCs w:val="28"/>
        </w:rPr>
        <w:t>летнее время</w:t>
      </w:r>
      <w:r w:rsidR="00B55C67" w:rsidRPr="00B55C67">
        <w:rPr>
          <w:rFonts w:ascii="Times New Roman" w:hAnsi="Times New Roman" w:cs="Times New Roman"/>
          <w:sz w:val="28"/>
          <w:szCs w:val="28"/>
        </w:rPr>
        <w:t>:</w:t>
      </w:r>
    </w:p>
    <w:p w:rsidR="00B55C67" w:rsidRPr="00B55C67" w:rsidRDefault="00753AE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5C67" w:rsidRPr="00B55C67">
        <w:rPr>
          <w:rFonts w:ascii="Times New Roman" w:hAnsi="Times New Roman" w:cs="Times New Roman"/>
          <w:sz w:val="28"/>
          <w:szCs w:val="28"/>
        </w:rPr>
        <w:t>подметание и уборка придомовой территории;</w:t>
      </w:r>
    </w:p>
    <w:p w:rsidR="00B55C67" w:rsidRPr="00B55C67" w:rsidRDefault="00753AE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5C67" w:rsidRPr="00B55C67">
        <w:rPr>
          <w:rFonts w:ascii="Times New Roman" w:hAnsi="Times New Roman" w:cs="Times New Roman"/>
          <w:sz w:val="28"/>
          <w:szCs w:val="28"/>
        </w:rPr>
        <w:t>очистка от мусора и промывка урн, установленных возле подъездов;</w:t>
      </w:r>
    </w:p>
    <w:p w:rsidR="00B55C67" w:rsidRPr="00B55C67" w:rsidRDefault="00753AE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5C67" w:rsidRPr="00B55C67">
        <w:rPr>
          <w:rFonts w:ascii="Times New Roman" w:hAnsi="Times New Roman" w:cs="Times New Roman"/>
          <w:sz w:val="28"/>
          <w:szCs w:val="28"/>
        </w:rPr>
        <w:t>уборка и выкашивание газонов;</w:t>
      </w:r>
    </w:p>
    <w:p w:rsidR="00B55C67" w:rsidRPr="00B55C67" w:rsidRDefault="00753AE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55C67" w:rsidRPr="00B55C67">
        <w:rPr>
          <w:rFonts w:ascii="Times New Roman" w:hAnsi="Times New Roman" w:cs="Times New Roman"/>
          <w:sz w:val="28"/>
          <w:szCs w:val="28"/>
        </w:rPr>
        <w:t>прочистка ливневой канализации;</w:t>
      </w:r>
    </w:p>
    <w:p w:rsidR="00B55C67" w:rsidRPr="00300BB3" w:rsidRDefault="00753AE7" w:rsidP="00B55C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55C67" w:rsidRPr="00B55C67">
        <w:rPr>
          <w:rFonts w:ascii="Times New Roman" w:hAnsi="Times New Roman" w:cs="Times New Roman"/>
          <w:sz w:val="28"/>
          <w:szCs w:val="28"/>
        </w:rPr>
        <w:t>уборка крыльца и площадки перед входом в подъезд</w:t>
      </w:r>
      <w:r w:rsidR="00D8425C">
        <w:rPr>
          <w:rFonts w:ascii="Times New Roman" w:hAnsi="Times New Roman" w:cs="Times New Roman"/>
          <w:sz w:val="28"/>
          <w:szCs w:val="28"/>
        </w:rPr>
        <w:t>, очистка металлической решетки</w:t>
      </w:r>
      <w:r w:rsidR="00B55C67" w:rsidRPr="00B55C67">
        <w:rPr>
          <w:rFonts w:ascii="Times New Roman" w:hAnsi="Times New Roman" w:cs="Times New Roman"/>
          <w:sz w:val="28"/>
          <w:szCs w:val="28"/>
        </w:rPr>
        <w:t>.</w:t>
      </w:r>
    </w:p>
    <w:p w:rsidR="00983A8C" w:rsidRPr="00983A8C" w:rsidRDefault="00BD5C57" w:rsidP="00983A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5E005B">
        <w:rPr>
          <w:rFonts w:ascii="Times New Roman" w:hAnsi="Times New Roman" w:cs="Times New Roman"/>
          <w:sz w:val="28"/>
          <w:szCs w:val="28"/>
        </w:rPr>
        <w:t>1</w:t>
      </w:r>
      <w:r w:rsidR="0030504A">
        <w:rPr>
          <w:rFonts w:ascii="Times New Roman" w:hAnsi="Times New Roman" w:cs="Times New Roman"/>
          <w:sz w:val="28"/>
          <w:szCs w:val="28"/>
        </w:rPr>
        <w:t>4</w:t>
      </w:r>
      <w:r>
        <w:rPr>
          <w:rFonts w:ascii="Times New Roman" w:hAnsi="Times New Roman" w:cs="Times New Roman"/>
          <w:sz w:val="28"/>
          <w:szCs w:val="28"/>
        </w:rPr>
        <w:t xml:space="preserve">. </w:t>
      </w:r>
      <w:r w:rsidR="008776DE">
        <w:rPr>
          <w:rFonts w:ascii="Times New Roman" w:hAnsi="Times New Roman" w:cs="Times New Roman"/>
          <w:sz w:val="28"/>
          <w:szCs w:val="28"/>
        </w:rPr>
        <w:t>Периодичность выполнения работ</w:t>
      </w:r>
      <w:r w:rsidR="00983A8C" w:rsidRPr="00983A8C">
        <w:rPr>
          <w:rFonts w:ascii="Times New Roman" w:hAnsi="Times New Roman" w:cs="Times New Roman"/>
          <w:sz w:val="28"/>
          <w:szCs w:val="28"/>
        </w:rPr>
        <w:t xml:space="preserve">, перечисленных в </w:t>
      </w:r>
      <w:r w:rsidR="006E6CA9">
        <w:rPr>
          <w:rFonts w:ascii="Times New Roman" w:hAnsi="Times New Roman" w:cs="Times New Roman"/>
          <w:sz w:val="28"/>
          <w:szCs w:val="28"/>
        </w:rPr>
        <w:t>разделе 3</w:t>
      </w:r>
      <w:r w:rsidR="0004799E">
        <w:rPr>
          <w:rFonts w:ascii="Times New Roman" w:hAnsi="Times New Roman" w:cs="Times New Roman"/>
          <w:sz w:val="28"/>
          <w:szCs w:val="28"/>
        </w:rPr>
        <w:t>.1</w:t>
      </w:r>
      <w:r w:rsidR="00983A8C" w:rsidRPr="00983A8C">
        <w:rPr>
          <w:rFonts w:ascii="Times New Roman" w:hAnsi="Times New Roman" w:cs="Times New Roman"/>
          <w:sz w:val="28"/>
          <w:szCs w:val="28"/>
        </w:rPr>
        <w:t>настоящих Правил определяется органом местного самоуправления самостоятельно.</w:t>
      </w:r>
    </w:p>
    <w:p w:rsidR="00983A8C" w:rsidRPr="007A21CC" w:rsidRDefault="00983A8C" w:rsidP="00983A8C">
      <w:pPr>
        <w:spacing w:line="240" w:lineRule="auto"/>
        <w:ind w:firstLine="708"/>
        <w:contextualSpacing/>
        <w:jc w:val="both"/>
        <w:rPr>
          <w:rFonts w:ascii="Times New Roman" w:hAnsi="Times New Roman" w:cs="Times New Roman"/>
          <w:b/>
          <w:i/>
          <w:sz w:val="28"/>
          <w:szCs w:val="28"/>
        </w:rPr>
      </w:pPr>
      <w:r w:rsidRPr="007A21CC">
        <w:rPr>
          <w:rFonts w:ascii="Times New Roman" w:hAnsi="Times New Roman" w:cs="Times New Roman"/>
          <w:b/>
          <w:i/>
          <w:sz w:val="28"/>
          <w:szCs w:val="28"/>
        </w:rPr>
        <w:t xml:space="preserve">В данном пункте </w:t>
      </w:r>
      <w:r w:rsidR="008F34C2" w:rsidRPr="007A21CC">
        <w:rPr>
          <w:rFonts w:ascii="Times New Roman" w:hAnsi="Times New Roman" w:cs="Times New Roman"/>
          <w:b/>
          <w:i/>
          <w:sz w:val="28"/>
          <w:szCs w:val="28"/>
        </w:rPr>
        <w:t xml:space="preserve">при разработке правил благоустройства территории муниципального образования </w:t>
      </w:r>
      <w:r w:rsidRPr="007A21CC">
        <w:rPr>
          <w:rFonts w:ascii="Times New Roman" w:hAnsi="Times New Roman" w:cs="Times New Roman"/>
          <w:b/>
          <w:i/>
          <w:sz w:val="28"/>
          <w:szCs w:val="28"/>
        </w:rPr>
        <w:t xml:space="preserve">органы местного самоуправления </w:t>
      </w:r>
      <w:r w:rsidR="009B1988" w:rsidRPr="007A21CC">
        <w:rPr>
          <w:rFonts w:ascii="Times New Roman" w:hAnsi="Times New Roman" w:cs="Times New Roman"/>
          <w:b/>
          <w:i/>
          <w:sz w:val="28"/>
          <w:szCs w:val="28"/>
        </w:rPr>
        <w:t>самостоятельно указывают</w:t>
      </w:r>
      <w:r w:rsidRPr="007A21CC">
        <w:rPr>
          <w:rFonts w:ascii="Times New Roman" w:hAnsi="Times New Roman" w:cs="Times New Roman"/>
          <w:b/>
          <w:i/>
          <w:sz w:val="28"/>
          <w:szCs w:val="28"/>
        </w:rPr>
        <w:t xml:space="preserve"> время и </w:t>
      </w:r>
      <w:r w:rsidR="009B1988" w:rsidRPr="007A21CC">
        <w:rPr>
          <w:rFonts w:ascii="Times New Roman" w:hAnsi="Times New Roman" w:cs="Times New Roman"/>
          <w:b/>
          <w:i/>
          <w:sz w:val="28"/>
          <w:szCs w:val="28"/>
        </w:rPr>
        <w:t>сроки выполнения</w:t>
      </w:r>
      <w:r w:rsidRPr="007A21CC">
        <w:rPr>
          <w:rFonts w:ascii="Times New Roman" w:hAnsi="Times New Roman" w:cs="Times New Roman"/>
          <w:b/>
          <w:i/>
          <w:sz w:val="28"/>
          <w:szCs w:val="28"/>
        </w:rPr>
        <w:t xml:space="preserve"> работ</w:t>
      </w:r>
      <w:r w:rsidR="009B1988">
        <w:rPr>
          <w:rFonts w:ascii="Times New Roman" w:hAnsi="Times New Roman" w:cs="Times New Roman"/>
          <w:b/>
          <w:i/>
          <w:sz w:val="28"/>
          <w:szCs w:val="28"/>
        </w:rPr>
        <w:t xml:space="preserve"> </w:t>
      </w:r>
      <w:r w:rsidR="002B051B" w:rsidRPr="002B051B">
        <w:rPr>
          <w:rFonts w:ascii="Times New Roman" w:hAnsi="Times New Roman" w:cs="Times New Roman"/>
          <w:b/>
          <w:i/>
          <w:sz w:val="28"/>
          <w:szCs w:val="28"/>
        </w:rPr>
        <w:t>(расписать по пунктам более детально)</w:t>
      </w:r>
      <w:r w:rsidR="007A21CC">
        <w:rPr>
          <w:rFonts w:ascii="Times New Roman" w:hAnsi="Times New Roman" w:cs="Times New Roman"/>
          <w:b/>
          <w:i/>
          <w:sz w:val="28"/>
          <w:szCs w:val="28"/>
        </w:rPr>
        <w:t>.</w:t>
      </w:r>
    </w:p>
    <w:p w:rsidR="00C12B27" w:rsidRDefault="0030504A" w:rsidP="00300BB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3.1.15. </w:t>
      </w:r>
      <w:r w:rsidR="00C12B27" w:rsidRPr="001A55BA">
        <w:rPr>
          <w:rFonts w:ascii="Times New Roman" w:hAnsi="Times New Roman" w:cs="Times New Roman"/>
          <w:sz w:val="28"/>
          <w:szCs w:val="28"/>
        </w:rPr>
        <w:t>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625A32" w:rsidRPr="00625A32" w:rsidRDefault="00A4783A"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9B1988">
        <w:rPr>
          <w:rFonts w:ascii="Times New Roman" w:hAnsi="Times New Roman" w:cs="Times New Roman"/>
          <w:sz w:val="28"/>
          <w:szCs w:val="28"/>
        </w:rPr>
        <w:t>16.</w:t>
      </w:r>
      <w:r w:rsidR="009B1988" w:rsidRPr="00625A32">
        <w:rPr>
          <w:rFonts w:ascii="Times New Roman" w:hAnsi="Times New Roman" w:cs="Times New Roman"/>
          <w:sz w:val="28"/>
          <w:szCs w:val="28"/>
        </w:rPr>
        <w:t xml:space="preserve"> Озеленение</w:t>
      </w:r>
      <w:r w:rsidR="00625A32" w:rsidRPr="00625A32">
        <w:rPr>
          <w:rFonts w:ascii="Times New Roman" w:hAnsi="Times New Roman" w:cs="Times New Roman"/>
          <w:sz w:val="28"/>
          <w:szCs w:val="28"/>
        </w:rPr>
        <w:t xml:space="preserve"> придомовых территорий осуществляется                     в соответствии с Правилами и нормами технической эксплуатации жилищного фонда, утвержденными Постановлением Госстроя Российской Федерации от 27 сентября 2003 года № 170.</w:t>
      </w:r>
    </w:p>
    <w:p w:rsidR="00E442F8" w:rsidRPr="00463234" w:rsidRDefault="00E442F8" w:rsidP="00E442F8">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П</w:t>
      </w:r>
      <w:r w:rsidRPr="00463234">
        <w:rPr>
          <w:rFonts w:ascii="Times New Roman" w:hAnsi="Times New Roman" w:cs="Times New Roman"/>
          <w:b/>
          <w:i/>
          <w:sz w:val="28"/>
          <w:szCs w:val="28"/>
        </w:rPr>
        <w:t xml:space="preserve">ри разработке правил благоустройства территории муниципального образования органы местного самоуправления </w:t>
      </w:r>
      <w:r w:rsidR="009B1988" w:rsidRPr="00463234">
        <w:rPr>
          <w:rFonts w:ascii="Times New Roman" w:hAnsi="Times New Roman" w:cs="Times New Roman"/>
          <w:b/>
          <w:i/>
          <w:sz w:val="28"/>
          <w:szCs w:val="28"/>
        </w:rPr>
        <w:t>самостоятельно указывают</w:t>
      </w:r>
      <w:r w:rsidRPr="00463234">
        <w:rPr>
          <w:rFonts w:ascii="Times New Roman" w:hAnsi="Times New Roman" w:cs="Times New Roman"/>
          <w:b/>
          <w:i/>
          <w:sz w:val="28"/>
          <w:szCs w:val="28"/>
        </w:rPr>
        <w:t xml:space="preserve"> время и </w:t>
      </w:r>
      <w:r w:rsidR="009B1988" w:rsidRPr="00463234">
        <w:rPr>
          <w:rFonts w:ascii="Times New Roman" w:hAnsi="Times New Roman" w:cs="Times New Roman"/>
          <w:b/>
          <w:i/>
          <w:sz w:val="28"/>
          <w:szCs w:val="28"/>
        </w:rPr>
        <w:t>сроки выполнения</w:t>
      </w:r>
      <w:r w:rsidRPr="00463234">
        <w:rPr>
          <w:rFonts w:ascii="Times New Roman" w:hAnsi="Times New Roman" w:cs="Times New Roman"/>
          <w:b/>
          <w:i/>
          <w:sz w:val="28"/>
          <w:szCs w:val="28"/>
        </w:rPr>
        <w:t xml:space="preserve"> работ</w:t>
      </w:r>
      <w:r w:rsidR="009B1988">
        <w:rPr>
          <w:rFonts w:ascii="Times New Roman" w:hAnsi="Times New Roman" w:cs="Times New Roman"/>
          <w:b/>
          <w:i/>
          <w:sz w:val="28"/>
          <w:szCs w:val="28"/>
        </w:rPr>
        <w:t xml:space="preserve"> </w:t>
      </w:r>
      <w:r w:rsidRPr="002B051B">
        <w:rPr>
          <w:rFonts w:ascii="Times New Roman" w:hAnsi="Times New Roman" w:cs="Times New Roman"/>
          <w:b/>
          <w:i/>
          <w:sz w:val="28"/>
          <w:szCs w:val="28"/>
        </w:rPr>
        <w:t>(расписать по пунктам более детально)</w:t>
      </w:r>
      <w:r>
        <w:rPr>
          <w:rFonts w:ascii="Times New Roman" w:hAnsi="Times New Roman" w:cs="Times New Roman"/>
          <w:b/>
          <w:i/>
          <w:sz w:val="28"/>
          <w:szCs w:val="28"/>
        </w:rPr>
        <w:t xml:space="preserve"> по содержанию</w:t>
      </w:r>
      <w:r w:rsidR="00981CE4">
        <w:rPr>
          <w:rFonts w:ascii="Times New Roman" w:hAnsi="Times New Roman" w:cs="Times New Roman"/>
          <w:b/>
          <w:i/>
          <w:sz w:val="28"/>
          <w:szCs w:val="28"/>
        </w:rPr>
        <w:t xml:space="preserve"> </w:t>
      </w:r>
      <w:r>
        <w:rPr>
          <w:rFonts w:ascii="Times New Roman" w:hAnsi="Times New Roman" w:cs="Times New Roman"/>
          <w:b/>
          <w:i/>
          <w:sz w:val="28"/>
          <w:szCs w:val="28"/>
        </w:rPr>
        <w:t>придомовой территории</w:t>
      </w:r>
      <w:r w:rsidRPr="005D2A9D">
        <w:rPr>
          <w:rFonts w:ascii="Times New Roman" w:hAnsi="Times New Roman" w:cs="Times New Roman"/>
          <w:b/>
          <w:i/>
          <w:sz w:val="28"/>
          <w:szCs w:val="28"/>
        </w:rPr>
        <w:t xml:space="preserve"> людей</w:t>
      </w:r>
      <w:r>
        <w:rPr>
          <w:rFonts w:ascii="Times New Roman" w:hAnsi="Times New Roman" w:cs="Times New Roman"/>
          <w:b/>
          <w:i/>
          <w:sz w:val="28"/>
          <w:szCs w:val="28"/>
        </w:rPr>
        <w:t xml:space="preserve"> с учетом требований федерального законодательства и национальных стандартов, указанных в данном разделе</w:t>
      </w:r>
      <w:r w:rsidRPr="00463234">
        <w:rPr>
          <w:rFonts w:ascii="Times New Roman" w:hAnsi="Times New Roman" w:cs="Times New Roman"/>
          <w:b/>
          <w:i/>
          <w:sz w:val="28"/>
          <w:szCs w:val="28"/>
        </w:rPr>
        <w:t>.</w:t>
      </w:r>
    </w:p>
    <w:p w:rsidR="003154EF" w:rsidRPr="003154EF" w:rsidRDefault="00E442F8" w:rsidP="00625A3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0504A">
        <w:rPr>
          <w:rFonts w:ascii="Times New Roman" w:hAnsi="Times New Roman" w:cs="Times New Roman"/>
          <w:sz w:val="28"/>
          <w:szCs w:val="28"/>
        </w:rPr>
        <w:t>1</w:t>
      </w:r>
      <w:r>
        <w:rPr>
          <w:rFonts w:ascii="Times New Roman" w:hAnsi="Times New Roman" w:cs="Times New Roman"/>
          <w:sz w:val="28"/>
          <w:szCs w:val="28"/>
        </w:rPr>
        <w:t>.</w:t>
      </w:r>
      <w:r w:rsidR="009B1988">
        <w:rPr>
          <w:rFonts w:ascii="Times New Roman" w:hAnsi="Times New Roman" w:cs="Times New Roman"/>
          <w:sz w:val="28"/>
          <w:szCs w:val="28"/>
        </w:rPr>
        <w:t>17.</w:t>
      </w:r>
      <w:r w:rsidR="009B1988" w:rsidRPr="00625A32">
        <w:rPr>
          <w:rFonts w:ascii="Times New Roman" w:hAnsi="Times New Roman" w:cs="Times New Roman"/>
          <w:sz w:val="28"/>
          <w:szCs w:val="28"/>
        </w:rPr>
        <w:t xml:space="preserve"> Содержание</w:t>
      </w:r>
      <w:r w:rsidR="00625A32" w:rsidRPr="00625A32">
        <w:rPr>
          <w:rFonts w:ascii="Times New Roman" w:hAnsi="Times New Roman" w:cs="Times New Roman"/>
          <w:sz w:val="28"/>
          <w:szCs w:val="28"/>
        </w:rPr>
        <w:t xml:space="preserve"> и уборка территорий индивидуальных жилых домов и прилегающих территорий осуществляются собственниками (нанимателями) таких домов.</w:t>
      </w:r>
    </w:p>
    <w:p w:rsidR="00745E3B" w:rsidRPr="00745E3B" w:rsidRDefault="003154EF" w:rsidP="00745E3B">
      <w:pPr>
        <w:spacing w:line="240" w:lineRule="auto"/>
        <w:ind w:firstLine="708"/>
        <w:contextualSpacing/>
        <w:jc w:val="both"/>
        <w:rPr>
          <w:rFonts w:ascii="Times New Roman" w:hAnsi="Times New Roman" w:cs="Times New Roman"/>
          <w:sz w:val="28"/>
          <w:szCs w:val="28"/>
        </w:rPr>
      </w:pPr>
      <w:r w:rsidRPr="003154EF">
        <w:rPr>
          <w:rFonts w:ascii="Times New Roman" w:hAnsi="Times New Roman" w:cs="Times New Roman"/>
          <w:sz w:val="28"/>
          <w:szCs w:val="28"/>
        </w:rPr>
        <w:t>3.</w:t>
      </w:r>
      <w:r w:rsidR="0030504A">
        <w:rPr>
          <w:rFonts w:ascii="Times New Roman" w:hAnsi="Times New Roman" w:cs="Times New Roman"/>
          <w:sz w:val="28"/>
          <w:szCs w:val="28"/>
        </w:rPr>
        <w:t>1</w:t>
      </w:r>
      <w:r w:rsidRPr="003154EF">
        <w:rPr>
          <w:rFonts w:ascii="Times New Roman" w:hAnsi="Times New Roman" w:cs="Times New Roman"/>
          <w:sz w:val="28"/>
          <w:szCs w:val="28"/>
        </w:rPr>
        <w:t>.1</w:t>
      </w:r>
      <w:r w:rsidR="00E1491C">
        <w:rPr>
          <w:rFonts w:ascii="Times New Roman" w:hAnsi="Times New Roman" w:cs="Times New Roman"/>
          <w:sz w:val="28"/>
          <w:szCs w:val="28"/>
        </w:rPr>
        <w:t>8</w:t>
      </w:r>
      <w:r w:rsidRPr="003154EF">
        <w:rPr>
          <w:rFonts w:ascii="Times New Roman" w:hAnsi="Times New Roman" w:cs="Times New Roman"/>
          <w:sz w:val="28"/>
          <w:szCs w:val="28"/>
        </w:rPr>
        <w:t>. Собственники (или) наниматели индивидуальных жилых домов (далее - владельцы жилых домов), если иное не пред</w:t>
      </w:r>
      <w:r w:rsidR="00745E3B">
        <w:rPr>
          <w:rFonts w:ascii="Times New Roman" w:hAnsi="Times New Roman" w:cs="Times New Roman"/>
          <w:sz w:val="28"/>
          <w:szCs w:val="28"/>
        </w:rPr>
        <w:t xml:space="preserve">усмотрено законом или договором </w:t>
      </w:r>
      <w:r w:rsidR="00745E3B" w:rsidRPr="00745E3B">
        <w:rPr>
          <w:rFonts w:ascii="Times New Roman" w:hAnsi="Times New Roman" w:cs="Times New Roman"/>
          <w:sz w:val="28"/>
          <w:szCs w:val="28"/>
        </w:rPr>
        <w:t>обязаны:</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содержать в чистоте и порядке жилой дом, надворные постройки, ограждения и прилегающую к жилому дому территорию;</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обеспечивать сохранность имеющихся перед жилым домом зеленых насаждений, их полив в сухую погоду;</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обустраивать выгребную яму (септик) для сбора жидких бытовых отходов в соответствии с требованиями законодательства, принимать меры для предотвращения переполнения выгребной ямы (септика);</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очищать канавы, трубы для стока воды на прилегающей территории для обеспечения отвода талых вод в весенний период;</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заключать договоры на вывоз мусора;</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осуществлять сброс, накопление мусора и отходов в специально отведенных для этих целей местах (в контейнеры);</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обустраивать и содержать ливневые канализации, не допуская розлива (слива) сточных и фекальных вод;</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745E3B" w:rsidRPr="00745E3B">
        <w:rPr>
          <w:rFonts w:ascii="Times New Roman" w:hAnsi="Times New Roman" w:cs="Times New Roman"/>
          <w:sz w:val="28"/>
          <w:szCs w:val="28"/>
        </w:rPr>
        <w:t xml:space="preserve"> производить земляные работы на землях общего пользования в установленном порядке;</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обеспечивать надлежащее состояние фасадов зданий, заборов и ограждений, а также прочих со</w:t>
      </w:r>
      <w:r w:rsidR="00745E3B">
        <w:rPr>
          <w:rFonts w:ascii="Times New Roman" w:hAnsi="Times New Roman" w:cs="Times New Roman"/>
          <w:sz w:val="28"/>
          <w:szCs w:val="28"/>
        </w:rPr>
        <w:t>оружений в пределах землеотвода; с</w:t>
      </w:r>
      <w:r w:rsidR="00745E3B" w:rsidRPr="00745E3B">
        <w:rPr>
          <w:rFonts w:ascii="Times New Roman" w:hAnsi="Times New Roman" w:cs="Times New Roman"/>
          <w:sz w:val="28"/>
          <w:szCs w:val="28"/>
        </w:rPr>
        <w:t>воевременно производить поддерживающий их ремонт и окраску;</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иметь на жилом доме н</w:t>
      </w:r>
      <w:r>
        <w:rPr>
          <w:rFonts w:ascii="Times New Roman" w:hAnsi="Times New Roman" w:cs="Times New Roman"/>
          <w:sz w:val="28"/>
          <w:szCs w:val="28"/>
        </w:rPr>
        <w:t>омерной знак и поддерживать его</w:t>
      </w:r>
      <w:r w:rsidR="009B1988">
        <w:rPr>
          <w:rFonts w:ascii="Times New Roman" w:hAnsi="Times New Roman" w:cs="Times New Roman"/>
          <w:sz w:val="28"/>
          <w:szCs w:val="28"/>
        </w:rPr>
        <w:t xml:space="preserve"> </w:t>
      </w:r>
      <w:r w:rsidR="00745E3B" w:rsidRPr="00745E3B">
        <w:rPr>
          <w:rFonts w:ascii="Times New Roman" w:hAnsi="Times New Roman" w:cs="Times New Roman"/>
          <w:sz w:val="28"/>
          <w:szCs w:val="28"/>
        </w:rPr>
        <w:t>в исправном состоянии;</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содержать в порядке земельный участок в пределах землеотвода и обеспечивать надлежащее санитарное состояние прилегающей территории; производить ее уборку от мусора, осуществлять покос сорной растительности (травы);</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оборудовать в соответствии с санитарными нормами в пределах землеотвода при отсутствии</w:t>
      </w:r>
      <w:r w:rsidR="008D5679">
        <w:rPr>
          <w:rFonts w:ascii="Times New Roman" w:hAnsi="Times New Roman" w:cs="Times New Roman"/>
          <w:sz w:val="28"/>
          <w:szCs w:val="28"/>
        </w:rPr>
        <w:t xml:space="preserve"> централизованной канализационной </w:t>
      </w:r>
      <w:r w:rsidR="009B1988">
        <w:rPr>
          <w:rFonts w:ascii="Times New Roman" w:hAnsi="Times New Roman" w:cs="Times New Roman"/>
          <w:sz w:val="28"/>
          <w:szCs w:val="28"/>
        </w:rPr>
        <w:t>системы</w:t>
      </w:r>
      <w:r w:rsidR="009B1988" w:rsidRPr="00745E3B">
        <w:rPr>
          <w:rFonts w:ascii="Times New Roman" w:hAnsi="Times New Roman" w:cs="Times New Roman"/>
          <w:sz w:val="28"/>
          <w:szCs w:val="28"/>
        </w:rPr>
        <w:t xml:space="preserve"> местную</w:t>
      </w:r>
      <w:r w:rsidR="00745E3B" w:rsidRPr="00745E3B">
        <w:rPr>
          <w:rFonts w:ascii="Times New Roman" w:hAnsi="Times New Roman" w:cs="Times New Roman"/>
          <w:sz w:val="28"/>
          <w:szCs w:val="28"/>
        </w:rPr>
        <w:t xml:space="preserve"> канализацию, помойную яму, туалет, содержать их в чистоте и порядке, регулярно производить их очистку и дезинфекцию;</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не допускать захламления прилегающей территории отходами производства и потребления;</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обеспечивать свое</w:t>
      </w:r>
      <w:r w:rsidR="009970B4">
        <w:rPr>
          <w:rFonts w:ascii="Times New Roman" w:hAnsi="Times New Roman" w:cs="Times New Roman"/>
          <w:sz w:val="28"/>
          <w:szCs w:val="28"/>
        </w:rPr>
        <w:t>временную очистку выгребных ям, сточных колодцев и септиков</w:t>
      </w:r>
      <w:r w:rsidR="00745E3B" w:rsidRPr="00745E3B">
        <w:rPr>
          <w:rFonts w:ascii="Times New Roman" w:hAnsi="Times New Roman" w:cs="Times New Roman"/>
          <w:sz w:val="28"/>
          <w:szCs w:val="28"/>
        </w:rPr>
        <w:t>. Конструкция выгребных ям</w:t>
      </w:r>
      <w:r w:rsidR="009970B4">
        <w:rPr>
          <w:rFonts w:ascii="Times New Roman" w:hAnsi="Times New Roman" w:cs="Times New Roman"/>
          <w:sz w:val="28"/>
          <w:szCs w:val="28"/>
        </w:rPr>
        <w:t xml:space="preserve">, сточных колодцев </w:t>
      </w:r>
      <w:r w:rsidR="009B1988">
        <w:rPr>
          <w:rFonts w:ascii="Times New Roman" w:hAnsi="Times New Roman" w:cs="Times New Roman"/>
          <w:sz w:val="28"/>
          <w:szCs w:val="28"/>
        </w:rPr>
        <w:t>и септиков</w:t>
      </w:r>
      <w:r w:rsidR="009970B4">
        <w:rPr>
          <w:rFonts w:ascii="Times New Roman" w:hAnsi="Times New Roman" w:cs="Times New Roman"/>
          <w:sz w:val="28"/>
          <w:szCs w:val="28"/>
        </w:rPr>
        <w:t xml:space="preserve"> должна исключать фильтрацию</w:t>
      </w:r>
      <w:r w:rsidR="009B1988">
        <w:rPr>
          <w:rFonts w:ascii="Times New Roman" w:hAnsi="Times New Roman" w:cs="Times New Roman"/>
          <w:sz w:val="28"/>
          <w:szCs w:val="28"/>
        </w:rPr>
        <w:t xml:space="preserve"> </w:t>
      </w:r>
      <w:r w:rsidR="00745E3B" w:rsidRPr="00745E3B">
        <w:rPr>
          <w:rFonts w:ascii="Times New Roman" w:hAnsi="Times New Roman" w:cs="Times New Roman"/>
          <w:sz w:val="28"/>
          <w:szCs w:val="28"/>
        </w:rPr>
        <w:t>их содержимого в грунт.</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иметь компостную яму для компостирования органических отходов.</w:t>
      </w:r>
    </w:p>
    <w:p w:rsidR="00745E3B" w:rsidRPr="00745E3B" w:rsidRDefault="0030504A"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3.1.20</w:t>
      </w:r>
      <w:r w:rsidR="000052F5">
        <w:rPr>
          <w:rFonts w:ascii="Times New Roman" w:hAnsi="Times New Roman" w:cs="Times New Roman"/>
          <w:sz w:val="28"/>
          <w:szCs w:val="28"/>
        </w:rPr>
        <w:t>. Владельцам</w:t>
      </w:r>
      <w:r w:rsidR="00745E3B" w:rsidRPr="00745E3B">
        <w:rPr>
          <w:rFonts w:ascii="Times New Roman" w:hAnsi="Times New Roman" w:cs="Times New Roman"/>
          <w:sz w:val="28"/>
          <w:szCs w:val="28"/>
        </w:rPr>
        <w:t xml:space="preserve"> жилых домов на территориях индивидуальной застройки запрещается:</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осуществлять сброс, накопление отходов и мусора в местах, не отведенных для этих целей;</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складировать мусор и отходы на прилегающей территории и при</w:t>
      </w:r>
      <w:r w:rsidR="009B1988">
        <w:rPr>
          <w:rFonts w:ascii="Times New Roman" w:hAnsi="Times New Roman" w:cs="Times New Roman"/>
          <w:sz w:val="28"/>
          <w:szCs w:val="28"/>
        </w:rPr>
        <w:t xml:space="preserve"> </w:t>
      </w:r>
      <w:r w:rsidR="00745E3B" w:rsidRPr="00745E3B">
        <w:rPr>
          <w:rFonts w:ascii="Times New Roman" w:hAnsi="Times New Roman" w:cs="Times New Roman"/>
          <w:sz w:val="28"/>
          <w:szCs w:val="28"/>
        </w:rPr>
        <w:t>лотковой части дорог, засыпать и засорять ливневую канализацию, ливнестоки, дренажные стоки; складировать на прилегающей территории вне землеотвода строительные материалы, топливо, удобрения и иные движимые вещи;</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выбрасывать, размещать и складировать металлический лом, строительный и бытовой мусор, уголь, дрова, шлак, золу, тару и другие материалы и </w:t>
      </w:r>
      <w:bookmarkStart w:id="2" w:name="_GoBack"/>
      <w:r w:rsidR="00745E3B" w:rsidRPr="00745E3B">
        <w:rPr>
          <w:rFonts w:ascii="Times New Roman" w:hAnsi="Times New Roman" w:cs="Times New Roman"/>
          <w:sz w:val="28"/>
          <w:szCs w:val="28"/>
        </w:rPr>
        <w:t>отход</w:t>
      </w:r>
      <w:bookmarkEnd w:id="2"/>
      <w:r w:rsidR="00745E3B" w:rsidRPr="00745E3B">
        <w:rPr>
          <w:rFonts w:ascii="Times New Roman" w:hAnsi="Times New Roman" w:cs="Times New Roman"/>
          <w:sz w:val="28"/>
          <w:szCs w:val="28"/>
        </w:rPr>
        <w:t>ы производства и потребления, сливать жидкие бытовые отходы за территорией домовладения;</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выставлять на земли общего пользования пакеты и мешки с мусором и отходами (кроме тары установленного образца и в соответствии с графиком вывоза бытовых отходов);</w:t>
      </w:r>
    </w:p>
    <w:p w:rsidR="00745E3B" w:rsidRPr="00745E3B" w:rsidRDefault="00745E3B" w:rsidP="00C90934">
      <w:pPr>
        <w:spacing w:line="240" w:lineRule="auto"/>
        <w:contextualSpacing/>
        <w:jc w:val="both"/>
        <w:rPr>
          <w:rFonts w:ascii="Times New Roman" w:hAnsi="Times New Roman" w:cs="Times New Roman"/>
          <w:sz w:val="28"/>
          <w:szCs w:val="28"/>
        </w:rPr>
      </w:pP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выталкивать, сбрасывать, складировать снег, сколы наледи и льда за пределы границ прилегающей для благоустройства территории;</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745E3B" w:rsidRPr="00745E3B">
        <w:rPr>
          <w:rFonts w:ascii="Times New Roman" w:hAnsi="Times New Roman" w:cs="Times New Roman"/>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пристроек, гаражей, погребов, и др.);</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размещать ограждение за границами домовладения;</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самовольно устанавливать объекты (шлагбаумы, </w:t>
      </w:r>
      <w:r w:rsidR="000052F5">
        <w:rPr>
          <w:rFonts w:ascii="Times New Roman" w:hAnsi="Times New Roman" w:cs="Times New Roman"/>
          <w:sz w:val="28"/>
          <w:szCs w:val="28"/>
        </w:rPr>
        <w:t>«лежачие полицейские»</w:t>
      </w:r>
      <w:r w:rsidR="00745E3B" w:rsidRPr="00745E3B">
        <w:rPr>
          <w:rFonts w:ascii="Times New Roman" w:hAnsi="Times New Roman" w:cs="Times New Roman"/>
          <w:sz w:val="28"/>
          <w:szCs w:val="28"/>
        </w:rPr>
        <w:t xml:space="preserve">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изменять уровень рельефа, в том числе прилегающей территории, создавать условия для подтопления соседних территорий;</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самовольное строительство выгребной ямы (септика) для сбора жидких бытовых отходов вне придомовой территории;</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выпускать домашнюю птицу и скот за пределы принадлежащего собственнику земельного участка вне специально отведе</w:t>
      </w:r>
      <w:r w:rsidR="00742290">
        <w:rPr>
          <w:rFonts w:ascii="Times New Roman" w:hAnsi="Times New Roman" w:cs="Times New Roman"/>
          <w:sz w:val="28"/>
          <w:szCs w:val="28"/>
        </w:rPr>
        <w:t xml:space="preserve">нных мест, </w:t>
      </w:r>
      <w:r w:rsidR="009B1988">
        <w:rPr>
          <w:rFonts w:ascii="Times New Roman" w:hAnsi="Times New Roman" w:cs="Times New Roman"/>
          <w:sz w:val="28"/>
          <w:szCs w:val="28"/>
        </w:rPr>
        <w:t>установленных</w:t>
      </w:r>
      <w:r w:rsidR="009B1988" w:rsidRPr="009B1988">
        <w:rPr>
          <w:rFonts w:ascii="Times New Roman" w:hAnsi="Times New Roman" w:cs="Times New Roman"/>
          <w:bCs/>
          <w:sz w:val="28"/>
          <w:szCs w:val="28"/>
        </w:rPr>
        <w:t xml:space="preserve"> Администрацией</w:t>
      </w:r>
      <w:r w:rsidR="009B1988" w:rsidRPr="003349EB">
        <w:rPr>
          <w:rFonts w:ascii="Times New Roman" w:hAnsi="Times New Roman" w:cs="Times New Roman"/>
          <w:sz w:val="28"/>
          <w:szCs w:val="28"/>
        </w:rPr>
        <w:t xml:space="preserve"> МО</w:t>
      </w:r>
      <w:r w:rsidR="00787262" w:rsidRPr="003349EB">
        <w:rPr>
          <w:rFonts w:ascii="Times New Roman" w:hAnsi="Times New Roman" w:cs="Times New Roman"/>
          <w:sz w:val="28"/>
          <w:szCs w:val="28"/>
        </w:rPr>
        <w:t xml:space="preserve"> «сельсовет «</w:t>
      </w:r>
      <w:proofErr w:type="spellStart"/>
      <w:r w:rsidR="009B1988" w:rsidRPr="009B1988">
        <w:rPr>
          <w:rFonts w:ascii="Times New Roman" w:hAnsi="Times New Roman" w:cs="Times New Roman"/>
          <w:sz w:val="28"/>
          <w:szCs w:val="28"/>
        </w:rPr>
        <w:t>Цолодинский</w:t>
      </w:r>
      <w:proofErr w:type="spellEnd"/>
      <w:r w:rsidR="00787262" w:rsidRPr="003349EB">
        <w:rPr>
          <w:rFonts w:ascii="Times New Roman" w:hAnsi="Times New Roman" w:cs="Times New Roman"/>
          <w:sz w:val="28"/>
          <w:szCs w:val="28"/>
        </w:rPr>
        <w:t>»</w:t>
      </w:r>
      <w:r w:rsidR="00745E3B" w:rsidRPr="003349EB">
        <w:rPr>
          <w:rFonts w:ascii="Times New Roman" w:hAnsi="Times New Roman" w:cs="Times New Roman"/>
          <w:sz w:val="28"/>
          <w:szCs w:val="28"/>
        </w:rPr>
        <w:t>;</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мыть транспортные средства за территорией домовладения;</w:t>
      </w:r>
    </w:p>
    <w:p w:rsidR="00745E3B" w:rsidRPr="00745E3B" w:rsidRDefault="00662F65" w:rsidP="00745E3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45E3B" w:rsidRPr="00745E3B">
        <w:rPr>
          <w:rFonts w:ascii="Times New Roman" w:hAnsi="Times New Roman" w:cs="Times New Roman"/>
          <w:sz w:val="28"/>
          <w:szCs w:val="28"/>
        </w:rPr>
        <w:t xml:space="preserve"> разрушать и причинять вред объектам благоустройства, малым архитектурным формам, зеленым насаждениям, засорять водоемы.</w:t>
      </w:r>
    </w:p>
    <w:p w:rsidR="00745E3B" w:rsidRDefault="00745E3B" w:rsidP="003154EF">
      <w:pPr>
        <w:spacing w:line="240" w:lineRule="auto"/>
        <w:ind w:firstLine="708"/>
        <w:contextualSpacing/>
        <w:jc w:val="both"/>
        <w:rPr>
          <w:rFonts w:ascii="Times New Roman" w:hAnsi="Times New Roman" w:cs="Times New Roman"/>
          <w:sz w:val="28"/>
          <w:szCs w:val="28"/>
        </w:rPr>
      </w:pPr>
    </w:p>
    <w:p w:rsidR="00D955E2" w:rsidRDefault="00A4783A" w:rsidP="00D955E2">
      <w:pPr>
        <w:spacing w:line="240" w:lineRule="auto"/>
        <w:ind w:firstLine="708"/>
        <w:contextualSpacing/>
        <w:jc w:val="center"/>
        <w:rPr>
          <w:rFonts w:ascii="Times New Roman" w:hAnsi="Times New Roman" w:cs="Times New Roman"/>
          <w:b/>
          <w:sz w:val="28"/>
          <w:szCs w:val="28"/>
        </w:rPr>
      </w:pPr>
      <w:r w:rsidRPr="00A4783A">
        <w:rPr>
          <w:rFonts w:ascii="Times New Roman" w:hAnsi="Times New Roman" w:cs="Times New Roman"/>
          <w:b/>
          <w:sz w:val="28"/>
          <w:szCs w:val="28"/>
        </w:rPr>
        <w:t>3.</w:t>
      </w:r>
      <w:r w:rsidR="00771E82">
        <w:rPr>
          <w:rFonts w:ascii="Times New Roman" w:hAnsi="Times New Roman" w:cs="Times New Roman"/>
          <w:b/>
          <w:sz w:val="28"/>
          <w:szCs w:val="28"/>
        </w:rPr>
        <w:t>2</w:t>
      </w:r>
      <w:r w:rsidRPr="00A4783A">
        <w:rPr>
          <w:rFonts w:ascii="Times New Roman" w:hAnsi="Times New Roman" w:cs="Times New Roman"/>
          <w:b/>
          <w:sz w:val="28"/>
          <w:szCs w:val="28"/>
        </w:rPr>
        <w:t>. Содержание мест отдыха и массового пребывания людей</w:t>
      </w:r>
      <w:r w:rsidR="00D955E2">
        <w:rPr>
          <w:rFonts w:ascii="Times New Roman" w:hAnsi="Times New Roman" w:cs="Times New Roman"/>
          <w:b/>
          <w:sz w:val="28"/>
          <w:szCs w:val="28"/>
        </w:rPr>
        <w:t xml:space="preserve">, </w:t>
      </w:r>
    </w:p>
    <w:p w:rsidR="006B44F6" w:rsidRPr="00A4783A" w:rsidRDefault="00D955E2" w:rsidP="00D955E2">
      <w:pPr>
        <w:spacing w:line="240" w:lineRule="auto"/>
        <w:ind w:firstLine="708"/>
        <w:contextualSpacing/>
        <w:jc w:val="center"/>
        <w:rPr>
          <w:rFonts w:ascii="Times New Roman" w:hAnsi="Times New Roman" w:cs="Times New Roman"/>
          <w:b/>
          <w:sz w:val="28"/>
          <w:szCs w:val="28"/>
        </w:rPr>
      </w:pPr>
      <w:r>
        <w:rPr>
          <w:rFonts w:ascii="Times New Roman" w:hAnsi="Times New Roman" w:cs="Times New Roman"/>
          <w:b/>
          <w:sz w:val="28"/>
          <w:szCs w:val="28"/>
        </w:rPr>
        <w:t xml:space="preserve">иных </w:t>
      </w:r>
      <w:r w:rsidR="00BE6DC3">
        <w:rPr>
          <w:rFonts w:ascii="Times New Roman" w:hAnsi="Times New Roman" w:cs="Times New Roman"/>
          <w:b/>
          <w:sz w:val="28"/>
          <w:szCs w:val="28"/>
        </w:rPr>
        <w:t>территорий различного функц</w:t>
      </w:r>
      <w:r w:rsidR="0046439C">
        <w:rPr>
          <w:rFonts w:ascii="Times New Roman" w:hAnsi="Times New Roman" w:cs="Times New Roman"/>
          <w:b/>
          <w:sz w:val="28"/>
          <w:szCs w:val="28"/>
        </w:rPr>
        <w:t>ионального</w:t>
      </w:r>
      <w:r w:rsidRPr="00D955E2">
        <w:rPr>
          <w:rFonts w:ascii="Times New Roman" w:hAnsi="Times New Roman" w:cs="Times New Roman"/>
          <w:b/>
          <w:sz w:val="28"/>
          <w:szCs w:val="28"/>
        </w:rPr>
        <w:t xml:space="preserve"> назначения</w:t>
      </w:r>
    </w:p>
    <w:p w:rsidR="006B44F6" w:rsidRDefault="006B44F6" w:rsidP="00D8593A">
      <w:pPr>
        <w:spacing w:line="240" w:lineRule="auto"/>
        <w:ind w:firstLine="708"/>
        <w:contextualSpacing/>
        <w:jc w:val="both"/>
        <w:rPr>
          <w:rFonts w:ascii="Times New Roman" w:hAnsi="Times New Roman" w:cs="Times New Roman"/>
          <w:sz w:val="28"/>
          <w:szCs w:val="28"/>
        </w:rPr>
      </w:pPr>
    </w:p>
    <w:p w:rsidR="00786D43" w:rsidRPr="00786D43" w:rsidRDefault="00B10D4F" w:rsidP="00786D4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71E82">
        <w:rPr>
          <w:rFonts w:ascii="Times New Roman" w:hAnsi="Times New Roman" w:cs="Times New Roman"/>
          <w:sz w:val="28"/>
          <w:szCs w:val="28"/>
        </w:rPr>
        <w:t>2</w:t>
      </w:r>
      <w:r>
        <w:rPr>
          <w:rFonts w:ascii="Times New Roman" w:hAnsi="Times New Roman" w:cs="Times New Roman"/>
          <w:sz w:val="28"/>
          <w:szCs w:val="28"/>
        </w:rPr>
        <w:t>.1.</w:t>
      </w:r>
      <w:r w:rsidR="00786D43" w:rsidRPr="00786D43">
        <w:rPr>
          <w:rFonts w:ascii="Times New Roman" w:hAnsi="Times New Roman" w:cs="Times New Roman"/>
          <w:sz w:val="28"/>
          <w:szCs w:val="28"/>
        </w:rPr>
        <w:t xml:space="preserve"> Под местами </w:t>
      </w:r>
      <w:r w:rsidR="009B1988" w:rsidRPr="00786D43">
        <w:rPr>
          <w:rFonts w:ascii="Times New Roman" w:hAnsi="Times New Roman" w:cs="Times New Roman"/>
          <w:sz w:val="28"/>
          <w:szCs w:val="28"/>
        </w:rPr>
        <w:t xml:space="preserve">отдыха </w:t>
      </w:r>
      <w:r w:rsidR="009B1988">
        <w:rPr>
          <w:rFonts w:ascii="Times New Roman" w:hAnsi="Times New Roman" w:cs="Times New Roman"/>
          <w:sz w:val="28"/>
          <w:szCs w:val="28"/>
        </w:rPr>
        <w:t>и</w:t>
      </w:r>
      <w:r w:rsidR="00B545ED">
        <w:rPr>
          <w:rFonts w:ascii="Times New Roman" w:hAnsi="Times New Roman" w:cs="Times New Roman"/>
          <w:sz w:val="28"/>
          <w:szCs w:val="28"/>
        </w:rPr>
        <w:t xml:space="preserve"> </w:t>
      </w:r>
      <w:r w:rsidR="00B545ED" w:rsidRPr="00786D43">
        <w:rPr>
          <w:rFonts w:ascii="Times New Roman" w:hAnsi="Times New Roman" w:cs="Times New Roman"/>
          <w:sz w:val="28"/>
          <w:szCs w:val="28"/>
        </w:rPr>
        <w:t xml:space="preserve">массового </w:t>
      </w:r>
      <w:r w:rsidR="00B545ED">
        <w:rPr>
          <w:rFonts w:ascii="Times New Roman" w:hAnsi="Times New Roman" w:cs="Times New Roman"/>
          <w:sz w:val="28"/>
          <w:szCs w:val="28"/>
        </w:rPr>
        <w:t>пребывания людей</w:t>
      </w:r>
      <w:r w:rsidR="00786D43" w:rsidRPr="00786D43">
        <w:rPr>
          <w:rFonts w:ascii="Times New Roman" w:hAnsi="Times New Roman" w:cs="Times New Roman"/>
          <w:sz w:val="28"/>
          <w:szCs w:val="28"/>
        </w:rPr>
        <w:t xml:space="preserve"> понимаютс</w:t>
      </w:r>
      <w:r w:rsidR="00F573B9">
        <w:rPr>
          <w:rFonts w:ascii="Times New Roman" w:hAnsi="Times New Roman" w:cs="Times New Roman"/>
          <w:sz w:val="28"/>
          <w:szCs w:val="28"/>
        </w:rPr>
        <w:t xml:space="preserve">я территории, </w:t>
      </w:r>
      <w:r w:rsidR="00771E82">
        <w:rPr>
          <w:rFonts w:ascii="Times New Roman" w:hAnsi="Times New Roman" w:cs="Times New Roman"/>
          <w:sz w:val="28"/>
          <w:szCs w:val="28"/>
        </w:rPr>
        <w:t xml:space="preserve">в установленном порядке предназначенные </w:t>
      </w:r>
      <w:r w:rsidR="00786D43" w:rsidRPr="00786D43">
        <w:rPr>
          <w:rFonts w:ascii="Times New Roman" w:hAnsi="Times New Roman" w:cs="Times New Roman"/>
          <w:sz w:val="28"/>
          <w:szCs w:val="28"/>
        </w:rPr>
        <w:t>для организованного отдыха населени</w:t>
      </w:r>
      <w:r w:rsidR="005B012A">
        <w:rPr>
          <w:rFonts w:ascii="Times New Roman" w:hAnsi="Times New Roman" w:cs="Times New Roman"/>
          <w:sz w:val="28"/>
          <w:szCs w:val="28"/>
        </w:rPr>
        <w:t>я</w:t>
      </w:r>
      <w:r w:rsidR="00771E82">
        <w:rPr>
          <w:rFonts w:ascii="Times New Roman" w:hAnsi="Times New Roman" w:cs="Times New Roman"/>
          <w:sz w:val="28"/>
          <w:szCs w:val="28"/>
        </w:rPr>
        <w:t xml:space="preserve"> или используемые </w:t>
      </w:r>
      <w:r w:rsidR="00786D43" w:rsidRPr="00786D43">
        <w:rPr>
          <w:rFonts w:ascii="Times New Roman" w:hAnsi="Times New Roman" w:cs="Times New Roman"/>
          <w:sz w:val="28"/>
          <w:szCs w:val="28"/>
        </w:rPr>
        <w:t>для проведения общественных мероприятий, купания, спортивно-оздоровительных и иных мероприятий.</w:t>
      </w:r>
    </w:p>
    <w:p w:rsidR="00655C73" w:rsidRDefault="001958EC" w:rsidP="00655C73">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771E82">
        <w:rPr>
          <w:rFonts w:ascii="Times New Roman" w:hAnsi="Times New Roman" w:cs="Times New Roman"/>
          <w:sz w:val="28"/>
          <w:szCs w:val="28"/>
        </w:rPr>
        <w:t>2</w:t>
      </w:r>
      <w:r>
        <w:rPr>
          <w:rFonts w:ascii="Times New Roman" w:hAnsi="Times New Roman" w:cs="Times New Roman"/>
          <w:sz w:val="28"/>
          <w:szCs w:val="28"/>
        </w:rPr>
        <w:t>.2</w:t>
      </w:r>
      <w:r w:rsidR="00786D43" w:rsidRPr="00786D43">
        <w:rPr>
          <w:rFonts w:ascii="Times New Roman" w:hAnsi="Times New Roman" w:cs="Times New Roman"/>
          <w:sz w:val="28"/>
          <w:szCs w:val="28"/>
        </w:rPr>
        <w:t xml:space="preserve">. </w:t>
      </w:r>
      <w:r w:rsidR="001D5C6D">
        <w:rPr>
          <w:rFonts w:ascii="Times New Roman" w:hAnsi="Times New Roman" w:cs="Times New Roman"/>
          <w:sz w:val="28"/>
          <w:szCs w:val="28"/>
        </w:rPr>
        <w:t>Не допускается п</w:t>
      </w:r>
      <w:r w:rsidR="0066579C" w:rsidRPr="0066579C">
        <w:rPr>
          <w:rFonts w:ascii="Times New Roman" w:hAnsi="Times New Roman" w:cs="Times New Roman"/>
          <w:sz w:val="28"/>
          <w:szCs w:val="28"/>
        </w:rPr>
        <w:t>ланировка и обустройство з</w:t>
      </w:r>
      <w:r w:rsidR="001D5C6D">
        <w:rPr>
          <w:rFonts w:ascii="Times New Roman" w:hAnsi="Times New Roman" w:cs="Times New Roman"/>
          <w:sz w:val="28"/>
          <w:szCs w:val="28"/>
        </w:rPr>
        <w:t>он отдыха без приспособлений, обеспечивающих беспрепятственный доступ</w:t>
      </w:r>
      <w:r w:rsidR="0066579C" w:rsidRPr="0066579C">
        <w:rPr>
          <w:rFonts w:ascii="Times New Roman" w:hAnsi="Times New Roman" w:cs="Times New Roman"/>
          <w:sz w:val="28"/>
          <w:szCs w:val="28"/>
        </w:rPr>
        <w:t xml:space="preserve"> к </w:t>
      </w:r>
      <w:r w:rsidR="001D5C6D">
        <w:rPr>
          <w:rFonts w:ascii="Times New Roman" w:hAnsi="Times New Roman" w:cs="Times New Roman"/>
          <w:sz w:val="28"/>
          <w:szCs w:val="28"/>
        </w:rPr>
        <w:t>таким зонам инвалидам и другим</w:t>
      </w:r>
      <w:r w:rsidR="0066579C" w:rsidRPr="0066579C">
        <w:rPr>
          <w:rFonts w:ascii="Times New Roman" w:hAnsi="Times New Roman" w:cs="Times New Roman"/>
          <w:sz w:val="28"/>
          <w:szCs w:val="28"/>
        </w:rPr>
        <w:t xml:space="preserve"> маломобильными группами населения, а также без установки программно-технических комплексов видеонаблюдения, их подключения</w:t>
      </w:r>
      <w:r w:rsidR="00E1491C">
        <w:rPr>
          <w:rFonts w:ascii="Times New Roman" w:hAnsi="Times New Roman" w:cs="Times New Roman"/>
          <w:sz w:val="28"/>
          <w:szCs w:val="28"/>
        </w:rPr>
        <w:t xml:space="preserve"> </w:t>
      </w:r>
      <w:r w:rsidR="0066579C" w:rsidRPr="0066579C">
        <w:rPr>
          <w:rFonts w:ascii="Times New Roman" w:hAnsi="Times New Roman" w:cs="Times New Roman"/>
          <w:sz w:val="28"/>
          <w:szCs w:val="28"/>
        </w:rPr>
        <w:t>в соответствии с требованиями, устано</w:t>
      </w:r>
      <w:r w:rsidR="007429C0">
        <w:rPr>
          <w:rFonts w:ascii="Times New Roman" w:hAnsi="Times New Roman" w:cs="Times New Roman"/>
          <w:sz w:val="28"/>
          <w:szCs w:val="28"/>
        </w:rPr>
        <w:t>вленными уполномоченным органом</w:t>
      </w:r>
      <w:r w:rsidR="001D5C6D">
        <w:rPr>
          <w:rFonts w:ascii="Times New Roman" w:hAnsi="Times New Roman" w:cs="Times New Roman"/>
          <w:sz w:val="28"/>
          <w:szCs w:val="28"/>
        </w:rPr>
        <w:t>.</w:t>
      </w:r>
      <w:r w:rsidR="00E1491C">
        <w:rPr>
          <w:rFonts w:ascii="Times New Roman" w:hAnsi="Times New Roman" w:cs="Times New Roman"/>
          <w:sz w:val="28"/>
          <w:szCs w:val="28"/>
        </w:rPr>
        <w:t xml:space="preserve"> </w:t>
      </w:r>
      <w:r w:rsidR="001D5C6D">
        <w:rPr>
          <w:rFonts w:ascii="Times New Roman" w:hAnsi="Times New Roman" w:cs="Times New Roman"/>
          <w:sz w:val="28"/>
          <w:szCs w:val="28"/>
        </w:rPr>
        <w:t>О</w:t>
      </w:r>
      <w:r w:rsidR="001D5C6D" w:rsidRPr="001D5C6D">
        <w:rPr>
          <w:rFonts w:ascii="Times New Roman" w:hAnsi="Times New Roman" w:cs="Times New Roman"/>
          <w:sz w:val="28"/>
          <w:szCs w:val="28"/>
        </w:rPr>
        <w:t xml:space="preserve">бязательные и рекомендательные нормы </w:t>
      </w:r>
      <w:r w:rsidR="007429C0">
        <w:rPr>
          <w:rFonts w:ascii="Times New Roman" w:hAnsi="Times New Roman" w:cs="Times New Roman"/>
          <w:sz w:val="28"/>
          <w:szCs w:val="28"/>
        </w:rPr>
        <w:t xml:space="preserve">            и правила </w:t>
      </w:r>
      <w:r w:rsidR="001D5C6D" w:rsidRPr="001D5C6D">
        <w:rPr>
          <w:rFonts w:ascii="Times New Roman" w:hAnsi="Times New Roman" w:cs="Times New Roman"/>
          <w:sz w:val="28"/>
          <w:szCs w:val="28"/>
        </w:rPr>
        <w:t>по проектированию городской среды, адаптированной для инв</w:t>
      </w:r>
      <w:r w:rsidR="007429C0">
        <w:rPr>
          <w:rFonts w:ascii="Times New Roman" w:hAnsi="Times New Roman" w:cs="Times New Roman"/>
          <w:sz w:val="28"/>
          <w:szCs w:val="28"/>
        </w:rPr>
        <w:t>алидов</w:t>
      </w:r>
      <w:r w:rsidR="00E1491C">
        <w:rPr>
          <w:rFonts w:ascii="Times New Roman" w:hAnsi="Times New Roman" w:cs="Times New Roman"/>
          <w:sz w:val="28"/>
          <w:szCs w:val="28"/>
        </w:rPr>
        <w:t xml:space="preserve"> </w:t>
      </w:r>
      <w:r w:rsidR="001D5C6D" w:rsidRPr="001D5C6D">
        <w:rPr>
          <w:rFonts w:ascii="Times New Roman" w:hAnsi="Times New Roman" w:cs="Times New Roman"/>
          <w:sz w:val="28"/>
          <w:szCs w:val="28"/>
        </w:rPr>
        <w:t xml:space="preserve">и </w:t>
      </w:r>
      <w:r w:rsidR="009B1988" w:rsidRPr="001D5C6D">
        <w:rPr>
          <w:rFonts w:ascii="Times New Roman" w:hAnsi="Times New Roman" w:cs="Times New Roman"/>
          <w:sz w:val="28"/>
          <w:szCs w:val="28"/>
        </w:rPr>
        <w:t>други</w:t>
      </w:r>
      <w:r w:rsidR="009B1988">
        <w:rPr>
          <w:rFonts w:ascii="Times New Roman" w:hAnsi="Times New Roman" w:cs="Times New Roman"/>
          <w:sz w:val="28"/>
          <w:szCs w:val="28"/>
        </w:rPr>
        <w:t>х маломобильных групп населения,</w:t>
      </w:r>
      <w:r w:rsidR="001D5C6D">
        <w:rPr>
          <w:rFonts w:ascii="Times New Roman" w:hAnsi="Times New Roman" w:cs="Times New Roman"/>
          <w:sz w:val="28"/>
          <w:szCs w:val="28"/>
        </w:rPr>
        <w:t xml:space="preserve"> содержатся в Своде правил СП 140.1330.2012. Городская среда. Правила проектирования для маломобильных групп населения, разработанных в развитие положений СП 42.13330, СП 59.13330.</w:t>
      </w:r>
      <w:r w:rsidR="00655C73">
        <w:rPr>
          <w:rFonts w:ascii="Times New Roman" w:hAnsi="Times New Roman" w:cs="Times New Roman"/>
          <w:sz w:val="28"/>
          <w:szCs w:val="28"/>
        </w:rPr>
        <w:t xml:space="preserve">                                                                                              </w:t>
      </w:r>
    </w:p>
    <w:p w:rsidR="004B68A8" w:rsidRDefault="0066579C" w:rsidP="00655C73">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771E82">
        <w:rPr>
          <w:rFonts w:ascii="Times New Roman" w:hAnsi="Times New Roman" w:cs="Times New Roman"/>
          <w:sz w:val="28"/>
          <w:szCs w:val="28"/>
        </w:rPr>
        <w:t>2</w:t>
      </w:r>
      <w:r>
        <w:rPr>
          <w:rFonts w:ascii="Times New Roman" w:hAnsi="Times New Roman" w:cs="Times New Roman"/>
          <w:sz w:val="28"/>
          <w:szCs w:val="28"/>
        </w:rPr>
        <w:t xml:space="preserve">.3. </w:t>
      </w:r>
      <w:r w:rsidR="004B68A8" w:rsidRPr="004B68A8">
        <w:rPr>
          <w:rFonts w:ascii="Times New Roman" w:hAnsi="Times New Roman" w:cs="Times New Roman"/>
          <w:sz w:val="28"/>
          <w:szCs w:val="28"/>
        </w:rPr>
        <w:t>На территории зоны отдыха</w:t>
      </w:r>
      <w:r w:rsidR="004B68A8">
        <w:rPr>
          <w:rFonts w:ascii="Times New Roman" w:hAnsi="Times New Roman" w:cs="Times New Roman"/>
          <w:sz w:val="28"/>
          <w:szCs w:val="28"/>
        </w:rPr>
        <w:t>, предназначенной и обустроенной</w:t>
      </w:r>
      <w:r w:rsidR="004B68A8" w:rsidRPr="004B68A8">
        <w:rPr>
          <w:rFonts w:ascii="Times New Roman" w:hAnsi="Times New Roman" w:cs="Times New Roman"/>
          <w:sz w:val="28"/>
          <w:szCs w:val="28"/>
        </w:rPr>
        <w:t xml:space="preserve"> для организации активного массового отдыха, купания и рекреации </w:t>
      </w:r>
      <w:r w:rsidR="00771E82">
        <w:rPr>
          <w:rFonts w:ascii="Times New Roman" w:hAnsi="Times New Roman" w:cs="Times New Roman"/>
          <w:sz w:val="28"/>
          <w:szCs w:val="28"/>
        </w:rPr>
        <w:t>должны размеща</w:t>
      </w:r>
      <w:r w:rsidR="004B68A8" w:rsidRPr="004B68A8">
        <w:rPr>
          <w:rFonts w:ascii="Times New Roman" w:hAnsi="Times New Roman" w:cs="Times New Roman"/>
          <w:sz w:val="28"/>
          <w:szCs w:val="28"/>
        </w:rPr>
        <w:t>т</w:t>
      </w:r>
      <w:r w:rsidR="00771E82">
        <w:rPr>
          <w:rFonts w:ascii="Times New Roman" w:hAnsi="Times New Roman" w:cs="Times New Roman"/>
          <w:sz w:val="28"/>
          <w:szCs w:val="28"/>
        </w:rPr>
        <w:t>ь</w:t>
      </w:r>
      <w:r w:rsidR="004B68A8" w:rsidRPr="004B68A8">
        <w:rPr>
          <w:rFonts w:ascii="Times New Roman" w:hAnsi="Times New Roman" w:cs="Times New Roman"/>
          <w:sz w:val="28"/>
          <w:szCs w:val="28"/>
        </w:rPr>
        <w:t>ся:</w:t>
      </w:r>
    </w:p>
    <w:p w:rsidR="004B68A8" w:rsidRDefault="004B68A8" w:rsidP="00786D4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4B68A8">
        <w:rPr>
          <w:rFonts w:ascii="Times New Roman" w:hAnsi="Times New Roman" w:cs="Times New Roman"/>
          <w:sz w:val="28"/>
          <w:szCs w:val="28"/>
        </w:rPr>
        <w:t xml:space="preserve"> п</w:t>
      </w:r>
      <w:r>
        <w:rPr>
          <w:rFonts w:ascii="Times New Roman" w:hAnsi="Times New Roman" w:cs="Times New Roman"/>
          <w:sz w:val="28"/>
          <w:szCs w:val="28"/>
        </w:rPr>
        <w:t>ункт медицинского обслуживания</w:t>
      </w:r>
      <w:r w:rsidR="007652E9">
        <w:rPr>
          <w:rFonts w:ascii="Times New Roman" w:hAnsi="Times New Roman" w:cs="Times New Roman"/>
          <w:sz w:val="28"/>
          <w:szCs w:val="28"/>
        </w:rPr>
        <w:t>,</w:t>
      </w:r>
      <w:r>
        <w:rPr>
          <w:rFonts w:ascii="Times New Roman" w:hAnsi="Times New Roman" w:cs="Times New Roman"/>
          <w:sz w:val="28"/>
          <w:szCs w:val="28"/>
        </w:rPr>
        <w:t xml:space="preserve"> оснащенный</w:t>
      </w:r>
      <w:r w:rsidRPr="004B68A8">
        <w:rPr>
          <w:rFonts w:ascii="Times New Roman" w:hAnsi="Times New Roman" w:cs="Times New Roman"/>
          <w:sz w:val="28"/>
          <w:szCs w:val="28"/>
        </w:rPr>
        <w:t xml:space="preserve"> надписью </w:t>
      </w:r>
      <w:r>
        <w:rPr>
          <w:rFonts w:ascii="Times New Roman" w:hAnsi="Times New Roman" w:cs="Times New Roman"/>
          <w:sz w:val="28"/>
          <w:szCs w:val="28"/>
        </w:rPr>
        <w:t>«Медпункт»</w:t>
      </w:r>
      <w:r w:rsidR="007652E9">
        <w:rPr>
          <w:rFonts w:ascii="Times New Roman" w:hAnsi="Times New Roman" w:cs="Times New Roman"/>
          <w:sz w:val="28"/>
          <w:szCs w:val="28"/>
        </w:rPr>
        <w:t xml:space="preserve">, </w:t>
      </w:r>
      <w:r w:rsidRPr="004B68A8">
        <w:rPr>
          <w:rFonts w:ascii="Times New Roman" w:hAnsi="Times New Roman" w:cs="Times New Roman"/>
          <w:sz w:val="28"/>
          <w:szCs w:val="28"/>
        </w:rPr>
        <w:t>с возможностью беспрепятственного подъезда машины скорой помощи</w:t>
      </w:r>
      <w:r>
        <w:rPr>
          <w:rFonts w:ascii="Times New Roman" w:hAnsi="Times New Roman" w:cs="Times New Roman"/>
          <w:sz w:val="28"/>
          <w:szCs w:val="28"/>
        </w:rPr>
        <w:t>;</w:t>
      </w:r>
    </w:p>
    <w:p w:rsidR="004B68A8" w:rsidRDefault="004B68A8" w:rsidP="00786D4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68A8">
        <w:rPr>
          <w:rFonts w:ascii="Times New Roman" w:hAnsi="Times New Roman" w:cs="Times New Roman"/>
          <w:sz w:val="28"/>
          <w:szCs w:val="28"/>
        </w:rPr>
        <w:t>спасательная станция;</w:t>
      </w:r>
    </w:p>
    <w:p w:rsidR="004B68A8" w:rsidRDefault="004B68A8" w:rsidP="00786D4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4B68A8">
        <w:rPr>
          <w:rFonts w:ascii="Times New Roman" w:hAnsi="Times New Roman" w:cs="Times New Roman"/>
          <w:sz w:val="28"/>
          <w:szCs w:val="28"/>
        </w:rPr>
        <w:t>инженерное оборудование (питьевое водоснабжение и водоотведение, защита от попадания загрязненного поверхностного стока в водоем).</w:t>
      </w:r>
    </w:p>
    <w:p w:rsidR="00786D43" w:rsidRDefault="00013D02" w:rsidP="00786D4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w:t>
      </w:r>
      <w:r w:rsidR="004B68A8">
        <w:rPr>
          <w:rFonts w:ascii="Times New Roman" w:hAnsi="Times New Roman" w:cs="Times New Roman"/>
          <w:sz w:val="28"/>
          <w:szCs w:val="28"/>
        </w:rPr>
        <w:t xml:space="preserve">.4. </w:t>
      </w:r>
      <w:proofErr w:type="gramStart"/>
      <w:r w:rsidR="00BC251E" w:rsidRPr="00BC251E">
        <w:rPr>
          <w:rFonts w:ascii="Times New Roman" w:hAnsi="Times New Roman" w:cs="Times New Roman"/>
          <w:sz w:val="28"/>
          <w:szCs w:val="28"/>
        </w:rPr>
        <w:t>Мероприятия по благоустройству и содержанию мест отдыха и массового пребывания людей</w:t>
      </w:r>
      <w:r w:rsidR="009B1988">
        <w:rPr>
          <w:rFonts w:ascii="Times New Roman" w:hAnsi="Times New Roman" w:cs="Times New Roman"/>
          <w:sz w:val="28"/>
          <w:szCs w:val="28"/>
        </w:rPr>
        <w:t xml:space="preserve"> </w:t>
      </w:r>
      <w:r w:rsidR="00F62833">
        <w:rPr>
          <w:rFonts w:ascii="Times New Roman" w:hAnsi="Times New Roman" w:cs="Times New Roman"/>
          <w:sz w:val="28"/>
          <w:szCs w:val="28"/>
        </w:rPr>
        <w:t>включают в себя</w:t>
      </w:r>
      <w:r w:rsidR="00BC251E">
        <w:rPr>
          <w:rFonts w:ascii="Times New Roman" w:hAnsi="Times New Roman" w:cs="Times New Roman"/>
          <w:sz w:val="28"/>
          <w:szCs w:val="28"/>
        </w:rPr>
        <w:t xml:space="preserve"> работы, </w:t>
      </w:r>
      <w:r w:rsidR="00786D43" w:rsidRPr="00786D43">
        <w:rPr>
          <w:rFonts w:ascii="Times New Roman" w:hAnsi="Times New Roman" w:cs="Times New Roman"/>
          <w:sz w:val="28"/>
          <w:szCs w:val="28"/>
        </w:rPr>
        <w:t>направленны</w:t>
      </w:r>
      <w:r w:rsidR="00944E27">
        <w:rPr>
          <w:rFonts w:ascii="Times New Roman" w:hAnsi="Times New Roman" w:cs="Times New Roman"/>
          <w:sz w:val="28"/>
          <w:szCs w:val="28"/>
        </w:rPr>
        <w:t xml:space="preserve">е              </w:t>
      </w:r>
      <w:r w:rsidR="00786D43" w:rsidRPr="00786D43">
        <w:rPr>
          <w:rFonts w:ascii="Times New Roman" w:hAnsi="Times New Roman" w:cs="Times New Roman"/>
          <w:sz w:val="28"/>
          <w:szCs w:val="28"/>
        </w:rPr>
        <w:t xml:space="preserve"> на поддержание необходимого уровня санитарно-эпидемиологического и экологического благополучия, безопасности и благоустройства мест массового отдыха, включая строительство и эксплуатацию объектов (сооружений), находящихся и не находящихся на территории мест массового отдыха, но предназначенных (используемых) при обустройстве мест массового отдыха.</w:t>
      </w:r>
      <w:proofErr w:type="gramEnd"/>
    </w:p>
    <w:p w:rsidR="00DB3BB8" w:rsidRPr="00DB3BB8" w:rsidRDefault="00013D02"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w:t>
      </w:r>
      <w:r w:rsidR="004B68A8">
        <w:rPr>
          <w:rFonts w:ascii="Times New Roman" w:hAnsi="Times New Roman" w:cs="Times New Roman"/>
          <w:sz w:val="28"/>
          <w:szCs w:val="28"/>
        </w:rPr>
        <w:t xml:space="preserve">.5. </w:t>
      </w:r>
      <w:r w:rsidR="00897449">
        <w:rPr>
          <w:rFonts w:ascii="Times New Roman" w:hAnsi="Times New Roman" w:cs="Times New Roman"/>
          <w:sz w:val="28"/>
          <w:szCs w:val="28"/>
        </w:rPr>
        <w:t>Обязательный п</w:t>
      </w:r>
      <w:r w:rsidR="00DB3BB8" w:rsidRPr="00DB3BB8">
        <w:rPr>
          <w:rFonts w:ascii="Times New Roman" w:hAnsi="Times New Roman" w:cs="Times New Roman"/>
          <w:sz w:val="28"/>
          <w:szCs w:val="28"/>
        </w:rPr>
        <w:t>еречень элементов благоус</w:t>
      </w:r>
      <w:r w:rsidR="00023A6F">
        <w:rPr>
          <w:rFonts w:ascii="Times New Roman" w:hAnsi="Times New Roman" w:cs="Times New Roman"/>
          <w:sz w:val="28"/>
          <w:szCs w:val="28"/>
        </w:rPr>
        <w:t xml:space="preserve">тройства </w:t>
      </w:r>
      <w:proofErr w:type="gramStart"/>
      <w:r w:rsidR="00023A6F" w:rsidRPr="00023A6F">
        <w:rPr>
          <w:rFonts w:ascii="Times New Roman" w:hAnsi="Times New Roman" w:cs="Times New Roman"/>
          <w:sz w:val="28"/>
          <w:szCs w:val="28"/>
        </w:rPr>
        <w:t>территории зоны отдыха, предназначенной и обустроенной для организации акт</w:t>
      </w:r>
      <w:r w:rsidR="00023A6F">
        <w:rPr>
          <w:rFonts w:ascii="Times New Roman" w:hAnsi="Times New Roman" w:cs="Times New Roman"/>
          <w:sz w:val="28"/>
          <w:szCs w:val="28"/>
        </w:rPr>
        <w:t>ивного массового отдыха</w:t>
      </w:r>
      <w:r w:rsidR="00DB3BB8" w:rsidRPr="00DB3BB8">
        <w:rPr>
          <w:rFonts w:ascii="Times New Roman" w:hAnsi="Times New Roman" w:cs="Times New Roman"/>
          <w:sz w:val="28"/>
          <w:szCs w:val="28"/>
        </w:rPr>
        <w:t xml:space="preserve"> включает</w:t>
      </w:r>
      <w:proofErr w:type="gramEnd"/>
      <w:r w:rsidR="00DB3BB8" w:rsidRPr="00DB3BB8">
        <w:rPr>
          <w:rFonts w:ascii="Times New Roman" w:hAnsi="Times New Roman" w:cs="Times New Roman"/>
          <w:sz w:val="28"/>
          <w:szCs w:val="28"/>
        </w:rPr>
        <w:t>:</w:t>
      </w:r>
    </w:p>
    <w:p w:rsidR="00DB3BB8" w:rsidRPr="00DB3BB8" w:rsidRDefault="00DB3BB8"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B3BB8">
        <w:rPr>
          <w:rFonts w:ascii="Times New Roman" w:hAnsi="Times New Roman" w:cs="Times New Roman"/>
          <w:sz w:val="28"/>
          <w:szCs w:val="28"/>
        </w:rPr>
        <w:t>детское игровое, спортивно-игровое, спортивное оборудование, а также спортивно-игровое оборудование, предназначенное для совместных игр здоровых детей и детей с особенностями здоровья (далее - инклюзивное сп</w:t>
      </w:r>
      <w:r>
        <w:rPr>
          <w:rFonts w:ascii="Times New Roman" w:hAnsi="Times New Roman" w:cs="Times New Roman"/>
          <w:sz w:val="28"/>
          <w:szCs w:val="28"/>
        </w:rPr>
        <w:t xml:space="preserve">ортивно-игровое оборудование); </w:t>
      </w:r>
      <w:r w:rsidRPr="00DB3BB8">
        <w:rPr>
          <w:rFonts w:ascii="Times New Roman" w:hAnsi="Times New Roman" w:cs="Times New Roman"/>
          <w:sz w:val="28"/>
          <w:szCs w:val="28"/>
        </w:rPr>
        <w:t>спортивное оборудование, предназначенное для занятий физкультурой и спортом взрослыми людьми с ограниченными возможностями здоровья (далее - инклюзивное спортивное оборудование);</w:t>
      </w:r>
    </w:p>
    <w:p w:rsidR="00DB3BB8" w:rsidRDefault="00DB3BB8"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97449">
        <w:rPr>
          <w:rFonts w:ascii="Times New Roman" w:hAnsi="Times New Roman" w:cs="Times New Roman"/>
          <w:sz w:val="28"/>
          <w:szCs w:val="28"/>
        </w:rPr>
        <w:t>твердые виды покрытия, предназначенные для проезда транспорта</w:t>
      </w:r>
      <w:r w:rsidRPr="00DB3BB8">
        <w:rPr>
          <w:rFonts w:ascii="Times New Roman" w:hAnsi="Times New Roman" w:cs="Times New Roman"/>
          <w:sz w:val="28"/>
          <w:szCs w:val="28"/>
        </w:rPr>
        <w:t>;</w:t>
      </w:r>
    </w:p>
    <w:p w:rsidR="00897449" w:rsidRDefault="00897449"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897449">
        <w:rPr>
          <w:rFonts w:ascii="Times New Roman" w:hAnsi="Times New Roman" w:cs="Times New Roman"/>
          <w:sz w:val="28"/>
          <w:szCs w:val="28"/>
        </w:rPr>
        <w:t xml:space="preserve"> комбинированные виды покрытия </w:t>
      </w:r>
      <w:r>
        <w:rPr>
          <w:rFonts w:ascii="Times New Roman" w:hAnsi="Times New Roman" w:cs="Times New Roman"/>
          <w:sz w:val="28"/>
          <w:szCs w:val="28"/>
        </w:rPr>
        <w:t xml:space="preserve">пешеходных </w:t>
      </w:r>
      <w:r w:rsidRPr="00897449">
        <w:rPr>
          <w:rFonts w:ascii="Times New Roman" w:hAnsi="Times New Roman" w:cs="Times New Roman"/>
          <w:sz w:val="28"/>
          <w:szCs w:val="28"/>
        </w:rPr>
        <w:t>доро</w:t>
      </w:r>
      <w:r>
        <w:rPr>
          <w:rFonts w:ascii="Times New Roman" w:hAnsi="Times New Roman" w:cs="Times New Roman"/>
          <w:sz w:val="28"/>
          <w:szCs w:val="28"/>
        </w:rPr>
        <w:t>жек;</w:t>
      </w:r>
    </w:p>
    <w:p w:rsidR="00CA5CEF" w:rsidRPr="00DB3BB8" w:rsidRDefault="00CA5CEF"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CA5CEF">
        <w:rPr>
          <w:rFonts w:ascii="Times New Roman" w:hAnsi="Times New Roman" w:cs="Times New Roman"/>
          <w:sz w:val="28"/>
          <w:szCs w:val="28"/>
        </w:rPr>
        <w:t>элементы сопряжения поверхностей</w:t>
      </w:r>
      <w:r>
        <w:rPr>
          <w:rFonts w:ascii="Times New Roman" w:hAnsi="Times New Roman" w:cs="Times New Roman"/>
          <w:sz w:val="28"/>
          <w:szCs w:val="28"/>
        </w:rPr>
        <w:t>;</w:t>
      </w:r>
    </w:p>
    <w:p w:rsidR="00897449" w:rsidRDefault="00DB3BB8" w:rsidP="00DB3BB8">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97449">
        <w:rPr>
          <w:rFonts w:ascii="Times New Roman" w:hAnsi="Times New Roman" w:cs="Times New Roman"/>
          <w:sz w:val="28"/>
          <w:szCs w:val="28"/>
        </w:rPr>
        <w:t xml:space="preserve">участки </w:t>
      </w:r>
      <w:r w:rsidR="00F91024">
        <w:rPr>
          <w:rFonts w:ascii="Times New Roman" w:hAnsi="Times New Roman" w:cs="Times New Roman"/>
          <w:sz w:val="28"/>
          <w:szCs w:val="28"/>
        </w:rPr>
        <w:t>озеленени</w:t>
      </w:r>
      <w:r w:rsidR="00897449">
        <w:rPr>
          <w:rFonts w:ascii="Times New Roman" w:hAnsi="Times New Roman" w:cs="Times New Roman"/>
          <w:sz w:val="28"/>
          <w:szCs w:val="28"/>
        </w:rPr>
        <w:t>я</w:t>
      </w:r>
      <w:r w:rsidRPr="00DB3BB8">
        <w:rPr>
          <w:rFonts w:ascii="Times New Roman" w:hAnsi="Times New Roman" w:cs="Times New Roman"/>
          <w:sz w:val="28"/>
          <w:szCs w:val="28"/>
        </w:rPr>
        <w:t xml:space="preserve">, </w:t>
      </w:r>
      <w:r w:rsidR="00897449" w:rsidRPr="00897449">
        <w:rPr>
          <w:rFonts w:ascii="Times New Roman" w:hAnsi="Times New Roman" w:cs="Times New Roman"/>
          <w:sz w:val="28"/>
          <w:szCs w:val="28"/>
        </w:rPr>
        <w:t>спроектированные в виде цветников, газонов, одиночных, групповых, рядовых посадок, вертикальных, многоярусных, мобильных</w:t>
      </w:r>
      <w:r w:rsidR="00897449">
        <w:rPr>
          <w:rFonts w:ascii="Times New Roman" w:hAnsi="Times New Roman" w:cs="Times New Roman"/>
          <w:sz w:val="28"/>
          <w:szCs w:val="28"/>
        </w:rPr>
        <w:t xml:space="preserve"> и иных форм озеленения;</w:t>
      </w:r>
      <w:proofErr w:type="gramEnd"/>
    </w:p>
    <w:p w:rsidR="00CA5CEF" w:rsidRDefault="00CA5CEF"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5CEF">
        <w:rPr>
          <w:rFonts w:ascii="Times New Roman" w:hAnsi="Times New Roman" w:cs="Times New Roman"/>
          <w:sz w:val="28"/>
          <w:szCs w:val="28"/>
        </w:rPr>
        <w:t>элементы защиты участков озеленения (металлические ограждения, специальные виды покрытий</w:t>
      </w:r>
      <w:r>
        <w:rPr>
          <w:rFonts w:ascii="Times New Roman" w:hAnsi="Times New Roman" w:cs="Times New Roman"/>
          <w:sz w:val="28"/>
          <w:szCs w:val="28"/>
        </w:rPr>
        <w:t xml:space="preserve"> и иное);</w:t>
      </w:r>
    </w:p>
    <w:p w:rsidR="00DB3BB8" w:rsidRDefault="00897449"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B3BB8" w:rsidRPr="00DB3BB8">
        <w:rPr>
          <w:rFonts w:ascii="Times New Roman" w:hAnsi="Times New Roman" w:cs="Times New Roman"/>
          <w:sz w:val="28"/>
          <w:szCs w:val="28"/>
        </w:rPr>
        <w:t>элементы ландшафтной архитектуры;</w:t>
      </w:r>
    </w:p>
    <w:p w:rsidR="00897449" w:rsidRDefault="00897449"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F91024">
        <w:rPr>
          <w:rFonts w:ascii="Times New Roman" w:hAnsi="Times New Roman" w:cs="Times New Roman"/>
          <w:sz w:val="28"/>
          <w:szCs w:val="28"/>
        </w:rPr>
        <w:t>скамьи, урны, контейнеры для мусора</w:t>
      </w:r>
      <w:r>
        <w:rPr>
          <w:rFonts w:ascii="Times New Roman" w:hAnsi="Times New Roman" w:cs="Times New Roman"/>
          <w:sz w:val="28"/>
          <w:szCs w:val="28"/>
        </w:rPr>
        <w:t>;</w:t>
      </w:r>
    </w:p>
    <w:p w:rsidR="00CA5CEF" w:rsidRPr="00DB3BB8" w:rsidRDefault="00CA5CEF"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носители информации;</w:t>
      </w:r>
    </w:p>
    <w:p w:rsidR="00DB3BB8" w:rsidRPr="00DB3BB8" w:rsidRDefault="00DB3BB8"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B3BB8">
        <w:rPr>
          <w:rFonts w:ascii="Times New Roman" w:hAnsi="Times New Roman" w:cs="Times New Roman"/>
          <w:sz w:val="28"/>
          <w:szCs w:val="28"/>
        </w:rPr>
        <w:t>осветительное оборудование;</w:t>
      </w:r>
    </w:p>
    <w:p w:rsidR="002D7687" w:rsidRPr="00DB3BB8" w:rsidRDefault="002D7687"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туалетные кабины;</w:t>
      </w:r>
    </w:p>
    <w:p w:rsidR="00F62833" w:rsidRDefault="00DB3BB8" w:rsidP="00DB3BB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B3BB8">
        <w:rPr>
          <w:rFonts w:ascii="Times New Roman" w:hAnsi="Times New Roman" w:cs="Times New Roman"/>
          <w:sz w:val="28"/>
          <w:szCs w:val="28"/>
        </w:rPr>
        <w:t>иные элементы благоустройства, в том числе малые а</w:t>
      </w:r>
      <w:r>
        <w:rPr>
          <w:rFonts w:ascii="Times New Roman" w:hAnsi="Times New Roman" w:cs="Times New Roman"/>
          <w:sz w:val="28"/>
          <w:szCs w:val="28"/>
        </w:rPr>
        <w:t>рхитектурные формы и</w:t>
      </w:r>
      <w:r w:rsidRPr="00DB3BB8">
        <w:rPr>
          <w:rFonts w:ascii="Times New Roman" w:hAnsi="Times New Roman" w:cs="Times New Roman"/>
          <w:sz w:val="28"/>
          <w:szCs w:val="28"/>
        </w:rPr>
        <w:t xml:space="preserve"> элементы уличной мебели.</w:t>
      </w:r>
    </w:p>
    <w:p w:rsidR="003E60C1" w:rsidRDefault="00013D02"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w:t>
      </w:r>
      <w:r w:rsidR="0066579C">
        <w:rPr>
          <w:rFonts w:ascii="Times New Roman" w:hAnsi="Times New Roman" w:cs="Times New Roman"/>
          <w:sz w:val="28"/>
          <w:szCs w:val="28"/>
        </w:rPr>
        <w:t>.</w:t>
      </w:r>
      <w:r w:rsidR="00C81452">
        <w:rPr>
          <w:rFonts w:ascii="Times New Roman" w:hAnsi="Times New Roman" w:cs="Times New Roman"/>
          <w:sz w:val="28"/>
          <w:szCs w:val="28"/>
        </w:rPr>
        <w:t>6</w:t>
      </w:r>
      <w:r w:rsidR="00123500">
        <w:rPr>
          <w:rFonts w:ascii="Times New Roman" w:hAnsi="Times New Roman" w:cs="Times New Roman"/>
          <w:sz w:val="28"/>
          <w:szCs w:val="28"/>
        </w:rPr>
        <w:t xml:space="preserve">. </w:t>
      </w:r>
      <w:r w:rsidR="008E43AF" w:rsidRPr="008E43AF">
        <w:rPr>
          <w:rFonts w:ascii="Times New Roman" w:hAnsi="Times New Roman" w:cs="Times New Roman"/>
          <w:sz w:val="28"/>
          <w:szCs w:val="28"/>
        </w:rPr>
        <w:t xml:space="preserve">На озелененных территориях </w:t>
      </w:r>
      <w:r w:rsidR="00897449" w:rsidRPr="00897449">
        <w:rPr>
          <w:rFonts w:ascii="Times New Roman" w:hAnsi="Times New Roman" w:cs="Times New Roman"/>
          <w:sz w:val="28"/>
          <w:szCs w:val="28"/>
        </w:rPr>
        <w:t xml:space="preserve">мест отдыха и массового пребывания людей </w:t>
      </w:r>
      <w:r w:rsidR="008E43AF" w:rsidRPr="008E43AF">
        <w:rPr>
          <w:rFonts w:ascii="Times New Roman" w:hAnsi="Times New Roman" w:cs="Times New Roman"/>
          <w:sz w:val="28"/>
          <w:szCs w:val="28"/>
        </w:rPr>
        <w:t xml:space="preserve">запрещается: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 xml:space="preserve">складировать любые материалы;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 xml:space="preserve">устраивать свалки мусора;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 xml:space="preserve">ходить, сидеть и лежать на газонах;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E43AF" w:rsidRPr="008E43AF">
        <w:rPr>
          <w:rFonts w:ascii="Times New Roman" w:hAnsi="Times New Roman" w:cs="Times New Roman"/>
          <w:sz w:val="28"/>
          <w:szCs w:val="28"/>
        </w:rPr>
        <w:t xml:space="preserve">разжигать костры и нарушать правила противопожарной </w:t>
      </w:r>
      <w:r>
        <w:rPr>
          <w:rFonts w:ascii="Times New Roman" w:hAnsi="Times New Roman" w:cs="Times New Roman"/>
          <w:sz w:val="28"/>
          <w:szCs w:val="28"/>
        </w:rPr>
        <w:t>безопасности</w:t>
      </w:r>
      <w:r w:rsidR="008E43AF" w:rsidRPr="008E43AF">
        <w:rPr>
          <w:rFonts w:ascii="Times New Roman" w:hAnsi="Times New Roman" w:cs="Times New Roman"/>
          <w:sz w:val="28"/>
          <w:szCs w:val="28"/>
        </w:rPr>
        <w:t xml:space="preserve">;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подвешивать на деревьях гамаки, качели, при</w:t>
      </w:r>
      <w:r w:rsidR="00102491">
        <w:rPr>
          <w:rFonts w:ascii="Times New Roman" w:hAnsi="Times New Roman" w:cs="Times New Roman"/>
          <w:sz w:val="28"/>
          <w:szCs w:val="28"/>
        </w:rPr>
        <w:t xml:space="preserve">креплять рекламные щиты, электрические провода, электрические </w:t>
      </w:r>
      <w:r w:rsidR="008E43AF" w:rsidRPr="008E43AF">
        <w:rPr>
          <w:rFonts w:ascii="Times New Roman" w:hAnsi="Times New Roman" w:cs="Times New Roman"/>
          <w:sz w:val="28"/>
          <w:szCs w:val="28"/>
        </w:rPr>
        <w:t xml:space="preserve">гирлянды из лампочек, колючую проволоку и другие ограждения, которые могут повредить деревьям; </w:t>
      </w:r>
    </w:p>
    <w:p w:rsidR="003E60C1"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 xml:space="preserve">проводить разрытия для прокладки инженерных коммуникаций без согласования в установленном порядке; </w:t>
      </w:r>
    </w:p>
    <w:p w:rsidR="008E43AF" w:rsidRPr="00D72DD4" w:rsidRDefault="003E60C1" w:rsidP="003E60C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8E43AF" w:rsidRPr="008E43AF">
        <w:rPr>
          <w:rFonts w:ascii="Times New Roman" w:hAnsi="Times New Roman" w:cs="Times New Roman"/>
          <w:sz w:val="28"/>
          <w:szCs w:val="28"/>
        </w:rPr>
        <w:t>проезд и стоянка автомашин, мотоциклов и других видов транспорта</w:t>
      </w:r>
      <w:r>
        <w:rPr>
          <w:rFonts w:ascii="Times New Roman" w:hAnsi="Times New Roman" w:cs="Times New Roman"/>
          <w:sz w:val="28"/>
          <w:szCs w:val="28"/>
        </w:rPr>
        <w:t>.</w:t>
      </w:r>
    </w:p>
    <w:p w:rsidR="009D3617" w:rsidRPr="00D72DD4" w:rsidRDefault="002D7687" w:rsidP="00D329D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9B1988">
        <w:rPr>
          <w:rFonts w:ascii="Times New Roman" w:hAnsi="Times New Roman" w:cs="Times New Roman"/>
          <w:sz w:val="28"/>
          <w:szCs w:val="28"/>
        </w:rPr>
        <w:t>7.</w:t>
      </w:r>
      <w:r w:rsidR="009B1988" w:rsidRPr="00D72DD4">
        <w:rPr>
          <w:rFonts w:ascii="Times New Roman" w:hAnsi="Times New Roman" w:cs="Times New Roman"/>
          <w:sz w:val="28"/>
          <w:szCs w:val="28"/>
        </w:rPr>
        <w:t xml:space="preserve"> На</w:t>
      </w:r>
      <w:r w:rsidR="009D3617" w:rsidRPr="00D72DD4">
        <w:rPr>
          <w:rFonts w:ascii="Times New Roman" w:hAnsi="Times New Roman" w:cs="Times New Roman"/>
          <w:sz w:val="28"/>
          <w:szCs w:val="28"/>
        </w:rPr>
        <w:t xml:space="preserve"> территориях мест отдыха и массового пребывания людей </w:t>
      </w:r>
      <w:r w:rsidR="007652E9">
        <w:rPr>
          <w:rFonts w:ascii="Times New Roman" w:hAnsi="Times New Roman" w:cs="Times New Roman"/>
          <w:sz w:val="28"/>
          <w:szCs w:val="28"/>
        </w:rPr>
        <w:t>запрещается</w:t>
      </w:r>
      <w:r w:rsidR="009D3617" w:rsidRPr="00D72DD4">
        <w:rPr>
          <w:rFonts w:ascii="Times New Roman" w:hAnsi="Times New Roman" w:cs="Times New Roman"/>
          <w:sz w:val="28"/>
          <w:szCs w:val="28"/>
        </w:rPr>
        <w:t>:</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загрязнять территорию отходами производства и потребления;</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мыть и ремонтировать автотранспортные средства, сливать отработанные горюче-смазочные жидкости;</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устраивать автостоянки, гаражи, устанавливать информационные стенды с нарушением установленного порядка;</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повреждать газоны, объекты естественного и искусственного озеленения;</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повреждать малые а</w:t>
      </w:r>
      <w:r w:rsidR="00102491">
        <w:rPr>
          <w:rFonts w:ascii="Times New Roman" w:hAnsi="Times New Roman" w:cs="Times New Roman"/>
          <w:sz w:val="28"/>
          <w:szCs w:val="28"/>
        </w:rPr>
        <w:t>рхитектурные формы и перемеща</w:t>
      </w:r>
      <w:r>
        <w:rPr>
          <w:rFonts w:ascii="Times New Roman" w:hAnsi="Times New Roman" w:cs="Times New Roman"/>
          <w:sz w:val="28"/>
          <w:szCs w:val="28"/>
        </w:rPr>
        <w:t>ть</w:t>
      </w:r>
      <w:r w:rsidR="00102491">
        <w:rPr>
          <w:rFonts w:ascii="Times New Roman" w:hAnsi="Times New Roman" w:cs="Times New Roman"/>
          <w:sz w:val="28"/>
          <w:szCs w:val="28"/>
        </w:rPr>
        <w:t xml:space="preserve"> </w:t>
      </w:r>
      <w:proofErr w:type="spellStart"/>
      <w:r w:rsidR="00102491">
        <w:rPr>
          <w:rFonts w:ascii="Times New Roman" w:hAnsi="Times New Roman" w:cs="Times New Roman"/>
          <w:sz w:val="28"/>
          <w:szCs w:val="28"/>
        </w:rPr>
        <w:t>их</w:t>
      </w:r>
      <w:r w:rsidR="009D3617" w:rsidRPr="00D72DD4">
        <w:rPr>
          <w:rFonts w:ascii="Times New Roman" w:hAnsi="Times New Roman" w:cs="Times New Roman"/>
          <w:sz w:val="28"/>
          <w:szCs w:val="28"/>
        </w:rPr>
        <w:t>с</w:t>
      </w:r>
      <w:proofErr w:type="spellEnd"/>
      <w:r w:rsidR="009D3617" w:rsidRPr="00D72DD4">
        <w:rPr>
          <w:rFonts w:ascii="Times New Roman" w:hAnsi="Times New Roman" w:cs="Times New Roman"/>
          <w:sz w:val="28"/>
          <w:szCs w:val="28"/>
        </w:rPr>
        <w:t xml:space="preserve"> установленных мест;</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самовольно размещать нестационарные объекты;</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329DC">
        <w:rPr>
          <w:rFonts w:ascii="Times New Roman" w:hAnsi="Times New Roman" w:cs="Times New Roman"/>
          <w:sz w:val="28"/>
          <w:szCs w:val="28"/>
        </w:rPr>
        <w:t xml:space="preserve"> нарушать</w:t>
      </w:r>
      <w:r w:rsidR="009D3617" w:rsidRPr="00D72DD4">
        <w:rPr>
          <w:rFonts w:ascii="Times New Roman" w:hAnsi="Times New Roman" w:cs="Times New Roman"/>
          <w:sz w:val="28"/>
          <w:szCs w:val="28"/>
        </w:rPr>
        <w:t xml:space="preserve"> покрытие тротуаров, целостность прилегающих зеленых зон и иных элементов благоустройства территорий;</w:t>
      </w:r>
    </w:p>
    <w:p w:rsidR="009D3617" w:rsidRPr="00D72DD4" w:rsidRDefault="00013D02"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самовольно перекрывать тротуары посредством установки железобетонных блоков, столбов, ограждений, шлагбаумов, наружных лестниц, пристроек, козырьков, навесов и прочих сооружений;</w:t>
      </w:r>
    </w:p>
    <w:p w:rsidR="00AF446A" w:rsidRDefault="00D329DC" w:rsidP="00D329D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1D1986">
        <w:rPr>
          <w:rFonts w:ascii="Times New Roman" w:hAnsi="Times New Roman" w:cs="Times New Roman"/>
          <w:sz w:val="28"/>
          <w:szCs w:val="28"/>
        </w:rPr>
        <w:t>8</w:t>
      </w:r>
      <w:r>
        <w:rPr>
          <w:rFonts w:ascii="Times New Roman" w:hAnsi="Times New Roman" w:cs="Times New Roman"/>
          <w:sz w:val="28"/>
          <w:szCs w:val="28"/>
        </w:rPr>
        <w:t xml:space="preserve">. </w:t>
      </w:r>
      <w:r w:rsidRPr="00D329DC">
        <w:rPr>
          <w:rFonts w:ascii="Times New Roman" w:hAnsi="Times New Roman" w:cs="Times New Roman"/>
          <w:sz w:val="28"/>
          <w:szCs w:val="28"/>
        </w:rPr>
        <w:t>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w:t>
      </w:r>
    </w:p>
    <w:p w:rsidR="00D329DC" w:rsidRDefault="00AF446A" w:rsidP="00D329D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9B1988">
        <w:rPr>
          <w:rFonts w:ascii="Times New Roman" w:hAnsi="Times New Roman" w:cs="Times New Roman"/>
          <w:sz w:val="28"/>
          <w:szCs w:val="28"/>
        </w:rPr>
        <w:t>9.</w:t>
      </w:r>
      <w:r w:rsidR="009B1988" w:rsidRPr="00D329DC">
        <w:rPr>
          <w:rFonts w:ascii="Times New Roman" w:hAnsi="Times New Roman" w:cs="Times New Roman"/>
          <w:sz w:val="28"/>
          <w:szCs w:val="28"/>
        </w:rPr>
        <w:t xml:space="preserve"> Санитарное</w:t>
      </w:r>
      <w:r w:rsidR="00D329DC" w:rsidRPr="00D329DC">
        <w:rPr>
          <w:rFonts w:ascii="Times New Roman" w:hAnsi="Times New Roman" w:cs="Times New Roman"/>
          <w:sz w:val="28"/>
          <w:szCs w:val="28"/>
        </w:rPr>
        <w:t xml:space="preserve"> и техническое состояние туалетов </w:t>
      </w:r>
      <w:proofErr w:type="spellStart"/>
      <w:r w:rsidR="00D329DC" w:rsidRPr="00D329DC">
        <w:rPr>
          <w:rFonts w:ascii="Times New Roman" w:hAnsi="Times New Roman" w:cs="Times New Roman"/>
          <w:sz w:val="28"/>
          <w:szCs w:val="28"/>
        </w:rPr>
        <w:t>обеспечиваютих</w:t>
      </w:r>
      <w:proofErr w:type="spellEnd"/>
      <w:r w:rsidR="00D329DC" w:rsidRPr="00D329DC">
        <w:rPr>
          <w:rFonts w:ascii="Times New Roman" w:hAnsi="Times New Roman" w:cs="Times New Roman"/>
          <w:sz w:val="28"/>
          <w:szCs w:val="28"/>
        </w:rPr>
        <w:t xml:space="preserve"> собственники, владельцы, арендаторы или специализированные организации, на обслуживании которых они находятся.</w:t>
      </w:r>
    </w:p>
    <w:p w:rsidR="00D329DC" w:rsidRDefault="00AF446A" w:rsidP="00D329D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1D1986">
        <w:rPr>
          <w:rFonts w:ascii="Times New Roman" w:hAnsi="Times New Roman" w:cs="Times New Roman"/>
          <w:sz w:val="28"/>
          <w:szCs w:val="28"/>
        </w:rPr>
        <w:t>10</w:t>
      </w:r>
      <w:r>
        <w:rPr>
          <w:rFonts w:ascii="Times New Roman" w:hAnsi="Times New Roman" w:cs="Times New Roman"/>
          <w:sz w:val="28"/>
          <w:szCs w:val="28"/>
        </w:rPr>
        <w:t xml:space="preserve">. </w:t>
      </w:r>
      <w:proofErr w:type="gramStart"/>
      <w:r w:rsidR="00D329DC" w:rsidRPr="00D8593A">
        <w:rPr>
          <w:rFonts w:ascii="Times New Roman" w:hAnsi="Times New Roman" w:cs="Times New Roman"/>
          <w:sz w:val="28"/>
          <w:szCs w:val="28"/>
        </w:rPr>
        <w:t>Порядок размещения и содержания общественных туалетов определяется в соот</w:t>
      </w:r>
      <w:r w:rsidR="00023A6F">
        <w:rPr>
          <w:rFonts w:ascii="Times New Roman" w:hAnsi="Times New Roman" w:cs="Times New Roman"/>
          <w:sz w:val="28"/>
          <w:szCs w:val="28"/>
        </w:rPr>
        <w:t>ветствии со сводом правил</w:t>
      </w:r>
      <w:r w:rsidR="00D329DC" w:rsidRPr="00D8593A">
        <w:rPr>
          <w:rFonts w:ascii="Times New Roman" w:hAnsi="Times New Roman" w:cs="Times New Roman"/>
          <w:sz w:val="28"/>
          <w:szCs w:val="28"/>
        </w:rPr>
        <w:t xml:space="preserve"> СП 2.1.3678-20 «Санитарно-эпидемиологические требования к эксплуатации помещений, здан</w:t>
      </w:r>
      <w:r w:rsidR="00D329DC">
        <w:rPr>
          <w:rFonts w:ascii="Times New Roman" w:hAnsi="Times New Roman" w:cs="Times New Roman"/>
          <w:sz w:val="28"/>
          <w:szCs w:val="28"/>
        </w:rPr>
        <w:t xml:space="preserve">ий, сооружений, оборудования </w:t>
      </w:r>
      <w:r w:rsidR="00D329DC" w:rsidRPr="00D8593A">
        <w:rPr>
          <w:rFonts w:ascii="Times New Roman" w:hAnsi="Times New Roman" w:cs="Times New Roman"/>
          <w:sz w:val="28"/>
          <w:szCs w:val="28"/>
        </w:rPr>
        <w:t>и транспорта, а также условиям деятельности хозяйствующих субъектов, осуществляющих продажу товаров, выполнение работ или оказание услуг», утвержденными Постановлением Главного государственного санитарного врача Российской Федерации от 24 декабря 2020 года № 44.</w:t>
      </w:r>
      <w:proofErr w:type="gramEnd"/>
    </w:p>
    <w:p w:rsidR="00173837" w:rsidRPr="00463234" w:rsidRDefault="00173837" w:rsidP="00173837">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(в данном пункте </w:t>
      </w:r>
      <w:r w:rsidRPr="00463234">
        <w:rPr>
          <w:rFonts w:ascii="Times New Roman" w:hAnsi="Times New Roman" w:cs="Times New Roman"/>
          <w:b/>
          <w:i/>
          <w:sz w:val="28"/>
          <w:szCs w:val="28"/>
        </w:rPr>
        <w:t xml:space="preserve">органы местного самоуправления </w:t>
      </w:r>
      <w:r w:rsidR="009B1988" w:rsidRPr="00463234">
        <w:rPr>
          <w:rFonts w:ascii="Times New Roman" w:hAnsi="Times New Roman" w:cs="Times New Roman"/>
          <w:b/>
          <w:i/>
          <w:sz w:val="28"/>
          <w:szCs w:val="28"/>
        </w:rPr>
        <w:t>самосто</w:t>
      </w:r>
      <w:r w:rsidR="009B1988">
        <w:rPr>
          <w:rFonts w:ascii="Times New Roman" w:hAnsi="Times New Roman" w:cs="Times New Roman"/>
          <w:b/>
          <w:i/>
          <w:sz w:val="28"/>
          <w:szCs w:val="28"/>
        </w:rPr>
        <w:t>ятельно указывают</w:t>
      </w:r>
      <w:r>
        <w:rPr>
          <w:rFonts w:ascii="Times New Roman" w:hAnsi="Times New Roman" w:cs="Times New Roman"/>
          <w:b/>
          <w:i/>
          <w:sz w:val="28"/>
          <w:szCs w:val="28"/>
        </w:rPr>
        <w:t xml:space="preserve"> порядок размещения </w:t>
      </w:r>
      <w:r w:rsidR="009B1988">
        <w:rPr>
          <w:rFonts w:ascii="Times New Roman" w:hAnsi="Times New Roman" w:cs="Times New Roman"/>
          <w:b/>
          <w:i/>
          <w:sz w:val="28"/>
          <w:szCs w:val="28"/>
        </w:rPr>
        <w:t xml:space="preserve">и </w:t>
      </w:r>
      <w:r w:rsidR="009B1988" w:rsidRPr="00463234">
        <w:rPr>
          <w:rFonts w:ascii="Times New Roman" w:hAnsi="Times New Roman" w:cs="Times New Roman"/>
          <w:b/>
          <w:i/>
          <w:sz w:val="28"/>
          <w:szCs w:val="28"/>
        </w:rPr>
        <w:t>выполнения</w:t>
      </w:r>
      <w:r w:rsidRPr="00463234">
        <w:rPr>
          <w:rFonts w:ascii="Times New Roman" w:hAnsi="Times New Roman" w:cs="Times New Roman"/>
          <w:b/>
          <w:i/>
          <w:sz w:val="28"/>
          <w:szCs w:val="28"/>
        </w:rPr>
        <w:t xml:space="preserve"> работ</w:t>
      </w:r>
      <w:r w:rsidR="009B1988">
        <w:rPr>
          <w:rFonts w:ascii="Times New Roman" w:hAnsi="Times New Roman" w:cs="Times New Roman"/>
          <w:b/>
          <w:i/>
          <w:sz w:val="28"/>
          <w:szCs w:val="28"/>
        </w:rPr>
        <w:t xml:space="preserve"> </w:t>
      </w:r>
      <w:r w:rsidRPr="002B051B">
        <w:rPr>
          <w:rFonts w:ascii="Times New Roman" w:hAnsi="Times New Roman" w:cs="Times New Roman"/>
          <w:b/>
          <w:i/>
          <w:sz w:val="28"/>
          <w:szCs w:val="28"/>
        </w:rPr>
        <w:t>(расписать по пунктам более детально)</w:t>
      </w:r>
      <w:r>
        <w:rPr>
          <w:rFonts w:ascii="Times New Roman" w:hAnsi="Times New Roman" w:cs="Times New Roman"/>
          <w:b/>
          <w:i/>
          <w:sz w:val="28"/>
          <w:szCs w:val="28"/>
        </w:rPr>
        <w:t xml:space="preserve"> по содержанию общественных туалетов с учетом требований федерального законодательства                и указанных национальных стандартов)</w:t>
      </w:r>
    </w:p>
    <w:p w:rsidR="00F62833" w:rsidRDefault="00D329DC" w:rsidP="00D329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proofErr w:type="gramStart"/>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66579C">
        <w:rPr>
          <w:rFonts w:ascii="Times New Roman" w:hAnsi="Times New Roman" w:cs="Times New Roman"/>
          <w:sz w:val="28"/>
          <w:szCs w:val="28"/>
        </w:rPr>
        <w:t>1</w:t>
      </w:r>
      <w:r w:rsidR="001D1986">
        <w:rPr>
          <w:rFonts w:ascii="Times New Roman" w:hAnsi="Times New Roman" w:cs="Times New Roman"/>
          <w:sz w:val="28"/>
          <w:szCs w:val="28"/>
        </w:rPr>
        <w:t>1</w:t>
      </w:r>
      <w:r>
        <w:rPr>
          <w:rFonts w:ascii="Times New Roman" w:hAnsi="Times New Roman" w:cs="Times New Roman"/>
          <w:sz w:val="28"/>
          <w:szCs w:val="28"/>
        </w:rPr>
        <w:t>.</w:t>
      </w:r>
      <w:r w:rsidR="00F62833" w:rsidRPr="00F62833">
        <w:rPr>
          <w:rFonts w:ascii="Times New Roman" w:hAnsi="Times New Roman" w:cs="Times New Roman"/>
          <w:sz w:val="28"/>
          <w:szCs w:val="28"/>
        </w:rPr>
        <w:t>Организация санитарной очистки мест ма</w:t>
      </w:r>
      <w:r w:rsidR="00AF446A">
        <w:rPr>
          <w:rFonts w:ascii="Times New Roman" w:hAnsi="Times New Roman" w:cs="Times New Roman"/>
          <w:sz w:val="28"/>
          <w:szCs w:val="28"/>
        </w:rPr>
        <w:t>ссового отдыха жителей,</w:t>
      </w:r>
      <w:r w:rsidR="00F62833" w:rsidRPr="00F62833">
        <w:rPr>
          <w:rFonts w:ascii="Times New Roman" w:hAnsi="Times New Roman" w:cs="Times New Roman"/>
          <w:sz w:val="28"/>
          <w:szCs w:val="28"/>
        </w:rPr>
        <w:t xml:space="preserve"> в том числе сбор и вывоз бытовых отходов и мусора в местах массового отдыха, установка урн и контейнеров для сбора мусора в местах массового отдыха населения осуществляется в соответствии с требованиями Федерального закона от 30 марта 1999 года № 52-ФЗ «О санитарно-эпидемиологическом благополучии населения», Федерального закона           от 24 июня 1998 года  № 89-ФЗ «Об</w:t>
      </w:r>
      <w:proofErr w:type="gramEnd"/>
      <w:r w:rsidR="00F62833" w:rsidRPr="00F62833">
        <w:rPr>
          <w:rFonts w:ascii="Times New Roman" w:hAnsi="Times New Roman" w:cs="Times New Roman"/>
          <w:sz w:val="28"/>
          <w:szCs w:val="28"/>
        </w:rPr>
        <w:t xml:space="preserve"> </w:t>
      </w:r>
      <w:proofErr w:type="gramStart"/>
      <w:r w:rsidR="00F62833" w:rsidRPr="00F62833">
        <w:rPr>
          <w:rFonts w:ascii="Times New Roman" w:hAnsi="Times New Roman" w:cs="Times New Roman"/>
          <w:sz w:val="28"/>
          <w:szCs w:val="28"/>
        </w:rPr>
        <w:t>отхо</w:t>
      </w:r>
      <w:r w:rsidR="00277CB2">
        <w:rPr>
          <w:rFonts w:ascii="Times New Roman" w:hAnsi="Times New Roman" w:cs="Times New Roman"/>
          <w:sz w:val="28"/>
          <w:szCs w:val="28"/>
        </w:rPr>
        <w:t>дах</w:t>
      </w:r>
      <w:proofErr w:type="gramEnd"/>
      <w:r w:rsidR="00277CB2">
        <w:rPr>
          <w:rFonts w:ascii="Times New Roman" w:hAnsi="Times New Roman" w:cs="Times New Roman"/>
          <w:sz w:val="28"/>
          <w:szCs w:val="28"/>
        </w:rPr>
        <w:t xml:space="preserve"> производства и потребления».</w:t>
      </w:r>
    </w:p>
    <w:p w:rsidR="005B5CC7" w:rsidRDefault="005B5CC7" w:rsidP="005B5C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277CB2">
        <w:rPr>
          <w:rFonts w:ascii="Times New Roman" w:hAnsi="Times New Roman" w:cs="Times New Roman"/>
          <w:sz w:val="28"/>
          <w:szCs w:val="28"/>
        </w:rPr>
        <w:t>3.</w:t>
      </w:r>
      <w:r w:rsidR="00013D02">
        <w:rPr>
          <w:rFonts w:ascii="Times New Roman" w:hAnsi="Times New Roman" w:cs="Times New Roman"/>
          <w:sz w:val="28"/>
          <w:szCs w:val="28"/>
        </w:rPr>
        <w:t>2</w:t>
      </w:r>
      <w:r w:rsidR="00277CB2">
        <w:rPr>
          <w:rFonts w:ascii="Times New Roman" w:hAnsi="Times New Roman" w:cs="Times New Roman"/>
          <w:sz w:val="28"/>
          <w:szCs w:val="28"/>
        </w:rPr>
        <w:t>.1</w:t>
      </w:r>
      <w:r w:rsidR="001D1986">
        <w:rPr>
          <w:rFonts w:ascii="Times New Roman" w:hAnsi="Times New Roman" w:cs="Times New Roman"/>
          <w:sz w:val="28"/>
          <w:szCs w:val="28"/>
        </w:rPr>
        <w:t>2</w:t>
      </w:r>
      <w:r w:rsidR="00277CB2">
        <w:rPr>
          <w:rFonts w:ascii="Times New Roman" w:hAnsi="Times New Roman" w:cs="Times New Roman"/>
          <w:sz w:val="28"/>
          <w:szCs w:val="28"/>
        </w:rPr>
        <w:t xml:space="preserve">. </w:t>
      </w:r>
      <w:proofErr w:type="gramStart"/>
      <w:r w:rsidR="00277CB2">
        <w:rPr>
          <w:rFonts w:ascii="Times New Roman" w:hAnsi="Times New Roman" w:cs="Times New Roman"/>
          <w:sz w:val="28"/>
          <w:szCs w:val="28"/>
        </w:rPr>
        <w:t>Правила обращения с отходами на территориях</w:t>
      </w:r>
      <w:r w:rsidR="009B1988">
        <w:rPr>
          <w:rFonts w:ascii="Times New Roman" w:hAnsi="Times New Roman" w:cs="Times New Roman"/>
          <w:sz w:val="28"/>
          <w:szCs w:val="28"/>
        </w:rPr>
        <w:t xml:space="preserve"> </w:t>
      </w:r>
      <w:r w:rsidR="00277CB2" w:rsidRPr="00277CB2">
        <w:rPr>
          <w:rFonts w:ascii="Times New Roman" w:hAnsi="Times New Roman" w:cs="Times New Roman"/>
          <w:sz w:val="28"/>
          <w:szCs w:val="28"/>
        </w:rPr>
        <w:t xml:space="preserve">мест отдыха и массового пребывания людей </w:t>
      </w:r>
      <w:r w:rsidR="00277CB2">
        <w:rPr>
          <w:rFonts w:ascii="Times New Roman" w:hAnsi="Times New Roman" w:cs="Times New Roman"/>
          <w:sz w:val="28"/>
          <w:szCs w:val="28"/>
        </w:rPr>
        <w:t>определяются в соответствии с санитарными</w:t>
      </w:r>
      <w:r w:rsidRPr="005B5CC7">
        <w:rPr>
          <w:rFonts w:ascii="Times New Roman" w:hAnsi="Times New Roman" w:cs="Times New Roman"/>
          <w:sz w:val="28"/>
          <w:szCs w:val="28"/>
        </w:rPr>
        <w:t xml:space="preserve"> правил</w:t>
      </w:r>
      <w:r w:rsidR="00277CB2">
        <w:rPr>
          <w:rFonts w:ascii="Times New Roman" w:hAnsi="Times New Roman" w:cs="Times New Roman"/>
          <w:sz w:val="28"/>
          <w:szCs w:val="28"/>
        </w:rPr>
        <w:t>ами</w:t>
      </w:r>
      <w:r w:rsidRPr="005B5CC7">
        <w:rPr>
          <w:rFonts w:ascii="Times New Roman" w:hAnsi="Times New Roman" w:cs="Times New Roman"/>
          <w:sz w:val="28"/>
          <w:szCs w:val="28"/>
        </w:rPr>
        <w:t xml:space="preserve"> и норм</w:t>
      </w:r>
      <w:r w:rsidR="00277CB2">
        <w:rPr>
          <w:rFonts w:ascii="Times New Roman" w:hAnsi="Times New Roman" w:cs="Times New Roman"/>
          <w:sz w:val="28"/>
          <w:szCs w:val="28"/>
        </w:rPr>
        <w:t>ами</w:t>
      </w:r>
      <w:r w:rsidRPr="005B5CC7">
        <w:rPr>
          <w:rFonts w:ascii="Times New Roman" w:hAnsi="Times New Roman" w:cs="Times New Roman"/>
          <w:sz w:val="28"/>
          <w:szCs w:val="28"/>
        </w:rPr>
        <w:t xml:space="preserve"> СанПиН 2.1.3684-21 </w:t>
      </w:r>
      <w:r w:rsidR="00277CB2">
        <w:rPr>
          <w:rFonts w:ascii="Times New Roman" w:hAnsi="Times New Roman" w:cs="Times New Roman"/>
          <w:sz w:val="28"/>
          <w:szCs w:val="28"/>
        </w:rPr>
        <w:t>«</w:t>
      </w:r>
      <w:r w:rsidRPr="005B5CC7">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w:t>
      </w:r>
      <w:r w:rsidR="00277CB2">
        <w:rPr>
          <w:rFonts w:ascii="Times New Roman" w:hAnsi="Times New Roman" w:cs="Times New Roman"/>
          <w:sz w:val="28"/>
          <w:szCs w:val="28"/>
        </w:rPr>
        <w:t xml:space="preserve">офилактических) мероприятий», утвержденными </w:t>
      </w:r>
      <w:r w:rsidR="00277CB2" w:rsidRPr="005B5CC7">
        <w:rPr>
          <w:rFonts w:ascii="Times New Roman" w:hAnsi="Times New Roman" w:cs="Times New Roman"/>
          <w:sz w:val="28"/>
          <w:szCs w:val="28"/>
        </w:rPr>
        <w:t>Постановление</w:t>
      </w:r>
      <w:r w:rsidR="00277CB2">
        <w:rPr>
          <w:rFonts w:ascii="Times New Roman" w:hAnsi="Times New Roman" w:cs="Times New Roman"/>
          <w:sz w:val="28"/>
          <w:szCs w:val="28"/>
        </w:rPr>
        <w:t>м</w:t>
      </w:r>
      <w:r w:rsidR="00277CB2" w:rsidRPr="005B5CC7">
        <w:rPr>
          <w:rFonts w:ascii="Times New Roman" w:hAnsi="Times New Roman" w:cs="Times New Roman"/>
          <w:sz w:val="28"/>
          <w:szCs w:val="28"/>
        </w:rPr>
        <w:t xml:space="preserve"> Главного государственного санитарного</w:t>
      </w:r>
      <w:proofErr w:type="gramEnd"/>
      <w:r w:rsidR="00277CB2" w:rsidRPr="005B5CC7">
        <w:rPr>
          <w:rFonts w:ascii="Times New Roman" w:hAnsi="Times New Roman" w:cs="Times New Roman"/>
          <w:sz w:val="28"/>
          <w:szCs w:val="28"/>
        </w:rPr>
        <w:t xml:space="preserve"> врача Р</w:t>
      </w:r>
      <w:r w:rsidR="00277CB2">
        <w:rPr>
          <w:rFonts w:ascii="Times New Roman" w:hAnsi="Times New Roman" w:cs="Times New Roman"/>
          <w:sz w:val="28"/>
          <w:szCs w:val="28"/>
        </w:rPr>
        <w:t xml:space="preserve">оссийской </w:t>
      </w:r>
      <w:r w:rsidR="00277CB2" w:rsidRPr="005B5CC7">
        <w:rPr>
          <w:rFonts w:ascii="Times New Roman" w:hAnsi="Times New Roman" w:cs="Times New Roman"/>
          <w:sz w:val="28"/>
          <w:szCs w:val="28"/>
        </w:rPr>
        <w:t>Ф</w:t>
      </w:r>
      <w:r w:rsidR="00277CB2">
        <w:rPr>
          <w:rFonts w:ascii="Times New Roman" w:hAnsi="Times New Roman" w:cs="Times New Roman"/>
          <w:sz w:val="28"/>
          <w:szCs w:val="28"/>
        </w:rPr>
        <w:t xml:space="preserve">едерации от 28 января </w:t>
      </w:r>
      <w:r w:rsidR="00277CB2" w:rsidRPr="005B5CC7">
        <w:rPr>
          <w:rFonts w:ascii="Times New Roman" w:hAnsi="Times New Roman" w:cs="Times New Roman"/>
          <w:sz w:val="28"/>
          <w:szCs w:val="28"/>
        </w:rPr>
        <w:t xml:space="preserve">2021 </w:t>
      </w:r>
      <w:r w:rsidR="00277CB2">
        <w:rPr>
          <w:rFonts w:ascii="Times New Roman" w:hAnsi="Times New Roman" w:cs="Times New Roman"/>
          <w:sz w:val="28"/>
          <w:szCs w:val="28"/>
        </w:rPr>
        <w:t>года №</w:t>
      </w:r>
      <w:r w:rsidR="00277CB2" w:rsidRPr="005B5CC7">
        <w:rPr>
          <w:rFonts w:ascii="Times New Roman" w:hAnsi="Times New Roman" w:cs="Times New Roman"/>
          <w:sz w:val="28"/>
          <w:szCs w:val="28"/>
        </w:rPr>
        <w:t xml:space="preserve"> 3</w:t>
      </w:r>
      <w:r w:rsidR="00277CB2">
        <w:rPr>
          <w:rFonts w:ascii="Times New Roman" w:hAnsi="Times New Roman" w:cs="Times New Roman"/>
          <w:sz w:val="28"/>
          <w:szCs w:val="28"/>
        </w:rPr>
        <w:t>.</w:t>
      </w:r>
    </w:p>
    <w:p w:rsidR="00D329DC" w:rsidRDefault="003B68F0" w:rsidP="00D329D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013D02">
        <w:rPr>
          <w:rFonts w:ascii="Times New Roman" w:hAnsi="Times New Roman" w:cs="Times New Roman"/>
          <w:sz w:val="28"/>
          <w:szCs w:val="28"/>
        </w:rPr>
        <w:t>2</w:t>
      </w:r>
      <w:r>
        <w:rPr>
          <w:rFonts w:ascii="Times New Roman" w:hAnsi="Times New Roman" w:cs="Times New Roman"/>
          <w:sz w:val="28"/>
          <w:szCs w:val="28"/>
        </w:rPr>
        <w:t>.1</w:t>
      </w:r>
      <w:r w:rsidR="001D1986">
        <w:rPr>
          <w:rFonts w:ascii="Times New Roman" w:hAnsi="Times New Roman" w:cs="Times New Roman"/>
          <w:sz w:val="28"/>
          <w:szCs w:val="28"/>
        </w:rPr>
        <w:t>3</w:t>
      </w:r>
      <w:r>
        <w:rPr>
          <w:rFonts w:ascii="Times New Roman" w:hAnsi="Times New Roman" w:cs="Times New Roman"/>
          <w:sz w:val="28"/>
          <w:szCs w:val="28"/>
        </w:rPr>
        <w:t>.</w:t>
      </w:r>
      <w:r w:rsidR="00C81452">
        <w:rPr>
          <w:rFonts w:ascii="Times New Roman" w:hAnsi="Times New Roman" w:cs="Times New Roman"/>
          <w:sz w:val="28"/>
          <w:szCs w:val="28"/>
        </w:rPr>
        <w:t xml:space="preserve"> П</w:t>
      </w:r>
      <w:r w:rsidR="00C81452" w:rsidRPr="00D329DC">
        <w:rPr>
          <w:rFonts w:ascii="Times New Roman" w:hAnsi="Times New Roman" w:cs="Times New Roman"/>
          <w:sz w:val="28"/>
          <w:szCs w:val="28"/>
        </w:rPr>
        <w:t>ри проведении массовых мероприятий их организаторы обеспечивают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463234" w:rsidRPr="00463234" w:rsidRDefault="00463234" w:rsidP="0046323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013D02">
        <w:rPr>
          <w:rFonts w:ascii="Times New Roman" w:hAnsi="Times New Roman" w:cs="Times New Roman"/>
          <w:sz w:val="28"/>
          <w:szCs w:val="28"/>
        </w:rPr>
        <w:t>2</w:t>
      </w:r>
      <w:r>
        <w:rPr>
          <w:rFonts w:ascii="Times New Roman" w:hAnsi="Times New Roman" w:cs="Times New Roman"/>
          <w:sz w:val="28"/>
          <w:szCs w:val="28"/>
        </w:rPr>
        <w:t xml:space="preserve">.14. </w:t>
      </w:r>
      <w:r w:rsidRPr="00463234">
        <w:rPr>
          <w:rFonts w:ascii="Times New Roman" w:hAnsi="Times New Roman" w:cs="Times New Roman"/>
          <w:sz w:val="28"/>
          <w:szCs w:val="28"/>
        </w:rPr>
        <w:t xml:space="preserve">Содержание территорий </w:t>
      </w:r>
      <w:r>
        <w:rPr>
          <w:rFonts w:ascii="Times New Roman" w:hAnsi="Times New Roman" w:cs="Times New Roman"/>
          <w:sz w:val="28"/>
          <w:szCs w:val="28"/>
        </w:rPr>
        <w:t xml:space="preserve">мест отдыха и массового пребывания людей </w:t>
      </w:r>
      <w:r w:rsidRPr="00463234">
        <w:rPr>
          <w:rFonts w:ascii="Times New Roman" w:hAnsi="Times New Roman" w:cs="Times New Roman"/>
          <w:sz w:val="28"/>
          <w:szCs w:val="28"/>
        </w:rPr>
        <w:t>включает в себя:</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1) ежедневную уборку от мусора, листвы, снега и льда (наледи);</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 xml:space="preserve">2) обработку </w:t>
      </w:r>
      <w:proofErr w:type="spellStart"/>
      <w:r w:rsidRPr="00463234">
        <w:rPr>
          <w:rFonts w:ascii="Times New Roman" w:hAnsi="Times New Roman" w:cs="Times New Roman"/>
          <w:sz w:val="28"/>
          <w:szCs w:val="28"/>
        </w:rPr>
        <w:t>противогололедными</w:t>
      </w:r>
      <w:proofErr w:type="spellEnd"/>
      <w:r w:rsidRPr="00463234">
        <w:rPr>
          <w:rFonts w:ascii="Times New Roman" w:hAnsi="Times New Roman" w:cs="Times New Roman"/>
          <w:sz w:val="28"/>
          <w:szCs w:val="28"/>
        </w:rPr>
        <w:t xml:space="preserve"> материалами покрытий проезжей части дорог, мостов, улиц, тротуаров, проездов, пешеходных территорий;</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3) сгребание и подметание снега;</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4) вывоз снега и льда (снежно-ледяных образований);</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5)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6) уборку, мойку и дезинфекцию (окраску по мере необходимости) урн, мусороприемных камер, контейнеров (бункеров) и контейнерных площадок;</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7) отвод дождевых и талых вод;</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8) сбор и вывоз твердых бытовых, крупногабаритных и иных отходов;</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9) полив территории для уменьшения пылеобразования и увлажнения воздуха;</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10) обеспечение сохранности зеленых насаждений и уход за ними;</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 xml:space="preserve">11)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w:t>
      </w:r>
      <w:r w:rsidRPr="00463234">
        <w:rPr>
          <w:rFonts w:ascii="Times New Roman" w:hAnsi="Times New Roman" w:cs="Times New Roman"/>
          <w:sz w:val="28"/>
          <w:szCs w:val="28"/>
        </w:rPr>
        <w:lastRenderedPageBreak/>
        <w:t>железнодорожных путей, мостов, пешеходных переходов, проведение реставрационных, археологических и других земляных работ;</w:t>
      </w:r>
    </w:p>
    <w:p w:rsidR="00463234" w:rsidRP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 xml:space="preserve">12) содержание смотровых и </w:t>
      </w:r>
      <w:proofErr w:type="gramStart"/>
      <w:r w:rsidRPr="00463234">
        <w:rPr>
          <w:rFonts w:ascii="Times New Roman" w:hAnsi="Times New Roman" w:cs="Times New Roman"/>
          <w:sz w:val="28"/>
          <w:szCs w:val="28"/>
        </w:rPr>
        <w:t>дожде</w:t>
      </w:r>
      <w:proofErr w:type="gramEnd"/>
      <w:r w:rsidR="009B1988">
        <w:rPr>
          <w:rFonts w:ascii="Times New Roman" w:hAnsi="Times New Roman" w:cs="Times New Roman"/>
          <w:sz w:val="28"/>
          <w:szCs w:val="28"/>
        </w:rPr>
        <w:t xml:space="preserve"> </w:t>
      </w:r>
      <w:r w:rsidRPr="00463234">
        <w:rPr>
          <w:rFonts w:ascii="Times New Roman" w:hAnsi="Times New Roman" w:cs="Times New Roman"/>
          <w:sz w:val="28"/>
          <w:szCs w:val="28"/>
        </w:rPr>
        <w:t>приемных колодцев (ливневая канализация), колодцев подземных коммуникаций (</w:t>
      </w:r>
      <w:r w:rsidR="009B1988" w:rsidRPr="00463234">
        <w:rPr>
          <w:rFonts w:ascii="Times New Roman" w:hAnsi="Times New Roman" w:cs="Times New Roman"/>
          <w:sz w:val="28"/>
          <w:szCs w:val="28"/>
        </w:rPr>
        <w:t>сооружений)</w:t>
      </w:r>
      <w:r w:rsidRPr="00463234">
        <w:rPr>
          <w:rFonts w:ascii="Times New Roman" w:hAnsi="Times New Roman" w:cs="Times New Roman"/>
          <w:sz w:val="28"/>
          <w:szCs w:val="28"/>
        </w:rPr>
        <w:t xml:space="preserve"> в соответствии с требованиями действующих государственных стандартов;</w:t>
      </w:r>
    </w:p>
    <w:p w:rsidR="00463234" w:rsidRDefault="00463234" w:rsidP="00463234">
      <w:pPr>
        <w:spacing w:line="240" w:lineRule="auto"/>
        <w:contextualSpacing/>
        <w:jc w:val="both"/>
        <w:rPr>
          <w:rFonts w:ascii="Times New Roman" w:hAnsi="Times New Roman" w:cs="Times New Roman"/>
          <w:sz w:val="28"/>
          <w:szCs w:val="28"/>
        </w:rPr>
      </w:pPr>
      <w:r w:rsidRPr="00463234">
        <w:rPr>
          <w:rFonts w:ascii="Times New Roman" w:hAnsi="Times New Roman" w:cs="Times New Roman"/>
          <w:sz w:val="28"/>
          <w:szCs w:val="28"/>
        </w:rPr>
        <w:t>13)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w:t>
      </w:r>
    </w:p>
    <w:p w:rsidR="0022404D" w:rsidRPr="0022404D" w:rsidRDefault="00463234" w:rsidP="0022404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013D02">
        <w:rPr>
          <w:rFonts w:ascii="Times New Roman" w:hAnsi="Times New Roman" w:cs="Times New Roman"/>
          <w:sz w:val="28"/>
          <w:szCs w:val="28"/>
        </w:rPr>
        <w:t>2</w:t>
      </w:r>
      <w:r>
        <w:rPr>
          <w:rFonts w:ascii="Times New Roman" w:hAnsi="Times New Roman" w:cs="Times New Roman"/>
          <w:sz w:val="28"/>
          <w:szCs w:val="28"/>
        </w:rPr>
        <w:t xml:space="preserve">.15. </w:t>
      </w:r>
      <w:r w:rsidR="0022404D" w:rsidRPr="0022404D">
        <w:rPr>
          <w:rFonts w:ascii="Times New Roman" w:hAnsi="Times New Roman" w:cs="Times New Roman"/>
          <w:sz w:val="28"/>
          <w:szCs w:val="28"/>
        </w:rPr>
        <w:t xml:space="preserve">Периодичность выполнения работ, перечисленных в </w:t>
      </w:r>
      <w:r>
        <w:rPr>
          <w:rFonts w:ascii="Times New Roman" w:hAnsi="Times New Roman" w:cs="Times New Roman"/>
          <w:sz w:val="28"/>
          <w:szCs w:val="28"/>
        </w:rPr>
        <w:t>пункте</w:t>
      </w:r>
      <w:r w:rsidR="0022404D" w:rsidRPr="0022404D">
        <w:rPr>
          <w:rFonts w:ascii="Times New Roman" w:hAnsi="Times New Roman" w:cs="Times New Roman"/>
          <w:sz w:val="28"/>
          <w:szCs w:val="28"/>
        </w:rPr>
        <w:t xml:space="preserve"> 3.</w:t>
      </w:r>
      <w:r>
        <w:rPr>
          <w:rFonts w:ascii="Times New Roman" w:hAnsi="Times New Roman" w:cs="Times New Roman"/>
          <w:sz w:val="28"/>
          <w:szCs w:val="28"/>
        </w:rPr>
        <w:t>3</w:t>
      </w:r>
      <w:r w:rsidR="0022404D" w:rsidRPr="0022404D">
        <w:rPr>
          <w:rFonts w:ascii="Times New Roman" w:hAnsi="Times New Roman" w:cs="Times New Roman"/>
          <w:sz w:val="28"/>
          <w:szCs w:val="28"/>
        </w:rPr>
        <w:t>.</w:t>
      </w:r>
      <w:r>
        <w:rPr>
          <w:rFonts w:ascii="Times New Roman" w:hAnsi="Times New Roman" w:cs="Times New Roman"/>
          <w:sz w:val="28"/>
          <w:szCs w:val="28"/>
        </w:rPr>
        <w:t>14.</w:t>
      </w:r>
      <w:r w:rsidR="0022404D" w:rsidRPr="0022404D">
        <w:rPr>
          <w:rFonts w:ascii="Times New Roman" w:hAnsi="Times New Roman" w:cs="Times New Roman"/>
          <w:sz w:val="28"/>
          <w:szCs w:val="28"/>
        </w:rPr>
        <w:t xml:space="preserve"> настоящих Правил определяется органом местного самоуправления самостоятельно.</w:t>
      </w:r>
    </w:p>
    <w:p w:rsidR="009C7400" w:rsidRDefault="009C7400"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.1</w:t>
      </w:r>
      <w:r w:rsidR="00D955E2">
        <w:rPr>
          <w:rFonts w:ascii="Times New Roman" w:hAnsi="Times New Roman" w:cs="Times New Roman"/>
          <w:sz w:val="28"/>
          <w:szCs w:val="28"/>
        </w:rPr>
        <w:t>6</w:t>
      </w:r>
      <w:r>
        <w:rPr>
          <w:rFonts w:ascii="Times New Roman" w:hAnsi="Times New Roman" w:cs="Times New Roman"/>
          <w:sz w:val="28"/>
          <w:szCs w:val="28"/>
        </w:rPr>
        <w:t xml:space="preserve">. </w:t>
      </w:r>
      <w:r w:rsidR="00463234">
        <w:rPr>
          <w:rFonts w:ascii="Times New Roman" w:hAnsi="Times New Roman" w:cs="Times New Roman"/>
          <w:sz w:val="28"/>
          <w:szCs w:val="28"/>
        </w:rPr>
        <w:t>Перечень мероприятий</w:t>
      </w:r>
      <w:r w:rsidR="00351AA0" w:rsidRPr="00FE5299">
        <w:rPr>
          <w:rFonts w:ascii="Times New Roman" w:hAnsi="Times New Roman" w:cs="Times New Roman"/>
          <w:sz w:val="28"/>
          <w:szCs w:val="28"/>
        </w:rPr>
        <w:t xml:space="preserve"> по благоустройству</w:t>
      </w:r>
      <w:r w:rsidR="00E1491C">
        <w:rPr>
          <w:rFonts w:ascii="Times New Roman" w:hAnsi="Times New Roman" w:cs="Times New Roman"/>
          <w:sz w:val="28"/>
          <w:szCs w:val="28"/>
        </w:rPr>
        <w:t xml:space="preserve"> </w:t>
      </w:r>
      <w:r w:rsidRPr="009C7400">
        <w:rPr>
          <w:rFonts w:ascii="Times New Roman" w:hAnsi="Times New Roman" w:cs="Times New Roman"/>
          <w:sz w:val="28"/>
          <w:szCs w:val="28"/>
        </w:rPr>
        <w:t xml:space="preserve">территорий соответствующего функционального назначения </w:t>
      </w:r>
      <w:r w:rsidR="00351AA0">
        <w:rPr>
          <w:rFonts w:ascii="Times New Roman" w:hAnsi="Times New Roman" w:cs="Times New Roman"/>
          <w:sz w:val="28"/>
          <w:szCs w:val="28"/>
        </w:rPr>
        <w:t xml:space="preserve">(далее </w:t>
      </w:r>
      <w:r w:rsidR="009B1988">
        <w:rPr>
          <w:rFonts w:ascii="Times New Roman" w:hAnsi="Times New Roman" w:cs="Times New Roman"/>
          <w:sz w:val="28"/>
          <w:szCs w:val="28"/>
        </w:rPr>
        <w:t xml:space="preserve">– </w:t>
      </w:r>
      <w:r w:rsidR="009B1988" w:rsidRPr="009C7400">
        <w:rPr>
          <w:rFonts w:ascii="Times New Roman" w:hAnsi="Times New Roman" w:cs="Times New Roman"/>
          <w:sz w:val="28"/>
          <w:szCs w:val="28"/>
        </w:rPr>
        <w:t>общественные</w:t>
      </w:r>
      <w:r w:rsidRPr="009C7400">
        <w:rPr>
          <w:rFonts w:ascii="Times New Roman" w:hAnsi="Times New Roman" w:cs="Times New Roman"/>
          <w:sz w:val="28"/>
          <w:szCs w:val="28"/>
        </w:rPr>
        <w:t xml:space="preserve"> территории), </w:t>
      </w:r>
      <w:r w:rsidR="00FE5299">
        <w:rPr>
          <w:rFonts w:ascii="Times New Roman" w:hAnsi="Times New Roman" w:cs="Times New Roman"/>
          <w:sz w:val="28"/>
          <w:szCs w:val="28"/>
        </w:rPr>
        <w:t xml:space="preserve">расположенных на </w:t>
      </w:r>
      <w:r w:rsidR="009B1988">
        <w:rPr>
          <w:rFonts w:ascii="Times New Roman" w:hAnsi="Times New Roman" w:cs="Times New Roman"/>
          <w:sz w:val="28"/>
          <w:szCs w:val="28"/>
        </w:rPr>
        <w:t xml:space="preserve">территории </w:t>
      </w:r>
      <w:r w:rsidR="009B1988" w:rsidRPr="009B1988">
        <w:rPr>
          <w:rFonts w:ascii="Times New Roman" w:hAnsi="Times New Roman" w:cs="Times New Roman"/>
          <w:bCs/>
          <w:sz w:val="28"/>
          <w:szCs w:val="28"/>
        </w:rPr>
        <w:t>Администрации</w:t>
      </w:r>
      <w:r w:rsidR="00787262" w:rsidRPr="007064CF">
        <w:rPr>
          <w:rFonts w:ascii="Times New Roman" w:hAnsi="Times New Roman" w:cs="Times New Roman"/>
          <w:sz w:val="28"/>
          <w:szCs w:val="28"/>
        </w:rPr>
        <w:t xml:space="preserve"> МО</w:t>
      </w:r>
      <w:r w:rsidR="00787262">
        <w:rPr>
          <w:rFonts w:ascii="Times New Roman" w:hAnsi="Times New Roman" w:cs="Times New Roman"/>
          <w:b/>
          <w:sz w:val="28"/>
          <w:szCs w:val="28"/>
        </w:rPr>
        <w:t xml:space="preserve"> </w:t>
      </w:r>
      <w:r w:rsidR="00787262" w:rsidRPr="007064CF">
        <w:rPr>
          <w:rFonts w:ascii="Times New Roman" w:hAnsi="Times New Roman" w:cs="Times New Roman"/>
          <w:sz w:val="28"/>
          <w:szCs w:val="28"/>
        </w:rPr>
        <w:t xml:space="preserve">«сельсовет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9B1988">
        <w:rPr>
          <w:rFonts w:ascii="Times New Roman" w:hAnsi="Times New Roman" w:cs="Times New Roman"/>
          <w:sz w:val="28"/>
          <w:szCs w:val="28"/>
        </w:rPr>
        <w:t xml:space="preserve"> </w:t>
      </w:r>
      <w:r w:rsidR="00FE5299">
        <w:rPr>
          <w:rFonts w:ascii="Times New Roman" w:hAnsi="Times New Roman" w:cs="Times New Roman"/>
          <w:sz w:val="28"/>
          <w:szCs w:val="28"/>
        </w:rPr>
        <w:t>осуществля</w:t>
      </w:r>
      <w:r w:rsidR="00BE2495">
        <w:rPr>
          <w:rFonts w:ascii="Times New Roman" w:hAnsi="Times New Roman" w:cs="Times New Roman"/>
          <w:sz w:val="28"/>
          <w:szCs w:val="28"/>
        </w:rPr>
        <w:t>е</w:t>
      </w:r>
      <w:r w:rsidR="00FE5299">
        <w:rPr>
          <w:rFonts w:ascii="Times New Roman" w:hAnsi="Times New Roman" w:cs="Times New Roman"/>
          <w:sz w:val="28"/>
          <w:szCs w:val="28"/>
        </w:rPr>
        <w:t>тся</w:t>
      </w:r>
      <w:r w:rsidR="00351AA0">
        <w:rPr>
          <w:rFonts w:ascii="Times New Roman" w:hAnsi="Times New Roman" w:cs="Times New Roman"/>
          <w:sz w:val="28"/>
          <w:szCs w:val="28"/>
        </w:rPr>
        <w:t xml:space="preserve"> в соответствии с</w:t>
      </w:r>
      <w:r w:rsidR="00FE5299" w:rsidRPr="00FE5299">
        <w:rPr>
          <w:rFonts w:ascii="Times New Roman" w:hAnsi="Times New Roman" w:cs="Times New Roman"/>
          <w:sz w:val="28"/>
          <w:szCs w:val="28"/>
        </w:rPr>
        <w:t xml:space="preserve"> муниципальной программой по благоустройству</w:t>
      </w:r>
      <w:r w:rsidR="00E1491C">
        <w:rPr>
          <w:rFonts w:ascii="Times New Roman" w:hAnsi="Times New Roman" w:cs="Times New Roman"/>
          <w:sz w:val="28"/>
          <w:szCs w:val="28"/>
        </w:rPr>
        <w:t>.</w:t>
      </w:r>
    </w:p>
    <w:p w:rsidR="00FE0A8B" w:rsidRPr="00FE0A8B" w:rsidRDefault="007429C0" w:rsidP="00FE0A8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sidR="00F91024" w:rsidRPr="00F91024">
        <w:rPr>
          <w:rFonts w:ascii="Times New Roman" w:hAnsi="Times New Roman" w:cs="Times New Roman"/>
          <w:sz w:val="28"/>
          <w:szCs w:val="28"/>
        </w:rPr>
        <w:t>.</w:t>
      </w:r>
      <w:r w:rsidR="00AB28D7">
        <w:rPr>
          <w:rFonts w:ascii="Times New Roman" w:hAnsi="Times New Roman" w:cs="Times New Roman"/>
          <w:sz w:val="28"/>
          <w:szCs w:val="28"/>
        </w:rPr>
        <w:t>17</w:t>
      </w:r>
      <w:r w:rsidR="001D5C77">
        <w:rPr>
          <w:rFonts w:ascii="Times New Roman" w:hAnsi="Times New Roman" w:cs="Times New Roman"/>
          <w:sz w:val="28"/>
          <w:szCs w:val="28"/>
        </w:rPr>
        <w:t>.</w:t>
      </w:r>
      <w:r w:rsidR="00F91024" w:rsidRPr="00F91024">
        <w:rPr>
          <w:rFonts w:ascii="Times New Roman" w:hAnsi="Times New Roman" w:cs="Times New Roman"/>
          <w:sz w:val="28"/>
          <w:szCs w:val="28"/>
        </w:rPr>
        <w:t>В зависимости от функционального назначения</w:t>
      </w:r>
      <w:r w:rsidR="00787262">
        <w:rPr>
          <w:rFonts w:ascii="Times New Roman" w:hAnsi="Times New Roman" w:cs="Times New Roman"/>
          <w:sz w:val="28"/>
          <w:szCs w:val="28"/>
        </w:rPr>
        <w:t xml:space="preserve"> </w:t>
      </w:r>
      <w:r w:rsidR="00FE0A8B">
        <w:rPr>
          <w:rFonts w:ascii="Times New Roman" w:hAnsi="Times New Roman" w:cs="Times New Roman"/>
          <w:sz w:val="28"/>
          <w:szCs w:val="28"/>
        </w:rPr>
        <w:t>территори</w:t>
      </w:r>
      <w:r w:rsidR="00E1491C">
        <w:rPr>
          <w:rFonts w:ascii="Times New Roman" w:hAnsi="Times New Roman" w:cs="Times New Roman"/>
          <w:sz w:val="28"/>
          <w:szCs w:val="28"/>
        </w:rPr>
        <w:t>и</w:t>
      </w:r>
      <w:r w:rsidR="00787262">
        <w:rPr>
          <w:rFonts w:ascii="Times New Roman" w:hAnsi="Times New Roman" w:cs="Times New Roman"/>
          <w:sz w:val="28"/>
          <w:szCs w:val="28"/>
        </w:rPr>
        <w:t xml:space="preserve"> Администрации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E51909">
        <w:rPr>
          <w:rFonts w:ascii="Times New Roman" w:eastAsia="Times New Roman" w:hAnsi="Times New Roman" w:cs="Times New Roman"/>
          <w:sz w:val="28"/>
          <w:szCs w:val="28"/>
        </w:rPr>
        <w:t xml:space="preserve"> </w:t>
      </w:r>
      <w:r w:rsidR="00FE0A8B" w:rsidRPr="00FE0A8B">
        <w:rPr>
          <w:rFonts w:ascii="Times New Roman" w:hAnsi="Times New Roman" w:cs="Times New Roman"/>
          <w:sz w:val="28"/>
          <w:szCs w:val="28"/>
        </w:rPr>
        <w:t>включает в себя</w:t>
      </w:r>
      <w:r w:rsidR="00FE0A8B">
        <w:rPr>
          <w:rFonts w:ascii="Times New Roman" w:hAnsi="Times New Roman" w:cs="Times New Roman"/>
          <w:sz w:val="28"/>
          <w:szCs w:val="28"/>
        </w:rPr>
        <w:t xml:space="preserve"> земельные участки, </w:t>
      </w:r>
      <w:r w:rsidR="00FE0A8B" w:rsidRPr="00FE0A8B">
        <w:rPr>
          <w:rFonts w:ascii="Times New Roman" w:hAnsi="Times New Roman" w:cs="Times New Roman"/>
          <w:sz w:val="28"/>
          <w:szCs w:val="28"/>
        </w:rPr>
        <w:t>на которых расположены</w:t>
      </w:r>
      <w:r w:rsidR="00E1491C">
        <w:rPr>
          <w:rFonts w:ascii="Times New Roman" w:hAnsi="Times New Roman" w:cs="Times New Roman"/>
          <w:sz w:val="28"/>
          <w:szCs w:val="28"/>
        </w:rPr>
        <w:t xml:space="preserve"> площади</w:t>
      </w:r>
      <w:r w:rsidR="00FE0A8B" w:rsidRPr="00FE0A8B">
        <w:rPr>
          <w:rFonts w:ascii="Times New Roman" w:hAnsi="Times New Roman" w:cs="Times New Roman"/>
          <w:sz w:val="28"/>
          <w:szCs w:val="28"/>
        </w:rPr>
        <w:t xml:space="preserve">, улицы, </w:t>
      </w:r>
      <w:r w:rsidR="009B1988" w:rsidRPr="00FE0A8B">
        <w:rPr>
          <w:rFonts w:ascii="Times New Roman" w:hAnsi="Times New Roman" w:cs="Times New Roman"/>
          <w:sz w:val="28"/>
          <w:szCs w:val="28"/>
        </w:rPr>
        <w:t>пешеходные зоны</w:t>
      </w:r>
      <w:r w:rsidR="00FE0A8B" w:rsidRPr="00FE0A8B">
        <w:rPr>
          <w:rFonts w:ascii="Times New Roman" w:hAnsi="Times New Roman" w:cs="Times New Roman"/>
          <w:sz w:val="28"/>
          <w:szCs w:val="28"/>
        </w:rPr>
        <w:t xml:space="preserve">, скверы, парки, иные </w:t>
      </w:r>
      <w:r w:rsidR="009B1988" w:rsidRPr="00FE0A8B">
        <w:rPr>
          <w:rFonts w:ascii="Times New Roman" w:hAnsi="Times New Roman" w:cs="Times New Roman"/>
          <w:sz w:val="28"/>
          <w:szCs w:val="28"/>
        </w:rPr>
        <w:t>территории соответствующего</w:t>
      </w:r>
      <w:r w:rsidR="00FE0A8B" w:rsidRPr="00FE0A8B">
        <w:rPr>
          <w:rFonts w:ascii="Times New Roman" w:hAnsi="Times New Roman" w:cs="Times New Roman"/>
          <w:sz w:val="28"/>
          <w:szCs w:val="28"/>
        </w:rPr>
        <w:t xml:space="preserve"> функционального назначения</w:t>
      </w:r>
      <w:r w:rsidR="00686CF7">
        <w:rPr>
          <w:rFonts w:ascii="Times New Roman" w:hAnsi="Times New Roman" w:cs="Times New Roman"/>
          <w:sz w:val="28"/>
          <w:szCs w:val="28"/>
        </w:rPr>
        <w:t>.</w:t>
      </w:r>
    </w:p>
    <w:p w:rsidR="001D5C77" w:rsidRDefault="00AB28D7" w:rsidP="001D5C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.18</w:t>
      </w:r>
      <w:r w:rsidR="00FE0A8B">
        <w:rPr>
          <w:rFonts w:ascii="Times New Roman" w:hAnsi="Times New Roman" w:cs="Times New Roman"/>
          <w:sz w:val="28"/>
          <w:szCs w:val="28"/>
        </w:rPr>
        <w:t>. Различают следующие виды площадей:</w:t>
      </w:r>
    </w:p>
    <w:p w:rsidR="001D5C77" w:rsidRDefault="001D5C77" w:rsidP="001D5C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г</w:t>
      </w:r>
      <w:r w:rsidRPr="001D5C77">
        <w:rPr>
          <w:rFonts w:ascii="Times New Roman" w:hAnsi="Times New Roman" w:cs="Times New Roman"/>
          <w:sz w:val="28"/>
          <w:szCs w:val="28"/>
        </w:rPr>
        <w:t>лавная площад</w:t>
      </w:r>
      <w:r>
        <w:rPr>
          <w:rFonts w:ascii="Times New Roman" w:hAnsi="Times New Roman" w:cs="Times New Roman"/>
          <w:sz w:val="28"/>
          <w:szCs w:val="28"/>
        </w:rPr>
        <w:t xml:space="preserve">ь, </w:t>
      </w:r>
      <w:r w:rsidRPr="001D5C77">
        <w:rPr>
          <w:rFonts w:ascii="Times New Roman" w:hAnsi="Times New Roman" w:cs="Times New Roman"/>
          <w:sz w:val="28"/>
          <w:szCs w:val="28"/>
        </w:rPr>
        <w:t>предназначается для проведения парадов, народных</w:t>
      </w:r>
      <w:r>
        <w:rPr>
          <w:rFonts w:ascii="Times New Roman" w:hAnsi="Times New Roman" w:cs="Times New Roman"/>
          <w:sz w:val="28"/>
          <w:szCs w:val="28"/>
        </w:rPr>
        <w:t xml:space="preserve"> гуляний и прочих важных для</w:t>
      </w:r>
      <w:r w:rsidRPr="001D5C77">
        <w:rPr>
          <w:rFonts w:ascii="Times New Roman" w:hAnsi="Times New Roman" w:cs="Times New Roman"/>
          <w:sz w:val="28"/>
          <w:szCs w:val="28"/>
        </w:rPr>
        <w:t xml:space="preserve"> мероприятий. Движение транзитного транспорта по</w:t>
      </w:r>
      <w:r>
        <w:rPr>
          <w:rFonts w:ascii="Times New Roman" w:hAnsi="Times New Roman" w:cs="Times New Roman"/>
          <w:sz w:val="28"/>
          <w:szCs w:val="28"/>
        </w:rPr>
        <w:t xml:space="preserve"> главной площади не допускается;</w:t>
      </w:r>
    </w:p>
    <w:p w:rsidR="001D5C77" w:rsidRPr="001D5C77" w:rsidRDefault="001D5C77" w:rsidP="001D5C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w:t>
      </w:r>
      <w:r w:rsidRPr="001D5C77">
        <w:rPr>
          <w:rFonts w:ascii="Times New Roman" w:hAnsi="Times New Roman" w:cs="Times New Roman"/>
          <w:sz w:val="28"/>
          <w:szCs w:val="28"/>
        </w:rPr>
        <w:t>лощади перед общественными здан</w:t>
      </w:r>
      <w:r>
        <w:rPr>
          <w:rFonts w:ascii="Times New Roman" w:hAnsi="Times New Roman" w:cs="Times New Roman"/>
          <w:sz w:val="28"/>
          <w:szCs w:val="28"/>
        </w:rPr>
        <w:t>иями, предназначенные</w:t>
      </w:r>
      <w:r w:rsidRPr="001D5C77">
        <w:rPr>
          <w:rFonts w:ascii="Times New Roman" w:hAnsi="Times New Roman" w:cs="Times New Roman"/>
          <w:sz w:val="28"/>
          <w:szCs w:val="28"/>
        </w:rPr>
        <w:t xml:space="preserve"> для подхода и подъезда посетителей, а </w:t>
      </w:r>
      <w:r>
        <w:rPr>
          <w:rFonts w:ascii="Times New Roman" w:hAnsi="Times New Roman" w:cs="Times New Roman"/>
          <w:sz w:val="28"/>
          <w:szCs w:val="28"/>
        </w:rPr>
        <w:t>также для размещения стоянок автомобилей;</w:t>
      </w:r>
    </w:p>
    <w:p w:rsidR="001D5C77" w:rsidRPr="001D5C77" w:rsidRDefault="001D5C77" w:rsidP="001D5C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т</w:t>
      </w:r>
      <w:r w:rsidRPr="001D5C77">
        <w:rPr>
          <w:rFonts w:ascii="Times New Roman" w:hAnsi="Times New Roman" w:cs="Times New Roman"/>
          <w:sz w:val="28"/>
          <w:szCs w:val="28"/>
        </w:rPr>
        <w:t>ранспо</w:t>
      </w:r>
      <w:r>
        <w:rPr>
          <w:rFonts w:ascii="Times New Roman" w:hAnsi="Times New Roman" w:cs="Times New Roman"/>
          <w:sz w:val="28"/>
          <w:szCs w:val="28"/>
        </w:rPr>
        <w:t>ртные площади, предназначенные</w:t>
      </w:r>
      <w:r w:rsidRPr="001D5C77">
        <w:rPr>
          <w:rFonts w:ascii="Times New Roman" w:hAnsi="Times New Roman" w:cs="Times New Roman"/>
          <w:sz w:val="28"/>
          <w:szCs w:val="28"/>
        </w:rPr>
        <w:t xml:space="preserve"> для организации и распределения интенсивных т</w:t>
      </w:r>
      <w:r>
        <w:rPr>
          <w:rFonts w:ascii="Times New Roman" w:hAnsi="Times New Roman" w:cs="Times New Roman"/>
          <w:sz w:val="28"/>
          <w:szCs w:val="28"/>
        </w:rPr>
        <w:t>ранспортных потоков в местах пе</w:t>
      </w:r>
      <w:r w:rsidRPr="001D5C77">
        <w:rPr>
          <w:rFonts w:ascii="Times New Roman" w:hAnsi="Times New Roman" w:cs="Times New Roman"/>
          <w:sz w:val="28"/>
          <w:szCs w:val="28"/>
        </w:rPr>
        <w:t>ре</w:t>
      </w:r>
      <w:r>
        <w:rPr>
          <w:rFonts w:ascii="Times New Roman" w:hAnsi="Times New Roman" w:cs="Times New Roman"/>
          <w:sz w:val="28"/>
          <w:szCs w:val="28"/>
        </w:rPr>
        <w:t>сечения нескольких улиц и дорог;</w:t>
      </w:r>
    </w:p>
    <w:p w:rsidR="001D5C77" w:rsidRDefault="001D5C77" w:rsidP="001D5C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Pr="001D5C77">
        <w:rPr>
          <w:rFonts w:ascii="Times New Roman" w:hAnsi="Times New Roman" w:cs="Times New Roman"/>
          <w:sz w:val="28"/>
          <w:szCs w:val="28"/>
        </w:rPr>
        <w:t>окзальные площади</w:t>
      </w:r>
      <w:r>
        <w:rPr>
          <w:rFonts w:ascii="Times New Roman" w:hAnsi="Times New Roman" w:cs="Times New Roman"/>
          <w:sz w:val="28"/>
          <w:szCs w:val="28"/>
        </w:rPr>
        <w:t>,</w:t>
      </w:r>
      <w:r w:rsidRPr="001D5C77">
        <w:rPr>
          <w:rFonts w:ascii="Times New Roman" w:hAnsi="Times New Roman" w:cs="Times New Roman"/>
          <w:sz w:val="28"/>
          <w:szCs w:val="28"/>
        </w:rPr>
        <w:t xml:space="preserve"> являются сложными транспортными узлами с интенсивным движением различных видов городского транспорта и пешеходов.</w:t>
      </w:r>
    </w:p>
    <w:p w:rsidR="00BE2495" w:rsidRDefault="00D97C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AB28D7">
        <w:rPr>
          <w:rFonts w:ascii="Times New Roman" w:hAnsi="Times New Roman" w:cs="Times New Roman"/>
          <w:sz w:val="28"/>
          <w:szCs w:val="28"/>
        </w:rPr>
        <w:t>1</w:t>
      </w:r>
      <w:r>
        <w:rPr>
          <w:rFonts w:ascii="Times New Roman" w:hAnsi="Times New Roman" w:cs="Times New Roman"/>
          <w:sz w:val="28"/>
          <w:szCs w:val="28"/>
        </w:rPr>
        <w:t>9</w:t>
      </w:r>
      <w:r w:rsidR="00BE2495">
        <w:rPr>
          <w:rFonts w:ascii="Times New Roman" w:hAnsi="Times New Roman" w:cs="Times New Roman"/>
          <w:sz w:val="28"/>
          <w:szCs w:val="28"/>
        </w:rPr>
        <w:t>. Территории площади включают: проезжую часть, пешеходную часть, участки зеленых насаждений.</w:t>
      </w:r>
    </w:p>
    <w:p w:rsidR="00F91024" w:rsidRPr="00F91024" w:rsidRDefault="00D97C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Pr>
          <w:rFonts w:ascii="Times New Roman" w:hAnsi="Times New Roman" w:cs="Times New Roman"/>
          <w:sz w:val="28"/>
          <w:szCs w:val="28"/>
        </w:rPr>
        <w:t>.</w:t>
      </w:r>
      <w:r w:rsidR="009B1988">
        <w:rPr>
          <w:rFonts w:ascii="Times New Roman" w:hAnsi="Times New Roman" w:cs="Times New Roman"/>
          <w:sz w:val="28"/>
          <w:szCs w:val="28"/>
        </w:rPr>
        <w:t>20.</w:t>
      </w:r>
      <w:r w:rsidR="009B1988" w:rsidRPr="00F91024">
        <w:rPr>
          <w:rFonts w:ascii="Times New Roman" w:hAnsi="Times New Roman" w:cs="Times New Roman"/>
          <w:sz w:val="28"/>
          <w:szCs w:val="28"/>
        </w:rPr>
        <w:t xml:space="preserve"> При</w:t>
      </w:r>
      <w:r w:rsidR="00F91024" w:rsidRPr="00F91024">
        <w:rPr>
          <w:rFonts w:ascii="Times New Roman" w:hAnsi="Times New Roman" w:cs="Times New Roman"/>
          <w:sz w:val="28"/>
          <w:szCs w:val="28"/>
        </w:rPr>
        <w:t xml:space="preserve"> озеленении площади используется </w:t>
      </w:r>
      <w:proofErr w:type="spellStart"/>
      <w:r w:rsidR="00F91024" w:rsidRPr="00F91024">
        <w:rPr>
          <w:rFonts w:ascii="Times New Roman" w:hAnsi="Times New Roman" w:cs="Times New Roman"/>
          <w:sz w:val="28"/>
          <w:szCs w:val="28"/>
        </w:rPr>
        <w:t>периметральное</w:t>
      </w:r>
      <w:proofErr w:type="spellEnd"/>
      <w:r w:rsidR="00F91024" w:rsidRPr="00F91024">
        <w:rPr>
          <w:rFonts w:ascii="Times New Roman" w:hAnsi="Times New Roman" w:cs="Times New Roman"/>
          <w:sz w:val="28"/>
          <w:szCs w:val="28"/>
        </w:rPr>
        <w:t xml:space="preserve">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возможно применение мобильных приемов озеленения. Озеленение островка </w:t>
      </w:r>
      <w:r w:rsidR="00F91024" w:rsidRPr="00F91024">
        <w:rPr>
          <w:rFonts w:ascii="Times New Roman" w:hAnsi="Times New Roman" w:cs="Times New Roman"/>
          <w:sz w:val="28"/>
          <w:szCs w:val="28"/>
        </w:rPr>
        <w:lastRenderedPageBreak/>
        <w:t>безопасности в центре площади осуществляется в виде партерного озеленения или высоких насаждений с учетом необходимого угла видимости для водителей.</w:t>
      </w:r>
    </w:p>
    <w:p w:rsidR="00F91024" w:rsidRPr="00F91024" w:rsidRDefault="00D97C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13D02">
        <w:rPr>
          <w:rFonts w:ascii="Times New Roman" w:hAnsi="Times New Roman" w:cs="Times New Roman"/>
          <w:sz w:val="28"/>
          <w:szCs w:val="28"/>
        </w:rPr>
        <w:t>2</w:t>
      </w:r>
      <w:r w:rsidR="00201B5D">
        <w:rPr>
          <w:rFonts w:ascii="Times New Roman" w:hAnsi="Times New Roman" w:cs="Times New Roman"/>
          <w:sz w:val="28"/>
          <w:szCs w:val="28"/>
        </w:rPr>
        <w:t>.</w:t>
      </w:r>
      <w:r>
        <w:rPr>
          <w:rFonts w:ascii="Times New Roman" w:hAnsi="Times New Roman" w:cs="Times New Roman"/>
          <w:sz w:val="28"/>
          <w:szCs w:val="28"/>
        </w:rPr>
        <w:t xml:space="preserve">21. </w:t>
      </w:r>
      <w:r w:rsidR="00F91024" w:rsidRPr="00F91024">
        <w:rPr>
          <w:rFonts w:ascii="Times New Roman" w:hAnsi="Times New Roman" w:cs="Times New Roman"/>
          <w:sz w:val="28"/>
          <w:szCs w:val="28"/>
        </w:rPr>
        <w:t>На территории муниципального образования</w:t>
      </w:r>
      <w:r w:rsidR="00787262">
        <w:rPr>
          <w:rFonts w:ascii="Times New Roman" w:hAnsi="Times New Roman" w:cs="Times New Roman"/>
          <w:sz w:val="28"/>
          <w:szCs w:val="28"/>
        </w:rPr>
        <w:t xml:space="preserve">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9B1988">
        <w:rPr>
          <w:rFonts w:ascii="Times New Roman" w:hAnsi="Times New Roman" w:cs="Times New Roman"/>
          <w:sz w:val="28"/>
          <w:szCs w:val="28"/>
        </w:rPr>
        <w:t xml:space="preserve"> </w:t>
      </w:r>
      <w:r w:rsidR="00F91024" w:rsidRPr="00F91024">
        <w:rPr>
          <w:rFonts w:ascii="Times New Roman" w:hAnsi="Times New Roman" w:cs="Times New Roman"/>
          <w:sz w:val="28"/>
          <w:szCs w:val="28"/>
        </w:rPr>
        <w:t>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F91024" w:rsidRPr="00F91024" w:rsidRDefault="00167AAB"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3.2.22. </w:t>
      </w:r>
      <w:r w:rsidR="00D97C15">
        <w:rPr>
          <w:rFonts w:ascii="Times New Roman" w:hAnsi="Times New Roman" w:cs="Times New Roman"/>
          <w:sz w:val="28"/>
          <w:szCs w:val="28"/>
        </w:rPr>
        <w:t xml:space="preserve"> М</w:t>
      </w:r>
      <w:r w:rsidR="00F91024" w:rsidRPr="00F91024">
        <w:rPr>
          <w:rFonts w:ascii="Times New Roman" w:hAnsi="Times New Roman" w:cs="Times New Roman"/>
          <w:sz w:val="28"/>
          <w:szCs w:val="28"/>
        </w:rPr>
        <w:t>ногофункциональный парк предназначен для периодического массового отдыха, развлечения, активного и тихого отдыха, устройства ат</w:t>
      </w:r>
      <w:r w:rsidR="00201B5D">
        <w:rPr>
          <w:rFonts w:ascii="Times New Roman" w:hAnsi="Times New Roman" w:cs="Times New Roman"/>
          <w:sz w:val="28"/>
          <w:szCs w:val="28"/>
        </w:rPr>
        <w:t xml:space="preserve">тракционов для взрослых и детей. </w:t>
      </w:r>
      <w:r w:rsidR="00F91024" w:rsidRPr="00F91024">
        <w:rPr>
          <w:rFonts w:ascii="Times New Roman" w:hAnsi="Times New Roman" w:cs="Times New Roman"/>
          <w:sz w:val="28"/>
          <w:szCs w:val="28"/>
        </w:rPr>
        <w:t xml:space="preserve"> 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w:t>
      </w:r>
      <w:r w:rsidR="00201B5D">
        <w:rPr>
          <w:rFonts w:ascii="Times New Roman" w:hAnsi="Times New Roman" w:cs="Times New Roman"/>
          <w:sz w:val="28"/>
          <w:szCs w:val="28"/>
        </w:rPr>
        <w:t>пустимой рекреационной нагрузке.</w:t>
      </w:r>
    </w:p>
    <w:p w:rsidR="00F91024" w:rsidRPr="00F91024" w:rsidRDefault="00167AAB"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3.2.23.</w:t>
      </w:r>
      <w:r w:rsidR="00D97C15">
        <w:rPr>
          <w:rFonts w:ascii="Times New Roman" w:hAnsi="Times New Roman" w:cs="Times New Roman"/>
          <w:sz w:val="28"/>
          <w:szCs w:val="28"/>
        </w:rPr>
        <w:t xml:space="preserve"> С</w:t>
      </w:r>
      <w:r w:rsidR="00F91024" w:rsidRPr="00F91024">
        <w:rPr>
          <w:rFonts w:ascii="Times New Roman" w:hAnsi="Times New Roman" w:cs="Times New Roman"/>
          <w:sz w:val="28"/>
          <w:szCs w:val="28"/>
        </w:rPr>
        <w:t xml:space="preserve">пециализированные парки 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 определяются заданием на проектирование </w:t>
      </w:r>
      <w:r w:rsidR="00294275">
        <w:rPr>
          <w:rFonts w:ascii="Times New Roman" w:hAnsi="Times New Roman" w:cs="Times New Roman"/>
          <w:sz w:val="28"/>
          <w:szCs w:val="28"/>
        </w:rPr>
        <w:t xml:space="preserve">                  и проектным решением.</w:t>
      </w:r>
    </w:p>
    <w:p w:rsidR="00F91024" w:rsidRDefault="00167AAB"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3.2.24.</w:t>
      </w:r>
      <w:r w:rsidR="00D97C15">
        <w:rPr>
          <w:rFonts w:ascii="Times New Roman" w:hAnsi="Times New Roman" w:cs="Times New Roman"/>
          <w:sz w:val="28"/>
          <w:szCs w:val="28"/>
        </w:rPr>
        <w:t xml:space="preserve"> П</w:t>
      </w:r>
      <w:r w:rsidR="00294275">
        <w:rPr>
          <w:rFonts w:ascii="Times New Roman" w:hAnsi="Times New Roman" w:cs="Times New Roman"/>
          <w:sz w:val="28"/>
          <w:szCs w:val="28"/>
        </w:rPr>
        <w:t>арк жилого района</w:t>
      </w:r>
      <w:r w:rsidR="00F91024" w:rsidRPr="00F91024">
        <w:rPr>
          <w:rFonts w:ascii="Times New Roman" w:hAnsi="Times New Roman" w:cs="Times New Roman"/>
          <w:sz w:val="28"/>
          <w:szCs w:val="28"/>
        </w:rPr>
        <w:t xml:space="preserve"> предназначен для организации активного и тихого отдыха населения жилого района. На т</w:t>
      </w:r>
      <w:r w:rsidR="00294275">
        <w:rPr>
          <w:rFonts w:ascii="Times New Roman" w:hAnsi="Times New Roman" w:cs="Times New Roman"/>
          <w:sz w:val="28"/>
          <w:szCs w:val="28"/>
        </w:rPr>
        <w:t>ерритории парка предусматривают</w:t>
      </w:r>
      <w:r w:rsidR="00F91024" w:rsidRPr="00F91024">
        <w:rPr>
          <w:rFonts w:ascii="Times New Roman" w:hAnsi="Times New Roman" w:cs="Times New Roman"/>
          <w:sz w:val="28"/>
          <w:szCs w:val="28"/>
        </w:rPr>
        <w:t xml:space="preserve"> систему аллей и дорожек, площадки (детские, тихого и активного отдыха, спортивные</w:t>
      </w:r>
      <w:r w:rsidR="00294275">
        <w:rPr>
          <w:rFonts w:ascii="Times New Roman" w:hAnsi="Times New Roman" w:cs="Times New Roman"/>
          <w:sz w:val="28"/>
          <w:szCs w:val="28"/>
        </w:rPr>
        <w:t>). Рядом с территорией парка ил</w:t>
      </w:r>
      <w:r w:rsidR="00F91024" w:rsidRPr="00F91024">
        <w:rPr>
          <w:rFonts w:ascii="Times New Roman" w:hAnsi="Times New Roman" w:cs="Times New Roman"/>
          <w:sz w:val="28"/>
          <w:szCs w:val="28"/>
        </w:rPr>
        <w:t>и в его составе может быть расположен спортивный комплекс жилого района, детские спортивно-игровые комплексы, места для катания н</w:t>
      </w:r>
      <w:r w:rsidR="00294275">
        <w:rPr>
          <w:rFonts w:ascii="Times New Roman" w:hAnsi="Times New Roman" w:cs="Times New Roman"/>
          <w:sz w:val="28"/>
          <w:szCs w:val="28"/>
        </w:rPr>
        <w:t>а роликах, велосипедные дорожки.</w:t>
      </w:r>
    </w:p>
    <w:p w:rsidR="00D80B19" w:rsidRPr="00D80B19" w:rsidRDefault="00D97C15" w:rsidP="00D80B1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67AAB">
        <w:rPr>
          <w:rFonts w:ascii="Times New Roman" w:hAnsi="Times New Roman" w:cs="Times New Roman"/>
          <w:sz w:val="28"/>
          <w:szCs w:val="28"/>
        </w:rPr>
        <w:t>2</w:t>
      </w:r>
      <w:r>
        <w:rPr>
          <w:rFonts w:ascii="Times New Roman" w:hAnsi="Times New Roman" w:cs="Times New Roman"/>
          <w:sz w:val="28"/>
          <w:szCs w:val="28"/>
        </w:rPr>
        <w:t>.</w:t>
      </w:r>
      <w:r w:rsidR="007E61A3">
        <w:rPr>
          <w:rFonts w:ascii="Times New Roman" w:hAnsi="Times New Roman" w:cs="Times New Roman"/>
          <w:sz w:val="28"/>
          <w:szCs w:val="28"/>
        </w:rPr>
        <w:t>25.</w:t>
      </w:r>
      <w:r w:rsidR="007E61A3" w:rsidRPr="00D80B19">
        <w:rPr>
          <w:rFonts w:ascii="Times New Roman" w:hAnsi="Times New Roman" w:cs="Times New Roman"/>
          <w:sz w:val="28"/>
          <w:szCs w:val="28"/>
        </w:rPr>
        <w:t xml:space="preserve"> Уборка</w:t>
      </w:r>
      <w:r w:rsidR="00D80B19" w:rsidRPr="00D80B19">
        <w:rPr>
          <w:rFonts w:ascii="Times New Roman" w:hAnsi="Times New Roman" w:cs="Times New Roman"/>
          <w:sz w:val="28"/>
          <w:szCs w:val="28"/>
        </w:rPr>
        <w:t xml:space="preserve"> территории парка должна проводиться хозяйствующим субъектом, владеющим парком, ежедневно.</w:t>
      </w:r>
    </w:p>
    <w:p w:rsidR="00D80B19" w:rsidRDefault="00D97C15" w:rsidP="00D80B1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67AAB">
        <w:rPr>
          <w:rFonts w:ascii="Times New Roman" w:hAnsi="Times New Roman" w:cs="Times New Roman"/>
          <w:sz w:val="28"/>
          <w:szCs w:val="28"/>
        </w:rPr>
        <w:t>2</w:t>
      </w:r>
      <w:r>
        <w:rPr>
          <w:rFonts w:ascii="Times New Roman" w:hAnsi="Times New Roman" w:cs="Times New Roman"/>
          <w:sz w:val="28"/>
          <w:szCs w:val="28"/>
        </w:rPr>
        <w:t>.2</w:t>
      </w:r>
      <w:r w:rsidR="00167AAB">
        <w:rPr>
          <w:rFonts w:ascii="Times New Roman" w:hAnsi="Times New Roman" w:cs="Times New Roman"/>
          <w:sz w:val="28"/>
          <w:szCs w:val="28"/>
        </w:rPr>
        <w:t>6</w:t>
      </w:r>
      <w:r w:rsidR="00D80B19">
        <w:rPr>
          <w:rFonts w:ascii="Times New Roman" w:hAnsi="Times New Roman" w:cs="Times New Roman"/>
          <w:sz w:val="28"/>
          <w:szCs w:val="28"/>
        </w:rPr>
        <w:t xml:space="preserve">. Основными видами работ на территории парка являются </w:t>
      </w:r>
      <w:proofErr w:type="spellStart"/>
      <w:r w:rsidR="00D80B19" w:rsidRPr="00D80B19">
        <w:rPr>
          <w:rFonts w:ascii="Times New Roman" w:hAnsi="Times New Roman" w:cs="Times New Roman"/>
          <w:sz w:val="28"/>
          <w:szCs w:val="28"/>
        </w:rPr>
        <w:t>дератизационные</w:t>
      </w:r>
      <w:proofErr w:type="spellEnd"/>
      <w:r w:rsidR="00D80B19" w:rsidRPr="00D80B19">
        <w:rPr>
          <w:rFonts w:ascii="Times New Roman" w:hAnsi="Times New Roman" w:cs="Times New Roman"/>
          <w:sz w:val="28"/>
          <w:szCs w:val="28"/>
        </w:rPr>
        <w:t xml:space="preserve"> и дезинсекционные мероприятия</w:t>
      </w:r>
      <w:r w:rsidR="00D80B19">
        <w:rPr>
          <w:rFonts w:ascii="Times New Roman" w:hAnsi="Times New Roman" w:cs="Times New Roman"/>
          <w:sz w:val="28"/>
          <w:szCs w:val="28"/>
        </w:rPr>
        <w:t xml:space="preserve">, осуществляемые              </w:t>
      </w:r>
      <w:r w:rsidR="00D80B19" w:rsidRPr="00D80B19">
        <w:rPr>
          <w:rFonts w:ascii="Times New Roman" w:hAnsi="Times New Roman" w:cs="Times New Roman"/>
          <w:sz w:val="28"/>
          <w:szCs w:val="28"/>
        </w:rPr>
        <w:t xml:space="preserve"> в соответствии с санитарно-эпидемиологическими требованиями по профилактике инфекционных и паразитарных болезней, а также </w:t>
      </w:r>
      <w:r w:rsidR="00D80B19">
        <w:rPr>
          <w:rFonts w:ascii="Times New Roman" w:hAnsi="Times New Roman" w:cs="Times New Roman"/>
          <w:sz w:val="28"/>
          <w:szCs w:val="28"/>
        </w:rPr>
        <w:t xml:space="preserve">                к организации </w:t>
      </w:r>
      <w:r w:rsidR="00D80B19" w:rsidRPr="00D80B19">
        <w:rPr>
          <w:rFonts w:ascii="Times New Roman" w:hAnsi="Times New Roman" w:cs="Times New Roman"/>
          <w:sz w:val="28"/>
          <w:szCs w:val="28"/>
        </w:rPr>
        <w:t>и проведению санитарно-противоэпидемических (профилактических) мероприятий.</w:t>
      </w:r>
    </w:p>
    <w:p w:rsidR="00294275" w:rsidRPr="00294275" w:rsidRDefault="00D97C15" w:rsidP="0029427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67AAB">
        <w:rPr>
          <w:rFonts w:ascii="Times New Roman" w:hAnsi="Times New Roman" w:cs="Times New Roman"/>
          <w:sz w:val="28"/>
          <w:szCs w:val="28"/>
        </w:rPr>
        <w:t>2</w:t>
      </w:r>
      <w:r>
        <w:rPr>
          <w:rFonts w:ascii="Times New Roman" w:hAnsi="Times New Roman" w:cs="Times New Roman"/>
          <w:sz w:val="28"/>
          <w:szCs w:val="28"/>
        </w:rPr>
        <w:t>.2</w:t>
      </w:r>
      <w:r w:rsidR="00167AAB">
        <w:rPr>
          <w:rFonts w:ascii="Times New Roman" w:hAnsi="Times New Roman" w:cs="Times New Roman"/>
          <w:sz w:val="28"/>
          <w:szCs w:val="28"/>
        </w:rPr>
        <w:t>7</w:t>
      </w:r>
      <w:r w:rsidR="00C735FE">
        <w:rPr>
          <w:rFonts w:ascii="Times New Roman" w:hAnsi="Times New Roman" w:cs="Times New Roman"/>
          <w:sz w:val="28"/>
          <w:szCs w:val="28"/>
        </w:rPr>
        <w:t xml:space="preserve">. </w:t>
      </w:r>
      <w:r w:rsidR="00294275" w:rsidRPr="00294275">
        <w:rPr>
          <w:rFonts w:ascii="Times New Roman" w:hAnsi="Times New Roman" w:cs="Times New Roman"/>
          <w:sz w:val="28"/>
          <w:szCs w:val="28"/>
        </w:rPr>
        <w:t xml:space="preserve">Обязательный перечень элементов </w:t>
      </w:r>
      <w:r w:rsidR="007E61A3" w:rsidRPr="00294275">
        <w:rPr>
          <w:rFonts w:ascii="Times New Roman" w:hAnsi="Times New Roman" w:cs="Times New Roman"/>
          <w:sz w:val="28"/>
          <w:szCs w:val="28"/>
        </w:rPr>
        <w:t>благоуст</w:t>
      </w:r>
      <w:r w:rsidR="007E61A3">
        <w:rPr>
          <w:rFonts w:ascii="Times New Roman" w:hAnsi="Times New Roman" w:cs="Times New Roman"/>
          <w:sz w:val="28"/>
          <w:szCs w:val="28"/>
        </w:rPr>
        <w:t>ройства на</w:t>
      </w:r>
      <w:r w:rsidR="00294275">
        <w:rPr>
          <w:rFonts w:ascii="Times New Roman" w:hAnsi="Times New Roman" w:cs="Times New Roman"/>
          <w:sz w:val="28"/>
          <w:szCs w:val="28"/>
        </w:rPr>
        <w:t xml:space="preserve"> </w:t>
      </w:r>
      <w:r w:rsidR="007E61A3">
        <w:rPr>
          <w:rFonts w:ascii="Times New Roman" w:hAnsi="Times New Roman" w:cs="Times New Roman"/>
          <w:sz w:val="28"/>
          <w:szCs w:val="28"/>
        </w:rPr>
        <w:t>территории парковых</w:t>
      </w:r>
      <w:r w:rsidR="00294275">
        <w:rPr>
          <w:rFonts w:ascii="Times New Roman" w:hAnsi="Times New Roman" w:cs="Times New Roman"/>
          <w:sz w:val="28"/>
          <w:szCs w:val="28"/>
        </w:rPr>
        <w:t xml:space="preserve"> зон</w:t>
      </w:r>
      <w:r w:rsidR="00294275" w:rsidRPr="00294275">
        <w:rPr>
          <w:rFonts w:ascii="Times New Roman" w:hAnsi="Times New Roman" w:cs="Times New Roman"/>
          <w:sz w:val="28"/>
          <w:szCs w:val="28"/>
        </w:rPr>
        <w:t xml:space="preserve"> включает: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твердые виды покрытия основных дорожек и площадок (кроме спортивных и детских);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элементы сопряжения поверхностей;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элементы декоративно-прикладного оформления;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lastRenderedPageBreak/>
        <w:t xml:space="preserve">- водные устройства (водоемы, фонтаны);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скамьи, урны и контейнеры для мусора;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ограждение (парка в целом, зон </w:t>
      </w:r>
      <w:r w:rsidR="007E61A3" w:rsidRPr="00294275">
        <w:rPr>
          <w:rFonts w:ascii="Times New Roman" w:hAnsi="Times New Roman" w:cs="Times New Roman"/>
          <w:sz w:val="28"/>
          <w:szCs w:val="28"/>
        </w:rPr>
        <w:t>аттракционов</w:t>
      </w:r>
      <w:r w:rsidRPr="00294275">
        <w:rPr>
          <w:rFonts w:ascii="Times New Roman" w:hAnsi="Times New Roman" w:cs="Times New Roman"/>
          <w:sz w:val="28"/>
          <w:szCs w:val="28"/>
        </w:rPr>
        <w:t xml:space="preserve">, отдельных площадок или насаждений);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оборудование площадок;</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некапитальные объекты торговли;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осветительное оборудование; </w:t>
      </w:r>
    </w:p>
    <w:p w:rsidR="00294275" w:rsidRPr="00294275"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xml:space="preserve">- носители информации о зоне парка и о парке в целом; </w:t>
      </w:r>
    </w:p>
    <w:p w:rsidR="00294275" w:rsidRPr="00F91024" w:rsidRDefault="00294275" w:rsidP="00294275">
      <w:pPr>
        <w:spacing w:line="240" w:lineRule="auto"/>
        <w:ind w:firstLine="708"/>
        <w:contextualSpacing/>
        <w:jc w:val="both"/>
        <w:rPr>
          <w:rFonts w:ascii="Times New Roman" w:hAnsi="Times New Roman" w:cs="Times New Roman"/>
          <w:sz w:val="28"/>
          <w:szCs w:val="28"/>
        </w:rPr>
      </w:pPr>
      <w:r w:rsidRPr="00294275">
        <w:rPr>
          <w:rFonts w:ascii="Times New Roman" w:hAnsi="Times New Roman" w:cs="Times New Roman"/>
          <w:sz w:val="28"/>
          <w:szCs w:val="28"/>
        </w:rPr>
        <w:t>- туалеты и иные элементы благоустройства.</w:t>
      </w:r>
    </w:p>
    <w:p w:rsidR="00294275" w:rsidRPr="00294275" w:rsidRDefault="00D97C15" w:rsidP="0029427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67AAB">
        <w:rPr>
          <w:rFonts w:ascii="Times New Roman" w:hAnsi="Times New Roman" w:cs="Times New Roman"/>
          <w:sz w:val="28"/>
          <w:szCs w:val="28"/>
        </w:rPr>
        <w:t>2</w:t>
      </w:r>
      <w:r>
        <w:rPr>
          <w:rFonts w:ascii="Times New Roman" w:hAnsi="Times New Roman" w:cs="Times New Roman"/>
          <w:sz w:val="28"/>
          <w:szCs w:val="28"/>
        </w:rPr>
        <w:t>.2</w:t>
      </w:r>
      <w:r w:rsidR="00167AAB">
        <w:rPr>
          <w:rFonts w:ascii="Times New Roman" w:hAnsi="Times New Roman" w:cs="Times New Roman"/>
          <w:sz w:val="28"/>
          <w:szCs w:val="28"/>
        </w:rPr>
        <w:t>8</w:t>
      </w:r>
      <w:r w:rsidR="0081605F">
        <w:rPr>
          <w:rFonts w:ascii="Times New Roman" w:hAnsi="Times New Roman" w:cs="Times New Roman"/>
          <w:sz w:val="28"/>
          <w:szCs w:val="28"/>
        </w:rPr>
        <w:t>.</w:t>
      </w:r>
      <w:r w:rsidR="00F91024" w:rsidRPr="00F91024">
        <w:rPr>
          <w:rFonts w:ascii="Times New Roman" w:hAnsi="Times New Roman" w:cs="Times New Roman"/>
          <w:sz w:val="28"/>
          <w:szCs w:val="28"/>
        </w:rPr>
        <w:t xml:space="preserve"> При озеленении парка жилого района предусматривается цветочное оформление с использованием видов растений, характерны</w:t>
      </w:r>
      <w:r w:rsidR="0081605F">
        <w:rPr>
          <w:rFonts w:ascii="Times New Roman" w:hAnsi="Times New Roman" w:cs="Times New Roman"/>
          <w:sz w:val="28"/>
          <w:szCs w:val="28"/>
        </w:rPr>
        <w:t xml:space="preserve">х для данной климатической зоны. </w:t>
      </w:r>
      <w:r w:rsidR="00294275" w:rsidRPr="00294275">
        <w:rPr>
          <w:rFonts w:ascii="Times New Roman" w:hAnsi="Times New Roman" w:cs="Times New Roman"/>
          <w:sz w:val="28"/>
          <w:szCs w:val="28"/>
        </w:rPr>
        <w:t>При разработке проектных мероприятий по озеленению в парке жилого района</w:t>
      </w:r>
      <w:r w:rsidR="00E1491C">
        <w:rPr>
          <w:rFonts w:ascii="Times New Roman" w:hAnsi="Times New Roman" w:cs="Times New Roman"/>
          <w:sz w:val="28"/>
          <w:szCs w:val="28"/>
        </w:rPr>
        <w:t xml:space="preserve"> </w:t>
      </w:r>
      <w:r w:rsidR="00294275" w:rsidRPr="00294275">
        <w:rPr>
          <w:rFonts w:ascii="Times New Roman" w:hAnsi="Times New Roman" w:cs="Times New Roman"/>
          <w:sz w:val="28"/>
          <w:szCs w:val="28"/>
        </w:rPr>
        <w:t>рекомендуется учитывать формируемые типы пространственной структуры и типы насаждений.</w:t>
      </w:r>
    </w:p>
    <w:p w:rsidR="00F91024" w:rsidRPr="00F91024" w:rsidRDefault="00D97C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167AAB">
        <w:rPr>
          <w:rFonts w:ascii="Times New Roman" w:hAnsi="Times New Roman" w:cs="Times New Roman"/>
          <w:sz w:val="28"/>
          <w:szCs w:val="28"/>
        </w:rPr>
        <w:t>2</w:t>
      </w:r>
      <w:r>
        <w:rPr>
          <w:rFonts w:ascii="Times New Roman" w:hAnsi="Times New Roman" w:cs="Times New Roman"/>
          <w:sz w:val="28"/>
          <w:szCs w:val="28"/>
        </w:rPr>
        <w:t>.</w:t>
      </w:r>
      <w:r w:rsidR="00E1491C">
        <w:rPr>
          <w:rFonts w:ascii="Times New Roman" w:hAnsi="Times New Roman" w:cs="Times New Roman"/>
          <w:sz w:val="28"/>
          <w:szCs w:val="28"/>
        </w:rPr>
        <w:t>29</w:t>
      </w:r>
      <w:r w:rsidR="0081605F">
        <w:rPr>
          <w:rFonts w:ascii="Times New Roman" w:hAnsi="Times New Roman" w:cs="Times New Roman"/>
          <w:sz w:val="28"/>
          <w:szCs w:val="28"/>
        </w:rPr>
        <w:t xml:space="preserve">. </w:t>
      </w:r>
      <w:r w:rsidR="00F91024" w:rsidRPr="00F91024">
        <w:rPr>
          <w:rFonts w:ascii="Times New Roman" w:hAnsi="Times New Roman" w:cs="Times New Roman"/>
          <w:sz w:val="28"/>
          <w:szCs w:val="28"/>
        </w:rPr>
        <w:t>Обязательный пер</w:t>
      </w:r>
      <w:r w:rsidR="00F87159">
        <w:rPr>
          <w:rFonts w:ascii="Times New Roman" w:hAnsi="Times New Roman" w:cs="Times New Roman"/>
          <w:sz w:val="28"/>
          <w:szCs w:val="28"/>
        </w:rPr>
        <w:t>ечень элементов благоустройства</w:t>
      </w:r>
      <w:r w:rsidR="00E1491C">
        <w:rPr>
          <w:rFonts w:ascii="Times New Roman" w:hAnsi="Times New Roman" w:cs="Times New Roman"/>
          <w:sz w:val="28"/>
          <w:szCs w:val="28"/>
        </w:rPr>
        <w:t xml:space="preserve"> </w:t>
      </w:r>
      <w:r w:rsidR="00F91024" w:rsidRPr="00F91024">
        <w:rPr>
          <w:rFonts w:ascii="Times New Roman" w:hAnsi="Times New Roman" w:cs="Times New Roman"/>
          <w:sz w:val="28"/>
          <w:szCs w:val="28"/>
        </w:rPr>
        <w:t>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7F0B6B" w:rsidRPr="007F0B6B" w:rsidRDefault="00D97C15" w:rsidP="007F0B6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B4263">
        <w:rPr>
          <w:rFonts w:ascii="Times New Roman" w:hAnsi="Times New Roman" w:cs="Times New Roman"/>
          <w:sz w:val="28"/>
          <w:szCs w:val="28"/>
        </w:rPr>
        <w:t>2</w:t>
      </w:r>
      <w:r>
        <w:rPr>
          <w:rFonts w:ascii="Times New Roman" w:hAnsi="Times New Roman" w:cs="Times New Roman"/>
          <w:sz w:val="28"/>
          <w:szCs w:val="28"/>
        </w:rPr>
        <w:t>.</w:t>
      </w:r>
      <w:r w:rsidR="00E1491C">
        <w:rPr>
          <w:rFonts w:ascii="Times New Roman" w:hAnsi="Times New Roman" w:cs="Times New Roman"/>
          <w:sz w:val="28"/>
          <w:szCs w:val="28"/>
        </w:rPr>
        <w:t>30</w:t>
      </w:r>
      <w:r w:rsidR="0081605F">
        <w:rPr>
          <w:rFonts w:ascii="Times New Roman" w:hAnsi="Times New Roman" w:cs="Times New Roman"/>
          <w:sz w:val="28"/>
          <w:szCs w:val="28"/>
        </w:rPr>
        <w:t xml:space="preserve">. </w:t>
      </w:r>
      <w:r w:rsidR="007F0B6B" w:rsidRPr="007F0B6B">
        <w:rPr>
          <w:rFonts w:ascii="Times New Roman" w:hAnsi="Times New Roman" w:cs="Times New Roman"/>
          <w:sz w:val="28"/>
          <w:szCs w:val="28"/>
        </w:rPr>
        <w:t xml:space="preserve"> Хозяйственная зона с участками, выделенными для установки сменных мусоросборников</w:t>
      </w:r>
      <w:r w:rsidR="007F0B6B">
        <w:rPr>
          <w:rFonts w:ascii="Times New Roman" w:hAnsi="Times New Roman" w:cs="Times New Roman"/>
          <w:sz w:val="28"/>
          <w:szCs w:val="28"/>
        </w:rPr>
        <w:t xml:space="preserve"> на общественных территориях</w:t>
      </w:r>
      <w:r w:rsidR="007F0B6B" w:rsidRPr="007F0B6B">
        <w:rPr>
          <w:rFonts w:ascii="Times New Roman" w:hAnsi="Times New Roman" w:cs="Times New Roman"/>
          <w:sz w:val="28"/>
          <w:szCs w:val="28"/>
        </w:rPr>
        <w:t>, должна быть расположена не ближе 50 м от мест массового ско</w:t>
      </w:r>
      <w:r w:rsidR="00C735FE">
        <w:rPr>
          <w:rFonts w:ascii="Times New Roman" w:hAnsi="Times New Roman" w:cs="Times New Roman"/>
          <w:sz w:val="28"/>
          <w:szCs w:val="28"/>
        </w:rPr>
        <w:t>пления отдыхающих           (</w:t>
      </w:r>
      <w:r w:rsidR="007F0B6B" w:rsidRPr="007F0B6B">
        <w:rPr>
          <w:rFonts w:ascii="Times New Roman" w:hAnsi="Times New Roman" w:cs="Times New Roman"/>
          <w:sz w:val="28"/>
          <w:szCs w:val="28"/>
        </w:rPr>
        <w:t>эстрады, фонтаны, главные аллеи, зрелищные павильоны и др.).</w:t>
      </w:r>
    </w:p>
    <w:p w:rsidR="006C7DDA" w:rsidRPr="006C7DDA" w:rsidRDefault="00C735FE" w:rsidP="006C7DD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B4263">
        <w:rPr>
          <w:rFonts w:ascii="Times New Roman" w:hAnsi="Times New Roman" w:cs="Times New Roman"/>
          <w:sz w:val="28"/>
          <w:szCs w:val="28"/>
        </w:rPr>
        <w:t>2</w:t>
      </w:r>
      <w:r w:rsidR="00D97C15">
        <w:rPr>
          <w:rFonts w:ascii="Times New Roman" w:hAnsi="Times New Roman" w:cs="Times New Roman"/>
          <w:sz w:val="28"/>
          <w:szCs w:val="28"/>
        </w:rPr>
        <w:t>.3</w:t>
      </w:r>
      <w:r w:rsidR="00E1491C">
        <w:rPr>
          <w:rFonts w:ascii="Times New Roman" w:hAnsi="Times New Roman" w:cs="Times New Roman"/>
          <w:sz w:val="28"/>
          <w:szCs w:val="28"/>
        </w:rPr>
        <w:t>1</w:t>
      </w:r>
      <w:r w:rsidR="00F87159">
        <w:rPr>
          <w:rFonts w:ascii="Times New Roman" w:hAnsi="Times New Roman" w:cs="Times New Roman"/>
          <w:sz w:val="28"/>
          <w:szCs w:val="28"/>
        </w:rPr>
        <w:t xml:space="preserve">. </w:t>
      </w:r>
      <w:r w:rsidR="006C7DDA" w:rsidRPr="006C7DDA">
        <w:rPr>
          <w:rFonts w:ascii="Times New Roman" w:hAnsi="Times New Roman" w:cs="Times New Roman"/>
          <w:sz w:val="28"/>
          <w:szCs w:val="28"/>
        </w:rPr>
        <w:t>Н</w:t>
      </w:r>
      <w:r w:rsidR="00FE0A8B">
        <w:rPr>
          <w:rFonts w:ascii="Times New Roman" w:hAnsi="Times New Roman" w:cs="Times New Roman"/>
          <w:sz w:val="28"/>
          <w:szCs w:val="28"/>
        </w:rPr>
        <w:t>а общественных территориях</w:t>
      </w:r>
      <w:r w:rsidR="00E1491C">
        <w:rPr>
          <w:rFonts w:ascii="Times New Roman" w:hAnsi="Times New Roman" w:cs="Times New Roman"/>
          <w:sz w:val="28"/>
          <w:szCs w:val="28"/>
        </w:rPr>
        <w:t xml:space="preserve"> </w:t>
      </w:r>
      <w:r w:rsidR="006C7DDA" w:rsidRPr="006C7DDA">
        <w:rPr>
          <w:rFonts w:ascii="Times New Roman" w:hAnsi="Times New Roman" w:cs="Times New Roman"/>
          <w:sz w:val="28"/>
          <w:szCs w:val="28"/>
        </w:rPr>
        <w:t xml:space="preserve">должны быть установлены урны, </w:t>
      </w:r>
      <w:r w:rsidR="006C7DDA">
        <w:rPr>
          <w:rFonts w:ascii="Times New Roman" w:hAnsi="Times New Roman" w:cs="Times New Roman"/>
          <w:sz w:val="28"/>
          <w:szCs w:val="28"/>
        </w:rPr>
        <w:t xml:space="preserve">расположенные на </w:t>
      </w:r>
      <w:r w:rsidR="007E61A3" w:rsidRPr="006C7DDA">
        <w:rPr>
          <w:rFonts w:ascii="Times New Roman" w:hAnsi="Times New Roman" w:cs="Times New Roman"/>
          <w:sz w:val="28"/>
          <w:szCs w:val="28"/>
        </w:rPr>
        <w:t>расстояни</w:t>
      </w:r>
      <w:r w:rsidR="007E61A3">
        <w:rPr>
          <w:rFonts w:ascii="Times New Roman" w:hAnsi="Times New Roman" w:cs="Times New Roman"/>
          <w:sz w:val="28"/>
          <w:szCs w:val="28"/>
        </w:rPr>
        <w:t>и</w:t>
      </w:r>
      <w:r w:rsidR="007E61A3" w:rsidRPr="006C7DDA">
        <w:rPr>
          <w:rFonts w:ascii="Times New Roman" w:hAnsi="Times New Roman" w:cs="Times New Roman"/>
          <w:sz w:val="28"/>
          <w:szCs w:val="28"/>
        </w:rPr>
        <w:t xml:space="preserve"> не</w:t>
      </w:r>
      <w:r w:rsidR="006C7DDA" w:rsidRPr="006C7DDA">
        <w:rPr>
          <w:rFonts w:ascii="Times New Roman" w:hAnsi="Times New Roman" w:cs="Times New Roman"/>
          <w:sz w:val="28"/>
          <w:szCs w:val="28"/>
        </w:rPr>
        <w:t xml:space="preserve"> более 100 метров </w:t>
      </w:r>
      <w:r w:rsidR="006C7DDA">
        <w:rPr>
          <w:rFonts w:ascii="Times New Roman" w:hAnsi="Times New Roman" w:cs="Times New Roman"/>
          <w:sz w:val="28"/>
          <w:szCs w:val="28"/>
        </w:rPr>
        <w:t>друг от друга</w:t>
      </w:r>
      <w:r w:rsidR="006C7DDA" w:rsidRPr="006C7DDA">
        <w:rPr>
          <w:rFonts w:ascii="Times New Roman" w:hAnsi="Times New Roman" w:cs="Times New Roman"/>
          <w:sz w:val="28"/>
          <w:szCs w:val="28"/>
        </w:rPr>
        <w:t>. Удаление отходов из урн</w:t>
      </w:r>
      <w:r w:rsidR="00FE0A8B">
        <w:rPr>
          <w:rFonts w:ascii="Times New Roman" w:hAnsi="Times New Roman" w:cs="Times New Roman"/>
          <w:sz w:val="28"/>
          <w:szCs w:val="28"/>
        </w:rPr>
        <w:t xml:space="preserve"> должно обеспечиваться не реже двух раз</w:t>
      </w:r>
      <w:r w:rsidR="006C7DDA" w:rsidRPr="006C7DDA">
        <w:rPr>
          <w:rFonts w:ascii="Times New Roman" w:hAnsi="Times New Roman" w:cs="Times New Roman"/>
          <w:sz w:val="28"/>
          <w:szCs w:val="28"/>
        </w:rPr>
        <w:t xml:space="preserve"> в сутки.</w:t>
      </w:r>
    </w:p>
    <w:p w:rsidR="007F0B6B" w:rsidRDefault="00C735FE" w:rsidP="007F0B6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6632">
        <w:rPr>
          <w:rFonts w:ascii="Times New Roman" w:hAnsi="Times New Roman" w:cs="Times New Roman"/>
          <w:sz w:val="28"/>
          <w:szCs w:val="28"/>
        </w:rPr>
        <w:t>2</w:t>
      </w:r>
      <w:r>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2</w:t>
      </w:r>
      <w:r>
        <w:rPr>
          <w:rFonts w:ascii="Times New Roman" w:hAnsi="Times New Roman" w:cs="Times New Roman"/>
          <w:sz w:val="28"/>
          <w:szCs w:val="28"/>
        </w:rPr>
        <w:t xml:space="preserve">. </w:t>
      </w:r>
      <w:r w:rsidR="007F0B6B" w:rsidRPr="007F0B6B">
        <w:rPr>
          <w:rFonts w:ascii="Times New Roman" w:hAnsi="Times New Roman" w:cs="Times New Roman"/>
          <w:sz w:val="28"/>
          <w:szCs w:val="28"/>
        </w:rPr>
        <w:t>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w:t>
      </w:r>
    </w:p>
    <w:p w:rsidR="00C735FE" w:rsidRDefault="00C735FE" w:rsidP="0081605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6632">
        <w:rPr>
          <w:rFonts w:ascii="Times New Roman" w:hAnsi="Times New Roman" w:cs="Times New Roman"/>
          <w:sz w:val="28"/>
          <w:szCs w:val="28"/>
        </w:rPr>
        <w:t>2</w:t>
      </w:r>
      <w:r>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3</w:t>
      </w:r>
      <w:r>
        <w:rPr>
          <w:rFonts w:ascii="Times New Roman" w:hAnsi="Times New Roman" w:cs="Times New Roman"/>
          <w:sz w:val="28"/>
          <w:szCs w:val="28"/>
        </w:rPr>
        <w:t xml:space="preserve">. </w:t>
      </w:r>
      <w:r w:rsidR="00F91024" w:rsidRPr="00F91024">
        <w:rPr>
          <w:rFonts w:ascii="Times New Roman" w:hAnsi="Times New Roman" w:cs="Times New Roman"/>
          <w:sz w:val="28"/>
          <w:szCs w:val="28"/>
        </w:rPr>
        <w:t>К водным устройствам</w:t>
      </w:r>
      <w:r w:rsidR="0081605F">
        <w:rPr>
          <w:rFonts w:ascii="Times New Roman" w:hAnsi="Times New Roman" w:cs="Times New Roman"/>
          <w:sz w:val="28"/>
          <w:szCs w:val="28"/>
        </w:rPr>
        <w:t xml:space="preserve">, расположенным </w:t>
      </w:r>
      <w:r w:rsidR="007E61A3">
        <w:rPr>
          <w:rFonts w:ascii="Times New Roman" w:hAnsi="Times New Roman" w:cs="Times New Roman"/>
          <w:sz w:val="28"/>
          <w:szCs w:val="28"/>
        </w:rPr>
        <w:t>в пределах общественных территорий,</w:t>
      </w:r>
      <w:r w:rsidR="00F91024" w:rsidRPr="00F91024">
        <w:rPr>
          <w:rFonts w:ascii="Times New Roman" w:hAnsi="Times New Roman" w:cs="Times New Roman"/>
          <w:sz w:val="28"/>
          <w:szCs w:val="28"/>
        </w:rPr>
        <w:t xml:space="preserve"> относятся фонтаны, питьевые фонтанчики</w:t>
      </w:r>
      <w:r w:rsidR="005E7F65">
        <w:rPr>
          <w:rFonts w:ascii="Times New Roman" w:hAnsi="Times New Roman" w:cs="Times New Roman"/>
          <w:sz w:val="28"/>
          <w:szCs w:val="28"/>
        </w:rPr>
        <w:t>, бюветы, декоративные водоемы, выполняющие</w:t>
      </w:r>
      <w:r w:rsidR="00F91024" w:rsidRPr="00F91024">
        <w:rPr>
          <w:rFonts w:ascii="Times New Roman" w:hAnsi="Times New Roman" w:cs="Times New Roman"/>
          <w:sz w:val="28"/>
          <w:szCs w:val="28"/>
        </w:rPr>
        <w:t xml:space="preserve"> декоративно-эстетическую функцию, </w:t>
      </w:r>
      <w:r w:rsidR="005E7F65">
        <w:rPr>
          <w:rFonts w:ascii="Times New Roman" w:hAnsi="Times New Roman" w:cs="Times New Roman"/>
          <w:sz w:val="28"/>
          <w:szCs w:val="28"/>
        </w:rPr>
        <w:t>а также улучшающие</w:t>
      </w:r>
      <w:r w:rsidR="00F91024" w:rsidRPr="00F91024">
        <w:rPr>
          <w:rFonts w:ascii="Times New Roman" w:hAnsi="Times New Roman" w:cs="Times New Roman"/>
          <w:sz w:val="28"/>
          <w:szCs w:val="28"/>
        </w:rPr>
        <w:t xml:space="preserve"> микроклимат</w:t>
      </w:r>
      <w:r w:rsidR="005E7F65">
        <w:rPr>
          <w:rFonts w:ascii="Times New Roman" w:hAnsi="Times New Roman" w:cs="Times New Roman"/>
          <w:sz w:val="28"/>
          <w:szCs w:val="28"/>
        </w:rPr>
        <w:t xml:space="preserve"> и воздушную</w:t>
      </w:r>
      <w:r w:rsidR="00F91024" w:rsidRPr="00F91024">
        <w:rPr>
          <w:rFonts w:ascii="Times New Roman" w:hAnsi="Times New Roman" w:cs="Times New Roman"/>
          <w:sz w:val="28"/>
          <w:szCs w:val="28"/>
        </w:rPr>
        <w:t xml:space="preserve"> среду. </w:t>
      </w:r>
    </w:p>
    <w:p w:rsidR="00F91024" w:rsidRPr="00F91024" w:rsidRDefault="00C735FE" w:rsidP="0081605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6632">
        <w:rPr>
          <w:rFonts w:ascii="Times New Roman" w:hAnsi="Times New Roman" w:cs="Times New Roman"/>
          <w:sz w:val="28"/>
          <w:szCs w:val="28"/>
        </w:rPr>
        <w:t>2</w:t>
      </w:r>
      <w:r>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4</w:t>
      </w:r>
      <w:r>
        <w:rPr>
          <w:rFonts w:ascii="Times New Roman" w:hAnsi="Times New Roman" w:cs="Times New Roman"/>
          <w:sz w:val="28"/>
          <w:szCs w:val="28"/>
        </w:rPr>
        <w:t xml:space="preserve">. </w:t>
      </w:r>
      <w:r w:rsidR="00F91024" w:rsidRPr="00F91024">
        <w:rPr>
          <w:rFonts w:ascii="Times New Roman" w:hAnsi="Times New Roman" w:cs="Times New Roman"/>
          <w:sz w:val="28"/>
          <w:szCs w:val="28"/>
        </w:rPr>
        <w:t>Водн</w:t>
      </w:r>
      <w:r w:rsidR="005E7F65">
        <w:rPr>
          <w:rFonts w:ascii="Times New Roman" w:hAnsi="Times New Roman" w:cs="Times New Roman"/>
          <w:sz w:val="28"/>
          <w:szCs w:val="28"/>
        </w:rPr>
        <w:t>ые устройства всех видов необходимо</w:t>
      </w:r>
      <w:r w:rsidR="00F91024" w:rsidRPr="00F91024">
        <w:rPr>
          <w:rFonts w:ascii="Times New Roman" w:hAnsi="Times New Roman" w:cs="Times New Roman"/>
          <w:sz w:val="28"/>
          <w:szCs w:val="28"/>
        </w:rPr>
        <w:t xml:space="preserve"> снабжать водосливными трубами, отводящими избыток воды в дренажную сеть и ливневую канализацию.</w:t>
      </w:r>
    </w:p>
    <w:p w:rsidR="00F91024" w:rsidRDefault="00F579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6632">
        <w:rPr>
          <w:rFonts w:ascii="Times New Roman" w:hAnsi="Times New Roman" w:cs="Times New Roman"/>
          <w:sz w:val="28"/>
          <w:szCs w:val="28"/>
        </w:rPr>
        <w:t>2</w:t>
      </w:r>
      <w:r w:rsidR="00F91024" w:rsidRPr="00F91024">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5</w:t>
      </w:r>
      <w:r w:rsidR="00F91024" w:rsidRPr="00F91024">
        <w:rPr>
          <w:rFonts w:ascii="Times New Roman" w:hAnsi="Times New Roman" w:cs="Times New Roman"/>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F91024" w:rsidRDefault="00F57915" w:rsidP="00F91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D86632">
        <w:rPr>
          <w:rFonts w:ascii="Times New Roman" w:hAnsi="Times New Roman" w:cs="Times New Roman"/>
          <w:sz w:val="28"/>
          <w:szCs w:val="28"/>
        </w:rPr>
        <w:t>2</w:t>
      </w:r>
      <w:r>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6</w:t>
      </w:r>
      <w:r>
        <w:rPr>
          <w:rFonts w:ascii="Times New Roman" w:hAnsi="Times New Roman" w:cs="Times New Roman"/>
          <w:sz w:val="28"/>
          <w:szCs w:val="28"/>
        </w:rPr>
        <w:t xml:space="preserve">. </w:t>
      </w:r>
      <w:r w:rsidR="00F91024" w:rsidRPr="00F91024">
        <w:rPr>
          <w:rFonts w:ascii="Times New Roman" w:hAnsi="Times New Roman" w:cs="Times New Roman"/>
          <w:sz w:val="28"/>
          <w:szCs w:val="28"/>
        </w:rPr>
        <w:t xml:space="preserve">Выпас скота и птицы на </w:t>
      </w:r>
      <w:r>
        <w:rPr>
          <w:rFonts w:ascii="Times New Roman" w:hAnsi="Times New Roman" w:cs="Times New Roman"/>
          <w:sz w:val="28"/>
          <w:szCs w:val="28"/>
        </w:rPr>
        <w:t xml:space="preserve">общественных </w:t>
      </w:r>
      <w:r w:rsidR="00787262">
        <w:rPr>
          <w:rFonts w:ascii="Times New Roman" w:hAnsi="Times New Roman" w:cs="Times New Roman"/>
          <w:sz w:val="28"/>
          <w:szCs w:val="28"/>
        </w:rPr>
        <w:t xml:space="preserve">территории администрации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E51909">
        <w:rPr>
          <w:rFonts w:ascii="Times New Roman" w:eastAsia="Times New Roman" w:hAnsi="Times New Roman" w:cs="Times New Roman"/>
          <w:sz w:val="28"/>
          <w:szCs w:val="28"/>
        </w:rPr>
        <w:t xml:space="preserve"> </w:t>
      </w:r>
      <w:r w:rsidR="00F91024" w:rsidRPr="00F91024">
        <w:rPr>
          <w:rFonts w:ascii="Times New Roman" w:hAnsi="Times New Roman" w:cs="Times New Roman"/>
          <w:sz w:val="28"/>
          <w:szCs w:val="28"/>
        </w:rPr>
        <w:t>запрещается.</w:t>
      </w:r>
    </w:p>
    <w:p w:rsidR="006F2BD9" w:rsidRPr="006F2BD9" w:rsidRDefault="007F0B6B" w:rsidP="006F2BD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D86632">
        <w:rPr>
          <w:rFonts w:ascii="Times New Roman" w:hAnsi="Times New Roman" w:cs="Times New Roman"/>
          <w:sz w:val="28"/>
          <w:szCs w:val="28"/>
        </w:rPr>
        <w:t>2</w:t>
      </w:r>
      <w:r>
        <w:rPr>
          <w:rFonts w:ascii="Times New Roman" w:hAnsi="Times New Roman" w:cs="Times New Roman"/>
          <w:sz w:val="28"/>
          <w:szCs w:val="28"/>
        </w:rPr>
        <w:t>.</w:t>
      </w:r>
      <w:r w:rsidR="00D97C15">
        <w:rPr>
          <w:rFonts w:ascii="Times New Roman" w:hAnsi="Times New Roman" w:cs="Times New Roman"/>
          <w:sz w:val="28"/>
          <w:szCs w:val="28"/>
        </w:rPr>
        <w:t>3</w:t>
      </w:r>
      <w:r w:rsidR="00E1491C">
        <w:rPr>
          <w:rFonts w:ascii="Times New Roman" w:hAnsi="Times New Roman" w:cs="Times New Roman"/>
          <w:sz w:val="28"/>
          <w:szCs w:val="28"/>
        </w:rPr>
        <w:t>7</w:t>
      </w:r>
      <w:r>
        <w:rPr>
          <w:rFonts w:ascii="Times New Roman" w:hAnsi="Times New Roman" w:cs="Times New Roman"/>
          <w:sz w:val="28"/>
          <w:szCs w:val="28"/>
        </w:rPr>
        <w:t xml:space="preserve">. </w:t>
      </w:r>
      <w:proofErr w:type="gramStart"/>
      <w:r w:rsidR="00EF2A4B" w:rsidRPr="00EF2A4B">
        <w:rPr>
          <w:rFonts w:ascii="Times New Roman" w:hAnsi="Times New Roman" w:cs="Times New Roman"/>
          <w:sz w:val="28"/>
          <w:szCs w:val="28"/>
        </w:rPr>
        <w:t xml:space="preserve">На объектах с обособленной территорией (рынки, пляжи, парки, лечебно-профилактические учреждения) </w:t>
      </w:r>
      <w:r w:rsidR="006F2BD9">
        <w:rPr>
          <w:rFonts w:ascii="Times New Roman" w:hAnsi="Times New Roman" w:cs="Times New Roman"/>
          <w:sz w:val="28"/>
          <w:szCs w:val="28"/>
        </w:rPr>
        <w:t>у</w:t>
      </w:r>
      <w:r>
        <w:rPr>
          <w:rFonts w:ascii="Times New Roman" w:hAnsi="Times New Roman" w:cs="Times New Roman"/>
          <w:sz w:val="28"/>
          <w:szCs w:val="28"/>
        </w:rPr>
        <w:t xml:space="preserve">борка осуществляется  в соответствии  </w:t>
      </w:r>
      <w:r w:rsidR="006F2BD9">
        <w:rPr>
          <w:rFonts w:ascii="Times New Roman" w:hAnsi="Times New Roman" w:cs="Times New Roman"/>
          <w:sz w:val="28"/>
          <w:szCs w:val="28"/>
        </w:rPr>
        <w:t>с санитарными</w:t>
      </w:r>
      <w:r w:rsidR="006F2BD9" w:rsidRPr="006F2BD9">
        <w:rPr>
          <w:rFonts w:ascii="Times New Roman" w:hAnsi="Times New Roman" w:cs="Times New Roman"/>
          <w:sz w:val="28"/>
          <w:szCs w:val="28"/>
        </w:rPr>
        <w:t xml:space="preserve"> правил</w:t>
      </w:r>
      <w:r w:rsidR="006F2BD9">
        <w:rPr>
          <w:rFonts w:ascii="Times New Roman" w:hAnsi="Times New Roman" w:cs="Times New Roman"/>
          <w:sz w:val="28"/>
          <w:szCs w:val="28"/>
        </w:rPr>
        <w:t>ами</w:t>
      </w:r>
      <w:r w:rsidR="006F2BD9" w:rsidRPr="006F2BD9">
        <w:rPr>
          <w:rFonts w:ascii="Times New Roman" w:hAnsi="Times New Roman" w:cs="Times New Roman"/>
          <w:sz w:val="28"/>
          <w:szCs w:val="28"/>
        </w:rPr>
        <w:t xml:space="preserve"> и норм</w:t>
      </w:r>
      <w:r w:rsidR="006F2BD9">
        <w:rPr>
          <w:rFonts w:ascii="Times New Roman" w:hAnsi="Times New Roman" w:cs="Times New Roman"/>
          <w:sz w:val="28"/>
          <w:szCs w:val="28"/>
        </w:rPr>
        <w:t>ами</w:t>
      </w:r>
      <w:r w:rsidR="006F2BD9" w:rsidRPr="006F2BD9">
        <w:rPr>
          <w:rFonts w:ascii="Times New Roman" w:hAnsi="Times New Roman" w:cs="Times New Roman"/>
          <w:sz w:val="28"/>
          <w:szCs w:val="28"/>
        </w:rPr>
        <w:t xml:space="preserve"> СанПиН 2.1.3684-21 </w:t>
      </w:r>
      <w:r w:rsidR="006F2BD9">
        <w:rPr>
          <w:rFonts w:ascii="Times New Roman" w:hAnsi="Times New Roman" w:cs="Times New Roman"/>
          <w:sz w:val="28"/>
          <w:szCs w:val="28"/>
        </w:rPr>
        <w:t>«</w:t>
      </w:r>
      <w:r w:rsidR="006F2BD9" w:rsidRPr="006F2BD9">
        <w:rPr>
          <w:rFonts w:ascii="Times New Roman" w:hAnsi="Times New Roman" w:cs="Times New Roman"/>
          <w:sz w:val="28"/>
          <w:szCs w:val="28"/>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w:t>
      </w:r>
      <w:r w:rsidR="006F2BD9">
        <w:rPr>
          <w:rFonts w:ascii="Times New Roman" w:hAnsi="Times New Roman" w:cs="Times New Roman"/>
          <w:sz w:val="28"/>
          <w:szCs w:val="28"/>
        </w:rPr>
        <w:t xml:space="preserve">их) мероприятий, утвержденными </w:t>
      </w:r>
      <w:r w:rsidR="006F2BD9" w:rsidRPr="006F2BD9">
        <w:rPr>
          <w:rFonts w:ascii="Times New Roman" w:hAnsi="Times New Roman" w:cs="Times New Roman"/>
          <w:sz w:val="28"/>
          <w:szCs w:val="28"/>
        </w:rPr>
        <w:t>Постановление</w:t>
      </w:r>
      <w:r w:rsidR="006F2BD9">
        <w:rPr>
          <w:rFonts w:ascii="Times New Roman" w:hAnsi="Times New Roman" w:cs="Times New Roman"/>
          <w:sz w:val="28"/>
          <w:szCs w:val="28"/>
        </w:rPr>
        <w:t>м</w:t>
      </w:r>
      <w:r w:rsidR="006F2BD9" w:rsidRPr="006F2BD9">
        <w:rPr>
          <w:rFonts w:ascii="Times New Roman" w:hAnsi="Times New Roman" w:cs="Times New Roman"/>
          <w:sz w:val="28"/>
          <w:szCs w:val="28"/>
        </w:rPr>
        <w:t xml:space="preserve"> Главного государственного санитарного врача</w:t>
      </w:r>
      <w:proofErr w:type="gramEnd"/>
      <w:r w:rsidR="006F2BD9" w:rsidRPr="006F2BD9">
        <w:rPr>
          <w:rFonts w:ascii="Times New Roman" w:hAnsi="Times New Roman" w:cs="Times New Roman"/>
          <w:sz w:val="28"/>
          <w:szCs w:val="28"/>
        </w:rPr>
        <w:t xml:space="preserve"> Р</w:t>
      </w:r>
      <w:r w:rsidR="006F2BD9">
        <w:rPr>
          <w:rFonts w:ascii="Times New Roman" w:hAnsi="Times New Roman" w:cs="Times New Roman"/>
          <w:sz w:val="28"/>
          <w:szCs w:val="28"/>
        </w:rPr>
        <w:t xml:space="preserve">оссийской </w:t>
      </w:r>
      <w:r w:rsidR="006F2BD9" w:rsidRPr="006F2BD9">
        <w:rPr>
          <w:rFonts w:ascii="Times New Roman" w:hAnsi="Times New Roman" w:cs="Times New Roman"/>
          <w:sz w:val="28"/>
          <w:szCs w:val="28"/>
        </w:rPr>
        <w:t>Ф</w:t>
      </w:r>
      <w:r w:rsidR="006F2BD9">
        <w:rPr>
          <w:rFonts w:ascii="Times New Roman" w:hAnsi="Times New Roman" w:cs="Times New Roman"/>
          <w:sz w:val="28"/>
          <w:szCs w:val="28"/>
        </w:rPr>
        <w:t xml:space="preserve">едерации            от 28 января </w:t>
      </w:r>
      <w:r w:rsidR="006F2BD9" w:rsidRPr="006F2BD9">
        <w:rPr>
          <w:rFonts w:ascii="Times New Roman" w:hAnsi="Times New Roman" w:cs="Times New Roman"/>
          <w:sz w:val="28"/>
          <w:szCs w:val="28"/>
        </w:rPr>
        <w:t>2021</w:t>
      </w:r>
      <w:r w:rsidR="006F2BD9">
        <w:rPr>
          <w:rFonts w:ascii="Times New Roman" w:hAnsi="Times New Roman" w:cs="Times New Roman"/>
          <w:sz w:val="28"/>
          <w:szCs w:val="28"/>
        </w:rPr>
        <w:t xml:space="preserve"> года №</w:t>
      </w:r>
      <w:r w:rsidR="006F2BD9" w:rsidRPr="006F2BD9">
        <w:rPr>
          <w:rFonts w:ascii="Times New Roman" w:hAnsi="Times New Roman" w:cs="Times New Roman"/>
          <w:sz w:val="28"/>
          <w:szCs w:val="28"/>
        </w:rPr>
        <w:t xml:space="preserve"> 3</w:t>
      </w:r>
      <w:r w:rsidR="006F2BD9">
        <w:rPr>
          <w:rFonts w:ascii="Times New Roman" w:hAnsi="Times New Roman" w:cs="Times New Roman"/>
          <w:sz w:val="28"/>
          <w:szCs w:val="28"/>
        </w:rPr>
        <w:t xml:space="preserve"> далее - СанПин</w:t>
      </w:r>
      <w:proofErr w:type="gramStart"/>
      <w:r w:rsidR="006F2BD9" w:rsidRPr="006F2BD9">
        <w:rPr>
          <w:rFonts w:ascii="Times New Roman" w:hAnsi="Times New Roman" w:cs="Times New Roman"/>
          <w:sz w:val="28"/>
          <w:szCs w:val="28"/>
        </w:rPr>
        <w:t>2</w:t>
      </w:r>
      <w:proofErr w:type="gramEnd"/>
      <w:r w:rsidR="006F2BD9" w:rsidRPr="006F2BD9">
        <w:rPr>
          <w:rFonts w:ascii="Times New Roman" w:hAnsi="Times New Roman" w:cs="Times New Roman"/>
          <w:sz w:val="28"/>
          <w:szCs w:val="28"/>
        </w:rPr>
        <w:t>.1.3684-21</w:t>
      </w:r>
      <w:r w:rsidR="006F2BD9">
        <w:rPr>
          <w:rFonts w:ascii="Times New Roman" w:hAnsi="Times New Roman" w:cs="Times New Roman"/>
          <w:sz w:val="28"/>
          <w:szCs w:val="28"/>
        </w:rPr>
        <w:t>).</w:t>
      </w:r>
    </w:p>
    <w:p w:rsidR="006C7DDA" w:rsidRDefault="006C7DDA" w:rsidP="006C7DD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2</w:t>
      </w:r>
      <w:r>
        <w:rPr>
          <w:rFonts w:ascii="Times New Roman" w:hAnsi="Times New Roman" w:cs="Times New Roman"/>
          <w:sz w:val="28"/>
          <w:szCs w:val="28"/>
        </w:rPr>
        <w:t>.</w:t>
      </w:r>
      <w:r w:rsidR="007E61A3">
        <w:rPr>
          <w:rFonts w:ascii="Times New Roman" w:hAnsi="Times New Roman" w:cs="Times New Roman"/>
          <w:sz w:val="28"/>
          <w:szCs w:val="28"/>
        </w:rPr>
        <w:t>38. Правила</w:t>
      </w:r>
      <w:r>
        <w:rPr>
          <w:rFonts w:ascii="Times New Roman" w:hAnsi="Times New Roman" w:cs="Times New Roman"/>
          <w:sz w:val="28"/>
          <w:szCs w:val="28"/>
        </w:rPr>
        <w:t xml:space="preserve"> организации работы по</w:t>
      </w:r>
      <w:r w:rsidRPr="00947FB9">
        <w:rPr>
          <w:rFonts w:ascii="Times New Roman" w:hAnsi="Times New Roman" w:cs="Times New Roman"/>
          <w:sz w:val="28"/>
          <w:szCs w:val="28"/>
        </w:rPr>
        <w:t xml:space="preserve"> содержанию территории</w:t>
      </w:r>
      <w:r w:rsidR="00DC4DC4">
        <w:rPr>
          <w:rFonts w:ascii="Times New Roman" w:hAnsi="Times New Roman" w:cs="Times New Roman"/>
          <w:sz w:val="28"/>
          <w:szCs w:val="28"/>
        </w:rPr>
        <w:t xml:space="preserve"> торговых объектов</w:t>
      </w:r>
      <w:r>
        <w:rPr>
          <w:rFonts w:ascii="Times New Roman" w:hAnsi="Times New Roman" w:cs="Times New Roman"/>
          <w:sz w:val="28"/>
          <w:szCs w:val="28"/>
        </w:rPr>
        <w:t>:</w:t>
      </w:r>
    </w:p>
    <w:p w:rsidR="00FF1C59" w:rsidRDefault="00FF1C59" w:rsidP="00DC4D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6C7DDA">
        <w:rPr>
          <w:rFonts w:ascii="Times New Roman" w:hAnsi="Times New Roman" w:cs="Times New Roman"/>
          <w:sz w:val="28"/>
          <w:szCs w:val="28"/>
        </w:rPr>
        <w:t>ежедневная уборка. Уборка с использованием дезинфицирующих средств должна проводиться не реже 1 раз</w:t>
      </w:r>
      <w:r>
        <w:rPr>
          <w:rFonts w:ascii="Times New Roman" w:hAnsi="Times New Roman" w:cs="Times New Roman"/>
          <w:sz w:val="28"/>
          <w:szCs w:val="28"/>
        </w:rPr>
        <w:t>а</w:t>
      </w:r>
      <w:r w:rsidRPr="006C7DDA">
        <w:rPr>
          <w:rFonts w:ascii="Times New Roman" w:hAnsi="Times New Roman" w:cs="Times New Roman"/>
          <w:sz w:val="28"/>
          <w:szCs w:val="28"/>
        </w:rPr>
        <w:t xml:space="preserve"> в </w:t>
      </w:r>
      <w:r>
        <w:rPr>
          <w:rFonts w:ascii="Times New Roman" w:hAnsi="Times New Roman" w:cs="Times New Roman"/>
          <w:sz w:val="28"/>
          <w:szCs w:val="28"/>
        </w:rPr>
        <w:t>неделю</w:t>
      </w:r>
      <w:r w:rsidRPr="006C7DDA">
        <w:rPr>
          <w:rFonts w:ascii="Times New Roman" w:hAnsi="Times New Roman" w:cs="Times New Roman"/>
          <w:sz w:val="28"/>
          <w:szCs w:val="28"/>
        </w:rPr>
        <w:t>.</w:t>
      </w:r>
    </w:p>
    <w:p w:rsidR="00DC4DC4" w:rsidRDefault="00E1491C" w:rsidP="00DC4D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-проведение дезинф</w:t>
      </w:r>
      <w:r w:rsidR="00FF1C59">
        <w:rPr>
          <w:rFonts w:ascii="Times New Roman" w:hAnsi="Times New Roman" w:cs="Times New Roman"/>
          <w:sz w:val="28"/>
          <w:szCs w:val="28"/>
        </w:rPr>
        <w:t>екции</w:t>
      </w:r>
      <w:r w:rsidR="00DC4DC4" w:rsidRPr="006C7DDA">
        <w:rPr>
          <w:rFonts w:ascii="Times New Roman" w:hAnsi="Times New Roman" w:cs="Times New Roman"/>
          <w:sz w:val="28"/>
          <w:szCs w:val="28"/>
        </w:rPr>
        <w:t xml:space="preserve"> дератизации мест (площадок) накопления </w:t>
      </w:r>
      <w:r w:rsidR="00833BD1">
        <w:rPr>
          <w:rFonts w:ascii="Times New Roman" w:hAnsi="Times New Roman" w:cs="Times New Roman"/>
          <w:sz w:val="28"/>
          <w:szCs w:val="28"/>
        </w:rPr>
        <w:t>твердых коммунальных отходов (</w:t>
      </w:r>
      <w:r w:rsidR="00DC4DC4" w:rsidRPr="006C7DDA">
        <w:rPr>
          <w:rFonts w:ascii="Times New Roman" w:hAnsi="Times New Roman" w:cs="Times New Roman"/>
          <w:sz w:val="28"/>
          <w:szCs w:val="28"/>
        </w:rPr>
        <w:t>ТКО</w:t>
      </w:r>
      <w:r w:rsidR="00833BD1">
        <w:rPr>
          <w:rFonts w:ascii="Times New Roman" w:hAnsi="Times New Roman" w:cs="Times New Roman"/>
          <w:sz w:val="28"/>
          <w:szCs w:val="28"/>
        </w:rPr>
        <w:t>)</w:t>
      </w:r>
      <w:r w:rsidR="00DC4DC4" w:rsidRPr="006C7DDA">
        <w:rPr>
          <w:rFonts w:ascii="Times New Roman" w:hAnsi="Times New Roman" w:cs="Times New Roman"/>
          <w:sz w:val="28"/>
          <w:szCs w:val="28"/>
        </w:rPr>
        <w:t>, образующихся в процессе деятельности торгового объекта.</w:t>
      </w:r>
    </w:p>
    <w:p w:rsidR="006C7DDA" w:rsidRPr="006C7DDA" w:rsidRDefault="00FF1C59" w:rsidP="006C7DD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-установка общественных</w:t>
      </w:r>
      <w:r w:rsidR="00790936">
        <w:rPr>
          <w:rFonts w:ascii="Times New Roman" w:hAnsi="Times New Roman" w:cs="Times New Roman"/>
          <w:sz w:val="28"/>
          <w:szCs w:val="28"/>
        </w:rPr>
        <w:t xml:space="preserve"> туалет</w:t>
      </w:r>
      <w:r>
        <w:rPr>
          <w:rFonts w:ascii="Times New Roman" w:hAnsi="Times New Roman" w:cs="Times New Roman"/>
          <w:sz w:val="28"/>
          <w:szCs w:val="28"/>
        </w:rPr>
        <w:t>ов (</w:t>
      </w:r>
      <w:r w:rsidR="00790936">
        <w:rPr>
          <w:rFonts w:ascii="Times New Roman" w:hAnsi="Times New Roman" w:cs="Times New Roman"/>
          <w:sz w:val="28"/>
          <w:szCs w:val="28"/>
        </w:rPr>
        <w:t xml:space="preserve">осуществляется </w:t>
      </w:r>
      <w:r w:rsidR="00790936" w:rsidRPr="006C7DDA">
        <w:rPr>
          <w:rFonts w:ascii="Times New Roman" w:hAnsi="Times New Roman" w:cs="Times New Roman"/>
          <w:sz w:val="28"/>
          <w:szCs w:val="28"/>
        </w:rPr>
        <w:t>хозяйствующими субъектами, которым принадлежат торговые объекты</w:t>
      </w:r>
      <w:r>
        <w:rPr>
          <w:rFonts w:ascii="Times New Roman" w:hAnsi="Times New Roman" w:cs="Times New Roman"/>
          <w:sz w:val="28"/>
          <w:szCs w:val="28"/>
        </w:rPr>
        <w:t>).</w:t>
      </w:r>
    </w:p>
    <w:p w:rsidR="00790936" w:rsidRPr="00463234" w:rsidRDefault="00790936" w:rsidP="00790936">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В данном разделе</w:t>
      </w:r>
      <w:r w:rsidRPr="00463234">
        <w:rPr>
          <w:rFonts w:ascii="Times New Roman" w:hAnsi="Times New Roman" w:cs="Times New Roman"/>
          <w:b/>
          <w:i/>
          <w:sz w:val="28"/>
          <w:szCs w:val="28"/>
        </w:rPr>
        <w:t xml:space="preserve"> при разработке правил благоустройства территории муниципального образования органы местного самоуправления </w:t>
      </w:r>
      <w:r w:rsidR="007E61A3" w:rsidRPr="00463234">
        <w:rPr>
          <w:rFonts w:ascii="Times New Roman" w:hAnsi="Times New Roman" w:cs="Times New Roman"/>
          <w:b/>
          <w:i/>
          <w:sz w:val="28"/>
          <w:szCs w:val="28"/>
        </w:rPr>
        <w:t>самостоятельно указывают</w:t>
      </w:r>
      <w:r w:rsidRPr="00463234">
        <w:rPr>
          <w:rFonts w:ascii="Times New Roman" w:hAnsi="Times New Roman" w:cs="Times New Roman"/>
          <w:b/>
          <w:i/>
          <w:sz w:val="28"/>
          <w:szCs w:val="28"/>
        </w:rPr>
        <w:t xml:space="preserve"> время и </w:t>
      </w:r>
      <w:r w:rsidR="007E61A3" w:rsidRPr="00463234">
        <w:rPr>
          <w:rFonts w:ascii="Times New Roman" w:hAnsi="Times New Roman" w:cs="Times New Roman"/>
          <w:b/>
          <w:i/>
          <w:sz w:val="28"/>
          <w:szCs w:val="28"/>
        </w:rPr>
        <w:t>сроки выполнения</w:t>
      </w:r>
      <w:r w:rsidRPr="00463234">
        <w:rPr>
          <w:rFonts w:ascii="Times New Roman" w:hAnsi="Times New Roman" w:cs="Times New Roman"/>
          <w:b/>
          <w:i/>
          <w:sz w:val="28"/>
          <w:szCs w:val="28"/>
        </w:rPr>
        <w:t xml:space="preserve"> рабо</w:t>
      </w:r>
      <w:proofErr w:type="gramStart"/>
      <w:r w:rsidRPr="00463234">
        <w:rPr>
          <w:rFonts w:ascii="Times New Roman" w:hAnsi="Times New Roman" w:cs="Times New Roman"/>
          <w:b/>
          <w:i/>
          <w:sz w:val="28"/>
          <w:szCs w:val="28"/>
        </w:rPr>
        <w:t>т</w:t>
      </w:r>
      <w:r w:rsidRPr="002B051B">
        <w:rPr>
          <w:rFonts w:ascii="Times New Roman" w:hAnsi="Times New Roman" w:cs="Times New Roman"/>
          <w:b/>
          <w:i/>
          <w:sz w:val="28"/>
          <w:szCs w:val="28"/>
        </w:rPr>
        <w:t>(</w:t>
      </w:r>
      <w:proofErr w:type="gramEnd"/>
      <w:r w:rsidRPr="002B051B">
        <w:rPr>
          <w:rFonts w:ascii="Times New Roman" w:hAnsi="Times New Roman" w:cs="Times New Roman"/>
          <w:b/>
          <w:i/>
          <w:sz w:val="28"/>
          <w:szCs w:val="28"/>
        </w:rPr>
        <w:t>расписать по пунктам более детально)</w:t>
      </w:r>
      <w:r w:rsidR="00686CF7" w:rsidRPr="00686CF7">
        <w:rPr>
          <w:rFonts w:ascii="Times New Roman" w:hAnsi="Times New Roman" w:cs="Times New Roman"/>
          <w:b/>
          <w:i/>
          <w:sz w:val="28"/>
          <w:szCs w:val="28"/>
        </w:rPr>
        <w:t>по содержанию  территорий</w:t>
      </w:r>
      <w:r w:rsidR="00E1491C">
        <w:rPr>
          <w:rFonts w:ascii="Times New Roman" w:hAnsi="Times New Roman" w:cs="Times New Roman"/>
          <w:b/>
          <w:i/>
          <w:sz w:val="28"/>
          <w:szCs w:val="28"/>
        </w:rPr>
        <w:t xml:space="preserve"> </w:t>
      </w:r>
      <w:r w:rsidR="00686CF7" w:rsidRPr="00686CF7">
        <w:rPr>
          <w:rFonts w:ascii="Times New Roman" w:hAnsi="Times New Roman" w:cs="Times New Roman"/>
          <w:b/>
          <w:i/>
          <w:sz w:val="28"/>
          <w:szCs w:val="28"/>
        </w:rPr>
        <w:t>соответствующего функционального назначения</w:t>
      </w:r>
      <w:r>
        <w:rPr>
          <w:rFonts w:ascii="Times New Roman" w:hAnsi="Times New Roman" w:cs="Times New Roman"/>
          <w:b/>
          <w:i/>
          <w:sz w:val="28"/>
          <w:szCs w:val="28"/>
        </w:rPr>
        <w:t xml:space="preserve"> с учетом требований федерального законодательства и национальных стандартов, указанных в данном разделе</w:t>
      </w:r>
      <w:r w:rsidRPr="00463234">
        <w:rPr>
          <w:rFonts w:ascii="Times New Roman" w:hAnsi="Times New Roman" w:cs="Times New Roman"/>
          <w:b/>
          <w:i/>
          <w:sz w:val="28"/>
          <w:szCs w:val="28"/>
        </w:rPr>
        <w:t>.</w:t>
      </w:r>
    </w:p>
    <w:p w:rsidR="00DC4DC4" w:rsidRPr="00AC3083" w:rsidRDefault="00DC4DC4" w:rsidP="00D80B19">
      <w:pPr>
        <w:spacing w:line="240" w:lineRule="auto"/>
        <w:ind w:firstLine="567"/>
        <w:contextualSpacing/>
        <w:jc w:val="both"/>
        <w:rPr>
          <w:rFonts w:ascii="Times New Roman" w:hAnsi="Times New Roman" w:cs="Times New Roman"/>
          <w:sz w:val="28"/>
          <w:szCs w:val="28"/>
        </w:rPr>
      </w:pPr>
    </w:p>
    <w:p w:rsidR="003175B8" w:rsidRDefault="006D687F" w:rsidP="00730D4A">
      <w:pPr>
        <w:spacing w:line="240" w:lineRule="auto"/>
        <w:ind w:firstLine="708"/>
        <w:contextualSpacing/>
        <w:jc w:val="both"/>
        <w:rPr>
          <w:rFonts w:ascii="Times New Roman" w:hAnsi="Times New Roman" w:cs="Times New Roman"/>
          <w:b/>
          <w:sz w:val="28"/>
          <w:szCs w:val="28"/>
        </w:rPr>
      </w:pPr>
      <w:r w:rsidRPr="00F37ABB">
        <w:rPr>
          <w:rFonts w:ascii="Times New Roman" w:hAnsi="Times New Roman" w:cs="Times New Roman"/>
          <w:b/>
          <w:sz w:val="28"/>
          <w:szCs w:val="28"/>
        </w:rPr>
        <w:t>3.</w:t>
      </w:r>
      <w:r w:rsidR="00FF1C59">
        <w:rPr>
          <w:rFonts w:ascii="Times New Roman" w:hAnsi="Times New Roman" w:cs="Times New Roman"/>
          <w:b/>
          <w:sz w:val="28"/>
          <w:szCs w:val="28"/>
        </w:rPr>
        <w:t>3</w:t>
      </w:r>
      <w:r w:rsidRPr="00F37ABB">
        <w:rPr>
          <w:rFonts w:ascii="Times New Roman" w:hAnsi="Times New Roman" w:cs="Times New Roman"/>
          <w:b/>
          <w:sz w:val="28"/>
          <w:szCs w:val="28"/>
        </w:rPr>
        <w:t xml:space="preserve">. Содержание </w:t>
      </w:r>
      <w:r w:rsidR="003175B8">
        <w:rPr>
          <w:rFonts w:ascii="Times New Roman" w:hAnsi="Times New Roman" w:cs="Times New Roman"/>
          <w:b/>
          <w:sz w:val="28"/>
          <w:szCs w:val="28"/>
        </w:rPr>
        <w:t>автомобильных дорог</w:t>
      </w:r>
      <w:r w:rsidR="000C1DB5">
        <w:rPr>
          <w:rFonts w:ascii="Times New Roman" w:hAnsi="Times New Roman" w:cs="Times New Roman"/>
          <w:b/>
          <w:sz w:val="28"/>
          <w:szCs w:val="28"/>
        </w:rPr>
        <w:t xml:space="preserve"> общего пользования</w:t>
      </w:r>
    </w:p>
    <w:p w:rsidR="006D687F" w:rsidRDefault="003175B8" w:rsidP="00411429">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 и </w:t>
      </w:r>
      <w:r w:rsidR="006D687F" w:rsidRPr="00F37ABB">
        <w:rPr>
          <w:rFonts w:ascii="Times New Roman" w:hAnsi="Times New Roman" w:cs="Times New Roman"/>
          <w:b/>
          <w:sz w:val="28"/>
          <w:szCs w:val="28"/>
        </w:rPr>
        <w:t>элементов улично-дорожной сети.</w:t>
      </w:r>
    </w:p>
    <w:p w:rsidR="006D687F" w:rsidRDefault="006D687F" w:rsidP="006D687F">
      <w:pPr>
        <w:spacing w:line="240" w:lineRule="auto"/>
        <w:contextualSpacing/>
        <w:jc w:val="both"/>
        <w:rPr>
          <w:rFonts w:ascii="Times New Roman" w:hAnsi="Times New Roman" w:cs="Times New Roman"/>
          <w:sz w:val="28"/>
          <w:szCs w:val="28"/>
        </w:rPr>
      </w:pPr>
    </w:p>
    <w:p w:rsidR="00DC6258" w:rsidRDefault="005F0990" w:rsidP="00F4632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 xml:space="preserve">.1. </w:t>
      </w:r>
      <w:r w:rsidR="00F813FC">
        <w:rPr>
          <w:rFonts w:ascii="Times New Roman" w:hAnsi="Times New Roman" w:cs="Times New Roman"/>
          <w:sz w:val="28"/>
          <w:szCs w:val="28"/>
        </w:rPr>
        <w:t>Содержание автомобильных дорог общего пользования                н</w:t>
      </w:r>
      <w:r>
        <w:rPr>
          <w:rFonts w:ascii="Times New Roman" w:hAnsi="Times New Roman" w:cs="Times New Roman"/>
          <w:sz w:val="28"/>
          <w:szCs w:val="28"/>
        </w:rPr>
        <w:t>а</w:t>
      </w:r>
      <w:r w:rsidR="00510370">
        <w:rPr>
          <w:rFonts w:ascii="Times New Roman" w:hAnsi="Times New Roman" w:cs="Times New Roman"/>
          <w:sz w:val="28"/>
          <w:szCs w:val="28"/>
        </w:rPr>
        <w:t xml:space="preserve"> территории </w:t>
      </w:r>
      <w:r w:rsidR="00787262"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r w:rsidR="00E51909">
        <w:rPr>
          <w:rFonts w:ascii="Times New Roman" w:eastAsia="Times New Roman" w:hAnsi="Times New Roman" w:cs="Times New Roman"/>
          <w:sz w:val="28"/>
          <w:szCs w:val="28"/>
        </w:rPr>
        <w:t>КАРАТИНСКИЙ</w:t>
      </w:r>
      <w:proofErr w:type="gramStart"/>
      <w:r w:rsidR="00197C01" w:rsidRPr="00242CB4">
        <w:rPr>
          <w:rFonts w:ascii="Times New Roman" w:eastAsia="Times New Roman" w:hAnsi="Times New Roman" w:cs="Times New Roman"/>
          <w:sz w:val="28"/>
          <w:szCs w:val="28"/>
        </w:rPr>
        <w:t>»</w:t>
      </w:r>
      <w:r w:rsidR="00F813FC">
        <w:rPr>
          <w:rFonts w:ascii="Times New Roman" w:hAnsi="Times New Roman" w:cs="Times New Roman"/>
          <w:sz w:val="28"/>
          <w:szCs w:val="28"/>
        </w:rPr>
        <w:t>о</w:t>
      </w:r>
      <w:proofErr w:type="gramEnd"/>
      <w:r w:rsidR="00F813FC">
        <w:rPr>
          <w:rFonts w:ascii="Times New Roman" w:hAnsi="Times New Roman" w:cs="Times New Roman"/>
          <w:sz w:val="28"/>
          <w:szCs w:val="28"/>
        </w:rPr>
        <w:t xml:space="preserve">существляется </w:t>
      </w:r>
      <w:r w:rsidR="00DC6258">
        <w:rPr>
          <w:rFonts w:ascii="Times New Roman" w:hAnsi="Times New Roman" w:cs="Times New Roman"/>
          <w:sz w:val="28"/>
          <w:szCs w:val="28"/>
        </w:rPr>
        <w:t>в соответствии с требованиями «</w:t>
      </w:r>
      <w:r w:rsidR="00DC6258" w:rsidRPr="00DC6258">
        <w:rPr>
          <w:rFonts w:ascii="Times New Roman" w:hAnsi="Times New Roman" w:cs="Times New Roman"/>
          <w:sz w:val="28"/>
          <w:szCs w:val="28"/>
        </w:rPr>
        <w: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w:t>
      </w:r>
      <w:r w:rsidR="00DC6258">
        <w:rPr>
          <w:rFonts w:ascii="Times New Roman" w:hAnsi="Times New Roman" w:cs="Times New Roman"/>
          <w:sz w:val="28"/>
          <w:szCs w:val="28"/>
        </w:rPr>
        <w:t>жного движения. Методы контроля».</w:t>
      </w:r>
    </w:p>
    <w:p w:rsidR="00B942EB" w:rsidRDefault="00F813FC" w:rsidP="00F813F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 xml:space="preserve">.2. </w:t>
      </w:r>
      <w:r w:rsidRPr="00F813FC">
        <w:rPr>
          <w:rFonts w:ascii="Times New Roman" w:hAnsi="Times New Roman" w:cs="Times New Roman"/>
          <w:sz w:val="28"/>
          <w:szCs w:val="28"/>
        </w:rPr>
        <w:t>Перечень</w:t>
      </w:r>
      <w:r w:rsidR="00787262">
        <w:rPr>
          <w:rFonts w:ascii="Times New Roman" w:hAnsi="Times New Roman" w:cs="Times New Roman"/>
          <w:sz w:val="28"/>
          <w:szCs w:val="28"/>
        </w:rPr>
        <w:t xml:space="preserve"> </w:t>
      </w:r>
      <w:r w:rsidRPr="00F813FC">
        <w:rPr>
          <w:rFonts w:ascii="Times New Roman" w:hAnsi="Times New Roman" w:cs="Times New Roman"/>
          <w:sz w:val="28"/>
          <w:szCs w:val="28"/>
        </w:rPr>
        <w:t xml:space="preserve">автомобильных дорог общего пользования на территории </w:t>
      </w:r>
      <w:r w:rsidR="00787262"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E51909">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E51909">
        <w:rPr>
          <w:rFonts w:ascii="Times New Roman" w:eastAsia="Times New Roman" w:hAnsi="Times New Roman" w:cs="Times New Roman"/>
          <w:sz w:val="28"/>
          <w:szCs w:val="28"/>
        </w:rPr>
        <w:t xml:space="preserve"> </w:t>
      </w:r>
      <w:r w:rsidRPr="00F813FC">
        <w:rPr>
          <w:rFonts w:ascii="Times New Roman" w:hAnsi="Times New Roman" w:cs="Times New Roman"/>
          <w:sz w:val="28"/>
          <w:szCs w:val="28"/>
        </w:rPr>
        <w:t xml:space="preserve">утверждается </w:t>
      </w:r>
      <w:r w:rsidR="00B942EB">
        <w:rPr>
          <w:rFonts w:ascii="Times New Roman" w:hAnsi="Times New Roman" w:cs="Times New Roman"/>
          <w:sz w:val="28"/>
          <w:szCs w:val="28"/>
        </w:rPr>
        <w:t xml:space="preserve">представительным органом </w:t>
      </w:r>
    </w:p>
    <w:p w:rsidR="009A42D1" w:rsidRDefault="00F57915" w:rsidP="00161E6C">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w:t>
      </w:r>
      <w:r w:rsidR="00B942EB">
        <w:rPr>
          <w:rFonts w:ascii="Times New Roman" w:hAnsi="Times New Roman" w:cs="Times New Roman"/>
          <w:sz w:val="28"/>
          <w:szCs w:val="28"/>
        </w:rPr>
        <w:t>3</w:t>
      </w:r>
      <w:r>
        <w:rPr>
          <w:rFonts w:ascii="Times New Roman" w:hAnsi="Times New Roman" w:cs="Times New Roman"/>
          <w:sz w:val="28"/>
          <w:szCs w:val="28"/>
        </w:rPr>
        <w:t xml:space="preserve">. </w:t>
      </w:r>
      <w:r w:rsidR="00161E6C">
        <w:rPr>
          <w:rFonts w:ascii="Times New Roman" w:hAnsi="Times New Roman" w:cs="Times New Roman"/>
          <w:sz w:val="28"/>
          <w:szCs w:val="28"/>
        </w:rPr>
        <w:t>Выполнение работ по содержанию</w:t>
      </w:r>
      <w:r w:rsidR="00E1491C">
        <w:rPr>
          <w:rFonts w:ascii="Times New Roman" w:hAnsi="Times New Roman" w:cs="Times New Roman"/>
          <w:sz w:val="28"/>
          <w:szCs w:val="28"/>
        </w:rPr>
        <w:t xml:space="preserve"> </w:t>
      </w:r>
      <w:r w:rsidR="00161E6C">
        <w:rPr>
          <w:rFonts w:ascii="Times New Roman" w:hAnsi="Times New Roman" w:cs="Times New Roman"/>
          <w:sz w:val="28"/>
          <w:szCs w:val="28"/>
        </w:rPr>
        <w:t xml:space="preserve">автомобильных дорог </w:t>
      </w:r>
      <w:r w:rsidR="00DC6258">
        <w:rPr>
          <w:rFonts w:ascii="Times New Roman" w:hAnsi="Times New Roman" w:cs="Times New Roman"/>
          <w:sz w:val="28"/>
          <w:szCs w:val="28"/>
        </w:rPr>
        <w:t xml:space="preserve">общего пользования </w:t>
      </w:r>
      <w:r w:rsidR="00161E6C">
        <w:rPr>
          <w:rFonts w:ascii="Times New Roman" w:hAnsi="Times New Roman" w:cs="Times New Roman"/>
          <w:sz w:val="28"/>
          <w:szCs w:val="28"/>
        </w:rPr>
        <w:t>обеспечивают</w:t>
      </w:r>
      <w:r w:rsidR="009D3617" w:rsidRPr="00D72DD4">
        <w:rPr>
          <w:rFonts w:ascii="Times New Roman" w:hAnsi="Times New Roman" w:cs="Times New Roman"/>
          <w:sz w:val="28"/>
          <w:szCs w:val="28"/>
        </w:rPr>
        <w:t xml:space="preserve"> специализированные </w:t>
      </w:r>
      <w:r w:rsidR="00DC6258">
        <w:rPr>
          <w:rFonts w:ascii="Times New Roman" w:hAnsi="Times New Roman" w:cs="Times New Roman"/>
          <w:sz w:val="28"/>
          <w:szCs w:val="28"/>
        </w:rPr>
        <w:t xml:space="preserve">организации, выигравшие конкурс </w:t>
      </w:r>
      <w:r w:rsidR="009D3617" w:rsidRPr="00D72DD4">
        <w:rPr>
          <w:rFonts w:ascii="Times New Roman" w:hAnsi="Times New Roman" w:cs="Times New Roman"/>
          <w:sz w:val="28"/>
          <w:szCs w:val="28"/>
        </w:rPr>
        <w:t>н</w:t>
      </w:r>
      <w:r w:rsidR="00161E6C">
        <w:rPr>
          <w:rFonts w:ascii="Times New Roman" w:hAnsi="Times New Roman" w:cs="Times New Roman"/>
          <w:sz w:val="28"/>
          <w:szCs w:val="28"/>
        </w:rPr>
        <w:t>а проведение данных видов работ</w:t>
      </w:r>
      <w:r w:rsidR="00E1491C">
        <w:rPr>
          <w:rFonts w:ascii="Times New Roman" w:hAnsi="Times New Roman" w:cs="Times New Roman"/>
          <w:sz w:val="28"/>
          <w:szCs w:val="28"/>
        </w:rPr>
        <w:t xml:space="preserve"> </w:t>
      </w:r>
      <w:r w:rsidR="009D3617" w:rsidRPr="00D72DD4">
        <w:rPr>
          <w:rFonts w:ascii="Times New Roman" w:hAnsi="Times New Roman" w:cs="Times New Roman"/>
          <w:sz w:val="28"/>
          <w:szCs w:val="28"/>
        </w:rPr>
        <w:t xml:space="preserve">по результатам размещения </w:t>
      </w:r>
      <w:r w:rsidR="009D3617" w:rsidRPr="00D72DD4">
        <w:rPr>
          <w:rFonts w:ascii="Times New Roman" w:hAnsi="Times New Roman" w:cs="Times New Roman"/>
          <w:sz w:val="28"/>
          <w:szCs w:val="28"/>
        </w:rPr>
        <w:lastRenderedPageBreak/>
        <w:t xml:space="preserve">муниципального заказа, либо </w:t>
      </w:r>
      <w:r w:rsidR="00DC6258">
        <w:rPr>
          <w:rFonts w:ascii="Times New Roman" w:hAnsi="Times New Roman" w:cs="Times New Roman"/>
          <w:sz w:val="28"/>
          <w:szCs w:val="28"/>
        </w:rPr>
        <w:t>в рамках муниципального задания, а также владельцы</w:t>
      </w:r>
      <w:r w:rsidR="00440A3A">
        <w:rPr>
          <w:rFonts w:ascii="Times New Roman" w:hAnsi="Times New Roman" w:cs="Times New Roman"/>
          <w:sz w:val="28"/>
          <w:szCs w:val="28"/>
        </w:rPr>
        <w:t xml:space="preserve"> дорог и улиц.</w:t>
      </w:r>
    </w:p>
    <w:p w:rsidR="009D3617" w:rsidRPr="00D72DD4" w:rsidRDefault="009A42D1" w:rsidP="009A42D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w:t>
      </w:r>
      <w:r w:rsidR="00DC6258">
        <w:rPr>
          <w:rFonts w:ascii="Times New Roman" w:hAnsi="Times New Roman" w:cs="Times New Roman"/>
          <w:sz w:val="28"/>
          <w:szCs w:val="28"/>
        </w:rPr>
        <w:t>4</w:t>
      </w:r>
      <w:r w:rsidR="009D3617" w:rsidRPr="00D72DD4">
        <w:rPr>
          <w:rFonts w:ascii="Times New Roman" w:hAnsi="Times New Roman" w:cs="Times New Roman"/>
          <w:sz w:val="28"/>
          <w:szCs w:val="28"/>
        </w:rPr>
        <w:t xml:space="preserve">. </w:t>
      </w:r>
      <w:r w:rsidR="00161E6C">
        <w:rPr>
          <w:rFonts w:ascii="Times New Roman" w:hAnsi="Times New Roman" w:cs="Times New Roman"/>
          <w:sz w:val="28"/>
          <w:szCs w:val="28"/>
        </w:rPr>
        <w:t xml:space="preserve">К работам по благоустройству участков территорий общего пользования, </w:t>
      </w:r>
      <w:r w:rsidR="00161E6C" w:rsidRPr="00161E6C">
        <w:rPr>
          <w:rFonts w:ascii="Times New Roman" w:hAnsi="Times New Roman" w:cs="Times New Roman"/>
          <w:sz w:val="28"/>
          <w:szCs w:val="28"/>
        </w:rPr>
        <w:t xml:space="preserve">на которых расположены </w:t>
      </w:r>
      <w:r w:rsidR="00161E6C">
        <w:rPr>
          <w:rFonts w:ascii="Times New Roman" w:hAnsi="Times New Roman" w:cs="Times New Roman"/>
          <w:sz w:val="28"/>
          <w:szCs w:val="28"/>
        </w:rPr>
        <w:t xml:space="preserve">автомобильные дороги и </w:t>
      </w:r>
      <w:r w:rsidR="00161E6C" w:rsidRPr="00161E6C">
        <w:rPr>
          <w:rFonts w:ascii="Times New Roman" w:hAnsi="Times New Roman" w:cs="Times New Roman"/>
          <w:sz w:val="28"/>
          <w:szCs w:val="28"/>
        </w:rPr>
        <w:t>элементы улично-дорожной с</w:t>
      </w:r>
      <w:r w:rsidR="00161E6C">
        <w:rPr>
          <w:rFonts w:ascii="Times New Roman" w:hAnsi="Times New Roman" w:cs="Times New Roman"/>
          <w:sz w:val="28"/>
          <w:szCs w:val="28"/>
        </w:rPr>
        <w:t>ети, в том числе улицы,</w:t>
      </w:r>
      <w:r w:rsidR="00161E6C" w:rsidRPr="00161E6C">
        <w:rPr>
          <w:rFonts w:ascii="Times New Roman" w:hAnsi="Times New Roman" w:cs="Times New Roman"/>
          <w:sz w:val="28"/>
          <w:szCs w:val="28"/>
        </w:rPr>
        <w:t xml:space="preserve"> внутриквартальные и другие проезды, тротуары, пеше</w:t>
      </w:r>
      <w:r w:rsidR="00161E6C">
        <w:rPr>
          <w:rFonts w:ascii="Times New Roman" w:hAnsi="Times New Roman" w:cs="Times New Roman"/>
          <w:sz w:val="28"/>
          <w:szCs w:val="28"/>
        </w:rPr>
        <w:t>ходные</w:t>
      </w:r>
      <w:r w:rsidR="00161E6C" w:rsidRPr="00161E6C">
        <w:rPr>
          <w:rFonts w:ascii="Times New Roman" w:hAnsi="Times New Roman" w:cs="Times New Roman"/>
          <w:sz w:val="28"/>
          <w:szCs w:val="28"/>
        </w:rPr>
        <w:t xml:space="preserve"> и велосипедные дорожки, а также мосты, эстакады, подземные переходы</w:t>
      </w:r>
      <w:r w:rsidR="00161E6C">
        <w:rPr>
          <w:rFonts w:ascii="Times New Roman" w:hAnsi="Times New Roman" w:cs="Times New Roman"/>
          <w:sz w:val="28"/>
          <w:szCs w:val="28"/>
        </w:rPr>
        <w:t xml:space="preserve"> относятся</w:t>
      </w:r>
      <w:r w:rsidR="009D3617" w:rsidRPr="00D72DD4">
        <w:rPr>
          <w:rFonts w:ascii="Times New Roman" w:hAnsi="Times New Roman" w:cs="Times New Roman"/>
          <w:sz w:val="28"/>
          <w:szCs w:val="28"/>
        </w:rPr>
        <w:t>:</w:t>
      </w:r>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9D3617" w:rsidRPr="00D72DD4">
        <w:rPr>
          <w:rFonts w:ascii="Times New Roman" w:hAnsi="Times New Roman" w:cs="Times New Roman"/>
          <w:sz w:val="28"/>
          <w:szCs w:val="28"/>
        </w:rPr>
        <w:t>ремонт дорог, тротуаров, искусственных дорожных сооружений, внутриквартальных проездов;</w:t>
      </w:r>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уборк</w:t>
      </w:r>
      <w:r w:rsidR="00A70F51">
        <w:rPr>
          <w:rFonts w:ascii="Times New Roman" w:hAnsi="Times New Roman" w:cs="Times New Roman"/>
          <w:sz w:val="28"/>
          <w:szCs w:val="28"/>
        </w:rPr>
        <w:t>а</w:t>
      </w:r>
      <w:r w:rsidR="009D3617" w:rsidRPr="00D72DD4">
        <w:rPr>
          <w:rFonts w:ascii="Times New Roman" w:hAnsi="Times New Roman" w:cs="Times New Roman"/>
          <w:sz w:val="28"/>
          <w:szCs w:val="28"/>
        </w:rPr>
        <w:t xml:space="preserve"> тротуаров (пешеходных зон, дорожек) и проезжей части дорог, искусственных дорожных сооружений;</w:t>
      </w:r>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A70F51">
        <w:rPr>
          <w:rFonts w:ascii="Times New Roman" w:hAnsi="Times New Roman" w:cs="Times New Roman"/>
          <w:sz w:val="28"/>
          <w:szCs w:val="28"/>
        </w:rPr>
        <w:t xml:space="preserve"> мойка</w:t>
      </w:r>
      <w:r w:rsidR="009D3617" w:rsidRPr="00D72DD4">
        <w:rPr>
          <w:rFonts w:ascii="Times New Roman" w:hAnsi="Times New Roman" w:cs="Times New Roman"/>
          <w:sz w:val="28"/>
          <w:szCs w:val="28"/>
        </w:rPr>
        <w:t xml:space="preserve"> и полив дорожных покрытий;</w:t>
      </w:r>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уход за газонами и зелеными насаждениями;</w:t>
      </w:r>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ремонт опор наружного освещения и контактной сети общественного и железнодорожного транспорта;</w:t>
      </w:r>
    </w:p>
    <w:p w:rsidR="009D3617"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ремонт и окраску малых архитектурных форм;</w:t>
      </w:r>
    </w:p>
    <w:p w:rsidR="007E44B7" w:rsidRPr="00D72DD4" w:rsidRDefault="007E44B7" w:rsidP="00155800">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D72DD4">
        <w:rPr>
          <w:rFonts w:ascii="Times New Roman" w:hAnsi="Times New Roman" w:cs="Times New Roman"/>
          <w:sz w:val="28"/>
          <w:szCs w:val="28"/>
        </w:rPr>
        <w:t xml:space="preserve">сезонная покраска металлических направляющих пешеходных ограждений и тротуарных столбиков </w:t>
      </w:r>
      <w:r>
        <w:rPr>
          <w:rFonts w:ascii="Times New Roman" w:hAnsi="Times New Roman" w:cs="Times New Roman"/>
          <w:sz w:val="28"/>
          <w:szCs w:val="28"/>
        </w:rPr>
        <w:t>(</w:t>
      </w:r>
      <w:r w:rsidRPr="00D72DD4">
        <w:rPr>
          <w:rFonts w:ascii="Times New Roman" w:hAnsi="Times New Roman" w:cs="Times New Roman"/>
          <w:sz w:val="28"/>
          <w:szCs w:val="28"/>
        </w:rPr>
        <w:t>осуществляется ежегодно по о</w:t>
      </w:r>
      <w:r>
        <w:rPr>
          <w:rFonts w:ascii="Times New Roman" w:hAnsi="Times New Roman" w:cs="Times New Roman"/>
          <w:sz w:val="28"/>
          <w:szCs w:val="28"/>
        </w:rPr>
        <w:t>кончании зимнего сезона, в срок</w:t>
      </w:r>
      <w:r w:rsidRPr="00D72DD4">
        <w:rPr>
          <w:rFonts w:ascii="Times New Roman" w:hAnsi="Times New Roman" w:cs="Times New Roman"/>
          <w:sz w:val="28"/>
          <w:szCs w:val="28"/>
        </w:rPr>
        <w:t xml:space="preserve"> до 1 мая текущего года.</w:t>
      </w:r>
      <w:proofErr w:type="gramEnd"/>
      <w:r w:rsidR="00E1491C">
        <w:rPr>
          <w:rFonts w:ascii="Times New Roman" w:hAnsi="Times New Roman" w:cs="Times New Roman"/>
          <w:sz w:val="28"/>
          <w:szCs w:val="28"/>
        </w:rPr>
        <w:t xml:space="preserve"> </w:t>
      </w:r>
      <w:proofErr w:type="gramStart"/>
      <w:r w:rsidRPr="00D72DD4">
        <w:rPr>
          <w:rFonts w:ascii="Times New Roman" w:hAnsi="Times New Roman" w:cs="Times New Roman"/>
          <w:sz w:val="28"/>
          <w:szCs w:val="28"/>
        </w:rPr>
        <w:t>Перед покраской ограждения должны быть отремонтированы, очищены от грязи, промыты и загрунтованы</w:t>
      </w:r>
      <w:r>
        <w:rPr>
          <w:rFonts w:ascii="Times New Roman" w:hAnsi="Times New Roman" w:cs="Times New Roman"/>
          <w:sz w:val="28"/>
          <w:szCs w:val="28"/>
        </w:rPr>
        <w:t>)</w:t>
      </w:r>
      <w:r w:rsidRPr="00D72DD4">
        <w:rPr>
          <w:rFonts w:ascii="Times New Roman" w:hAnsi="Times New Roman" w:cs="Times New Roman"/>
          <w:sz w:val="28"/>
          <w:szCs w:val="28"/>
        </w:rPr>
        <w:t>;</w:t>
      </w:r>
      <w:proofErr w:type="gramEnd"/>
    </w:p>
    <w:p w:rsidR="009D3617" w:rsidRPr="00D72DD4" w:rsidRDefault="007E44B7" w:rsidP="00155800">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A70F51">
        <w:rPr>
          <w:rFonts w:ascii="Times New Roman" w:hAnsi="Times New Roman" w:cs="Times New Roman"/>
          <w:sz w:val="28"/>
          <w:szCs w:val="28"/>
        </w:rPr>
        <w:t xml:space="preserve"> устройство, ремонт и очистка</w:t>
      </w:r>
      <w:r w:rsidR="009D3617" w:rsidRPr="00D72DD4">
        <w:rPr>
          <w:rFonts w:ascii="Times New Roman" w:hAnsi="Times New Roman" w:cs="Times New Roman"/>
          <w:sz w:val="28"/>
          <w:szCs w:val="28"/>
        </w:rPr>
        <w:t xml:space="preserve"> смотровых и дожде</w:t>
      </w:r>
      <w:r w:rsidR="007E61A3">
        <w:rPr>
          <w:rFonts w:ascii="Times New Roman" w:hAnsi="Times New Roman" w:cs="Times New Roman"/>
          <w:sz w:val="28"/>
          <w:szCs w:val="28"/>
        </w:rPr>
        <w:t xml:space="preserve"> </w:t>
      </w:r>
      <w:r w:rsidR="009D3617" w:rsidRPr="00D72DD4">
        <w:rPr>
          <w:rFonts w:ascii="Times New Roman" w:hAnsi="Times New Roman" w:cs="Times New Roman"/>
          <w:sz w:val="28"/>
          <w:szCs w:val="28"/>
        </w:rPr>
        <w:t>приемных колод</w:t>
      </w:r>
      <w:r w:rsidR="00A70F51">
        <w:rPr>
          <w:rFonts w:ascii="Times New Roman" w:hAnsi="Times New Roman" w:cs="Times New Roman"/>
          <w:sz w:val="28"/>
          <w:szCs w:val="28"/>
        </w:rPr>
        <w:t xml:space="preserve">цев, </w:t>
      </w:r>
      <w:r w:rsidR="007E61A3">
        <w:rPr>
          <w:rFonts w:ascii="Times New Roman" w:hAnsi="Times New Roman" w:cs="Times New Roman"/>
          <w:sz w:val="28"/>
          <w:szCs w:val="28"/>
        </w:rPr>
        <w:t xml:space="preserve">водоотводящих </w:t>
      </w:r>
      <w:r w:rsidR="007E61A3" w:rsidRPr="00D72DD4">
        <w:rPr>
          <w:rFonts w:ascii="Times New Roman" w:hAnsi="Times New Roman" w:cs="Times New Roman"/>
          <w:sz w:val="28"/>
          <w:szCs w:val="28"/>
        </w:rPr>
        <w:t>канав</w:t>
      </w:r>
      <w:r w:rsidR="009D3617" w:rsidRPr="00D72DD4">
        <w:rPr>
          <w:rFonts w:ascii="Times New Roman" w:hAnsi="Times New Roman" w:cs="Times New Roman"/>
          <w:sz w:val="28"/>
          <w:szCs w:val="28"/>
        </w:rPr>
        <w:t xml:space="preserve"> и открытых лотков, входящих в состав искусственных дорожных сооружений;</w:t>
      </w:r>
      <w:proofErr w:type="gramEnd"/>
    </w:p>
    <w:p w:rsidR="009D3617" w:rsidRPr="00D72DD4"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устройство, ремонт и ежегодную окраску ограждений, заборов, турникетов, малых архитектурных форм;</w:t>
      </w:r>
    </w:p>
    <w:p w:rsidR="009D3617" w:rsidRDefault="007E44B7"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9D3617" w:rsidRPr="00D72DD4">
        <w:rPr>
          <w:rFonts w:ascii="Times New Roman" w:hAnsi="Times New Roman" w:cs="Times New Roman"/>
          <w:sz w:val="28"/>
          <w:szCs w:val="28"/>
        </w:rPr>
        <w:t xml:space="preserve"> ежедневный мониторинг состояния дороги внутриквартальных проездов в целях обнаружения открытых люков, повреждения дорожного покрытия и установки ограждений.</w:t>
      </w:r>
    </w:p>
    <w:p w:rsidR="008264B9" w:rsidRPr="008264B9" w:rsidRDefault="007510A0" w:rsidP="0004621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w:t>
      </w:r>
      <w:r w:rsidR="001F10EF">
        <w:rPr>
          <w:rFonts w:ascii="Times New Roman" w:hAnsi="Times New Roman" w:cs="Times New Roman"/>
          <w:sz w:val="28"/>
          <w:szCs w:val="28"/>
        </w:rPr>
        <w:t>5</w:t>
      </w:r>
      <w:r w:rsidR="00046215">
        <w:rPr>
          <w:rFonts w:ascii="Times New Roman" w:hAnsi="Times New Roman" w:cs="Times New Roman"/>
          <w:sz w:val="28"/>
          <w:szCs w:val="28"/>
        </w:rPr>
        <w:t xml:space="preserve">. </w:t>
      </w:r>
      <w:proofErr w:type="gramStart"/>
      <w:r w:rsidR="008264B9" w:rsidRPr="008264B9">
        <w:rPr>
          <w:rFonts w:ascii="Times New Roman" w:hAnsi="Times New Roman" w:cs="Times New Roman"/>
          <w:sz w:val="28"/>
          <w:szCs w:val="28"/>
        </w:rPr>
        <w:t>Основными элементами улично-дорожной сети являются улицы, проспекты, переулки, проезды, набережные, площади, бульвары, тупики, съезды, аллеи, тротуары, велосипедные дорожки, а также защитные дорожные сооружения.</w:t>
      </w:r>
      <w:proofErr w:type="gramEnd"/>
    </w:p>
    <w:p w:rsidR="008264B9" w:rsidRPr="00D72DD4" w:rsidRDefault="0088663F" w:rsidP="0088663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F1C59">
        <w:rPr>
          <w:rFonts w:ascii="Times New Roman" w:hAnsi="Times New Roman" w:cs="Times New Roman"/>
          <w:sz w:val="28"/>
          <w:szCs w:val="28"/>
        </w:rPr>
        <w:t>3</w:t>
      </w:r>
      <w:r>
        <w:rPr>
          <w:rFonts w:ascii="Times New Roman" w:hAnsi="Times New Roman" w:cs="Times New Roman"/>
          <w:sz w:val="28"/>
          <w:szCs w:val="28"/>
        </w:rPr>
        <w:t>.</w:t>
      </w:r>
      <w:r w:rsidR="001F10EF">
        <w:rPr>
          <w:rFonts w:ascii="Times New Roman" w:hAnsi="Times New Roman" w:cs="Times New Roman"/>
          <w:sz w:val="28"/>
          <w:szCs w:val="28"/>
        </w:rPr>
        <w:t>6</w:t>
      </w:r>
      <w:r w:rsidR="008264B9" w:rsidRPr="008264B9">
        <w:rPr>
          <w:rFonts w:ascii="Times New Roman" w:hAnsi="Times New Roman" w:cs="Times New Roman"/>
          <w:sz w:val="28"/>
          <w:szCs w:val="28"/>
        </w:rPr>
        <w:t xml:space="preserve">. Реализация мероприятий по благоустройству </w:t>
      </w:r>
      <w:r w:rsidR="007E61A3" w:rsidRPr="008264B9">
        <w:rPr>
          <w:rFonts w:ascii="Times New Roman" w:hAnsi="Times New Roman" w:cs="Times New Roman"/>
          <w:sz w:val="28"/>
          <w:szCs w:val="28"/>
        </w:rPr>
        <w:t xml:space="preserve">территории,  </w:t>
      </w:r>
      <w:r w:rsidR="008264B9" w:rsidRPr="008264B9">
        <w:rPr>
          <w:rFonts w:ascii="Times New Roman" w:hAnsi="Times New Roman" w:cs="Times New Roman"/>
          <w:sz w:val="28"/>
          <w:szCs w:val="28"/>
        </w:rPr>
        <w:t xml:space="preserve">     на которой расположены элементы улично-дорожной сети, осуществляется                        в соответствии с утвержденным проектом благоустройства транспортных        и инженерных коммуникаций муниципального образования только после проведения необходимых инженерных работ. Проектирование благоустройства таких территорий осуществляется в соответствии                    с действующим законодательством, обеспечивая создание безопасных условий доступности территорий общего пользования, в том числе с учетом особых потребностей маломобильных групп населения, а также защиту прилегающих территорий от воздействия транспорта и инженерных коммуникаций.</w:t>
      </w:r>
    </w:p>
    <w:p w:rsidR="004D63E7" w:rsidRDefault="009D3617" w:rsidP="004D63E7">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lastRenderedPageBreak/>
        <w:t>3.</w:t>
      </w:r>
      <w:r w:rsidR="00FF1C59">
        <w:rPr>
          <w:rFonts w:ascii="Times New Roman" w:hAnsi="Times New Roman" w:cs="Times New Roman"/>
          <w:sz w:val="28"/>
          <w:szCs w:val="28"/>
        </w:rPr>
        <w:t>3</w:t>
      </w:r>
      <w:r w:rsidRPr="00D72DD4">
        <w:rPr>
          <w:rFonts w:ascii="Times New Roman" w:hAnsi="Times New Roman" w:cs="Times New Roman"/>
          <w:sz w:val="28"/>
          <w:szCs w:val="28"/>
        </w:rPr>
        <w:t>.</w:t>
      </w:r>
      <w:r w:rsidR="001F10EF">
        <w:rPr>
          <w:rFonts w:ascii="Times New Roman" w:hAnsi="Times New Roman" w:cs="Times New Roman"/>
          <w:sz w:val="28"/>
          <w:szCs w:val="28"/>
        </w:rPr>
        <w:t>7</w:t>
      </w:r>
      <w:r w:rsidR="004D63E7">
        <w:rPr>
          <w:rFonts w:ascii="Times New Roman" w:hAnsi="Times New Roman" w:cs="Times New Roman"/>
          <w:sz w:val="28"/>
          <w:szCs w:val="28"/>
        </w:rPr>
        <w:t xml:space="preserve">. </w:t>
      </w:r>
      <w:r w:rsidR="004D63E7" w:rsidRPr="00A5574F">
        <w:rPr>
          <w:rFonts w:ascii="Times New Roman" w:hAnsi="Times New Roman" w:cs="Times New Roman"/>
          <w:sz w:val="28"/>
          <w:szCs w:val="28"/>
        </w:rPr>
        <w:t xml:space="preserve">Для благоустройства территории пешеходных улиц, площадей и тротуаров следует применять декоративное мощение, малые архитектурные формы, декоративные стелы и скульптуры (и их композиции), цветочницы, оборудование уличной мебелью, урны, туалеты, стенды самообслуживания по продаже газет и журналов, </w:t>
      </w:r>
      <w:proofErr w:type="spellStart"/>
      <w:r w:rsidR="004D63E7" w:rsidRPr="00A5574F">
        <w:rPr>
          <w:rFonts w:ascii="Times New Roman" w:hAnsi="Times New Roman" w:cs="Times New Roman"/>
          <w:sz w:val="28"/>
          <w:szCs w:val="28"/>
        </w:rPr>
        <w:t>вендинговые</w:t>
      </w:r>
      <w:proofErr w:type="spellEnd"/>
      <w:r w:rsidR="004D63E7" w:rsidRPr="00A5574F">
        <w:rPr>
          <w:rFonts w:ascii="Times New Roman" w:hAnsi="Times New Roman" w:cs="Times New Roman"/>
          <w:sz w:val="28"/>
          <w:szCs w:val="28"/>
        </w:rPr>
        <w:t xml:space="preserve"> аппараты, различные ограждения путей передвижения и зеленых насаждений и др.</w:t>
      </w:r>
    </w:p>
    <w:p w:rsidR="004D63E7" w:rsidRDefault="004D63E7" w:rsidP="002C1FC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w:t>
      </w:r>
      <w:r w:rsidR="00BE0E57">
        <w:rPr>
          <w:rFonts w:ascii="Times New Roman" w:hAnsi="Times New Roman" w:cs="Times New Roman"/>
          <w:sz w:val="28"/>
          <w:szCs w:val="28"/>
        </w:rPr>
        <w:t>8</w:t>
      </w:r>
      <w:r>
        <w:rPr>
          <w:rFonts w:ascii="Times New Roman" w:hAnsi="Times New Roman" w:cs="Times New Roman"/>
          <w:sz w:val="28"/>
          <w:szCs w:val="28"/>
        </w:rPr>
        <w:t xml:space="preserve">. </w:t>
      </w:r>
      <w:proofErr w:type="gramStart"/>
      <w:r w:rsidRPr="00A5574F">
        <w:rPr>
          <w:rFonts w:ascii="Times New Roman" w:hAnsi="Times New Roman" w:cs="Times New Roman"/>
          <w:sz w:val="28"/>
          <w:szCs w:val="28"/>
        </w:rPr>
        <w:t>Допускается размещение нестационарных объектов торговли и сервиса, пунктов вело</w:t>
      </w:r>
      <w:r w:rsidR="00E1491C">
        <w:rPr>
          <w:rFonts w:ascii="Times New Roman" w:hAnsi="Times New Roman" w:cs="Times New Roman"/>
          <w:sz w:val="28"/>
          <w:szCs w:val="28"/>
        </w:rPr>
        <w:t>-</w:t>
      </w:r>
      <w:r w:rsidRPr="00A5574F">
        <w:rPr>
          <w:rFonts w:ascii="Times New Roman" w:hAnsi="Times New Roman" w:cs="Times New Roman"/>
          <w:sz w:val="28"/>
          <w:szCs w:val="28"/>
        </w:rPr>
        <w:t xml:space="preserve">проката и др. при условии обеспечения требуемой пропускной способности пешеходных улиц и тротуаров для движения пешеходов и велосипедистов на участках запланированного велосипедного движения (с учетом </w:t>
      </w:r>
      <w:r w:rsidR="002C1FCD">
        <w:rPr>
          <w:rFonts w:ascii="Times New Roman" w:hAnsi="Times New Roman" w:cs="Times New Roman"/>
          <w:sz w:val="28"/>
          <w:szCs w:val="28"/>
        </w:rPr>
        <w:t xml:space="preserve">свода правил </w:t>
      </w:r>
      <w:r w:rsidRPr="00A5574F">
        <w:rPr>
          <w:rFonts w:ascii="Times New Roman" w:hAnsi="Times New Roman" w:cs="Times New Roman"/>
          <w:sz w:val="28"/>
          <w:szCs w:val="28"/>
        </w:rPr>
        <w:t>СП 396.1325800</w:t>
      </w:r>
      <w:r w:rsidR="002C1FCD">
        <w:rPr>
          <w:rFonts w:ascii="Times New Roman" w:hAnsi="Times New Roman" w:cs="Times New Roman"/>
          <w:sz w:val="28"/>
          <w:szCs w:val="28"/>
        </w:rPr>
        <w:t>.2018.</w:t>
      </w:r>
      <w:proofErr w:type="gramEnd"/>
      <w:r w:rsidR="002C1FCD">
        <w:rPr>
          <w:rFonts w:ascii="Times New Roman" w:hAnsi="Times New Roman" w:cs="Times New Roman"/>
          <w:sz w:val="28"/>
          <w:szCs w:val="28"/>
        </w:rPr>
        <w:t xml:space="preserve"> «Улицы и дороги населенных пунктов.</w:t>
      </w:r>
      <w:r w:rsidR="00E1491C">
        <w:rPr>
          <w:rFonts w:ascii="Times New Roman" w:hAnsi="Times New Roman" w:cs="Times New Roman"/>
          <w:sz w:val="28"/>
          <w:szCs w:val="28"/>
        </w:rPr>
        <w:t xml:space="preserve"> </w:t>
      </w:r>
      <w:proofErr w:type="gramStart"/>
      <w:r w:rsidR="002C1FCD" w:rsidRPr="002C1FCD">
        <w:rPr>
          <w:rFonts w:ascii="Times New Roman" w:hAnsi="Times New Roman" w:cs="Times New Roman"/>
          <w:sz w:val="28"/>
          <w:szCs w:val="28"/>
        </w:rPr>
        <w:t>Правила градостроительного проектирования</w:t>
      </w:r>
      <w:r w:rsidR="002C1FCD">
        <w:rPr>
          <w:rFonts w:ascii="Times New Roman" w:hAnsi="Times New Roman" w:cs="Times New Roman"/>
          <w:sz w:val="28"/>
          <w:szCs w:val="28"/>
        </w:rPr>
        <w:t>»</w:t>
      </w:r>
      <w:r w:rsidRPr="00A5574F">
        <w:rPr>
          <w:rFonts w:ascii="Times New Roman" w:hAnsi="Times New Roman" w:cs="Times New Roman"/>
          <w:sz w:val="28"/>
          <w:szCs w:val="28"/>
        </w:rPr>
        <w:t>).</w:t>
      </w:r>
      <w:proofErr w:type="gramEnd"/>
    </w:p>
    <w:p w:rsidR="004D63E7" w:rsidRDefault="004D63E7" w:rsidP="004D63E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w:t>
      </w:r>
      <w:r w:rsidR="00BE0E57">
        <w:rPr>
          <w:rFonts w:ascii="Times New Roman" w:hAnsi="Times New Roman" w:cs="Times New Roman"/>
          <w:sz w:val="28"/>
          <w:szCs w:val="28"/>
        </w:rPr>
        <w:t>9</w:t>
      </w:r>
      <w:r>
        <w:rPr>
          <w:rFonts w:ascii="Times New Roman" w:hAnsi="Times New Roman" w:cs="Times New Roman"/>
          <w:sz w:val="28"/>
          <w:szCs w:val="28"/>
        </w:rPr>
        <w:t xml:space="preserve">. </w:t>
      </w:r>
      <w:r w:rsidRPr="001F10EF">
        <w:rPr>
          <w:rFonts w:ascii="Times New Roman" w:hAnsi="Times New Roman" w:cs="Times New Roman"/>
          <w:sz w:val="28"/>
          <w:szCs w:val="28"/>
        </w:rPr>
        <w:t>Проезжая часть дорог и улиц, тротуары, пешеходные и велосипедные дорожки, посадочные площадки остановочных пунктов, разделительные полосы и обочины должны бы</w:t>
      </w:r>
      <w:r>
        <w:rPr>
          <w:rFonts w:ascii="Times New Roman" w:hAnsi="Times New Roman" w:cs="Times New Roman"/>
          <w:sz w:val="28"/>
          <w:szCs w:val="28"/>
        </w:rPr>
        <w:t>ть без посторонних предметов</w:t>
      </w:r>
      <w:r w:rsidRPr="001F10EF">
        <w:rPr>
          <w:rFonts w:ascii="Times New Roman" w:hAnsi="Times New Roman" w:cs="Times New Roman"/>
          <w:sz w:val="28"/>
          <w:szCs w:val="28"/>
        </w:rPr>
        <w:t>, в том числе предметов, не относящ</w:t>
      </w:r>
      <w:r>
        <w:rPr>
          <w:rFonts w:ascii="Times New Roman" w:hAnsi="Times New Roman" w:cs="Times New Roman"/>
          <w:sz w:val="28"/>
          <w:szCs w:val="28"/>
        </w:rPr>
        <w:t>ихся к элементам обустройства</w:t>
      </w:r>
      <w:r w:rsidRPr="001F10EF">
        <w:rPr>
          <w:rFonts w:ascii="Times New Roman" w:hAnsi="Times New Roman" w:cs="Times New Roman"/>
          <w:sz w:val="28"/>
          <w:szCs w:val="28"/>
        </w:rPr>
        <w:t>, за исключением рекламных конструкций и наружной рекламы, размещенных на улицах населенных пунктов.</w:t>
      </w:r>
    </w:p>
    <w:p w:rsidR="004D63E7" w:rsidRPr="001F10EF" w:rsidRDefault="004065CB" w:rsidP="004D63E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w:t>
      </w:r>
      <w:r w:rsidR="007E61A3">
        <w:rPr>
          <w:rFonts w:ascii="Times New Roman" w:hAnsi="Times New Roman" w:cs="Times New Roman"/>
          <w:sz w:val="28"/>
          <w:szCs w:val="28"/>
        </w:rPr>
        <w:t>10.</w:t>
      </w:r>
      <w:r w:rsidR="007E61A3" w:rsidRPr="001F10EF">
        <w:rPr>
          <w:rFonts w:ascii="Times New Roman" w:hAnsi="Times New Roman" w:cs="Times New Roman"/>
          <w:sz w:val="28"/>
          <w:szCs w:val="28"/>
        </w:rPr>
        <w:t xml:space="preserve"> Предметы</w:t>
      </w:r>
      <w:r w:rsidRPr="001F10EF">
        <w:rPr>
          <w:rFonts w:ascii="Times New Roman" w:hAnsi="Times New Roman" w:cs="Times New Roman"/>
          <w:sz w:val="28"/>
          <w:szCs w:val="28"/>
        </w:rPr>
        <w:t>, не относящиеся к элементам обустройства, должны быть удалены в течение двух часов с момента обнаружения.</w:t>
      </w:r>
      <w:r>
        <w:rPr>
          <w:rFonts w:ascii="Times New Roman" w:hAnsi="Times New Roman" w:cs="Times New Roman"/>
          <w:sz w:val="28"/>
          <w:szCs w:val="28"/>
        </w:rPr>
        <w:t xml:space="preserve"> В случае обнаружения посторонних предметов они должны </w:t>
      </w:r>
      <w:r w:rsidR="004D63E7" w:rsidRPr="001F10EF">
        <w:rPr>
          <w:rFonts w:ascii="Times New Roman" w:hAnsi="Times New Roman" w:cs="Times New Roman"/>
          <w:sz w:val="28"/>
          <w:szCs w:val="28"/>
        </w:rPr>
        <w:t>быть удалены:</w:t>
      </w:r>
    </w:p>
    <w:p w:rsidR="004D63E7" w:rsidRPr="001F10EF" w:rsidRDefault="004D63E7" w:rsidP="004D63E7">
      <w:pPr>
        <w:spacing w:line="240" w:lineRule="auto"/>
        <w:contextualSpacing/>
        <w:jc w:val="both"/>
        <w:rPr>
          <w:rFonts w:ascii="Times New Roman" w:hAnsi="Times New Roman" w:cs="Times New Roman"/>
          <w:sz w:val="28"/>
          <w:szCs w:val="28"/>
        </w:rPr>
      </w:pPr>
      <w:r w:rsidRPr="001F10EF">
        <w:rPr>
          <w:rFonts w:ascii="Times New Roman" w:hAnsi="Times New Roman" w:cs="Times New Roman"/>
          <w:sz w:val="28"/>
          <w:szCs w:val="28"/>
        </w:rPr>
        <w:t>- с проезжей части дорог и улиц, краевых полос у обочины и полос безопасности у разделительной полосы, тротуаров, с пешеходных и велосипедных дорожек, посадочных площадок остановочных пунктов в течение трех часов с момента обнаружения;</w:t>
      </w:r>
    </w:p>
    <w:p w:rsidR="004D63E7" w:rsidRDefault="004D63E7" w:rsidP="004D63E7">
      <w:pPr>
        <w:spacing w:line="240" w:lineRule="auto"/>
        <w:contextualSpacing/>
        <w:jc w:val="both"/>
        <w:rPr>
          <w:rFonts w:ascii="Times New Roman" w:hAnsi="Times New Roman" w:cs="Times New Roman"/>
          <w:sz w:val="28"/>
          <w:szCs w:val="28"/>
        </w:rPr>
      </w:pPr>
      <w:r w:rsidRPr="001F10EF">
        <w:rPr>
          <w:rFonts w:ascii="Times New Roman" w:hAnsi="Times New Roman" w:cs="Times New Roman"/>
          <w:sz w:val="28"/>
          <w:szCs w:val="28"/>
        </w:rPr>
        <w:t>- с разделительных полос и обочин в течение трех суток с момента обнаружения.</w:t>
      </w:r>
    </w:p>
    <w:p w:rsidR="00FF1C59" w:rsidRDefault="00FF1C59" w:rsidP="004D63E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3.3.11. На тротуарах и проезжей части дороги установка контейнеров для сбора мусора запрещается.</w:t>
      </w:r>
    </w:p>
    <w:p w:rsidR="000750B6" w:rsidRDefault="004065CB" w:rsidP="006157C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.1</w:t>
      </w:r>
      <w:r w:rsidR="00FF1C59">
        <w:rPr>
          <w:rFonts w:ascii="Times New Roman" w:hAnsi="Times New Roman" w:cs="Times New Roman"/>
          <w:sz w:val="28"/>
          <w:szCs w:val="28"/>
        </w:rPr>
        <w:t>2</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Пешеходные дорожки</w:t>
      </w:r>
      <w:r w:rsidR="00634004">
        <w:rPr>
          <w:rFonts w:ascii="Times New Roman" w:hAnsi="Times New Roman" w:cs="Times New Roman"/>
          <w:sz w:val="28"/>
          <w:szCs w:val="28"/>
        </w:rPr>
        <w:t>, в</w:t>
      </w:r>
      <w:r w:rsidR="00634004" w:rsidRPr="00634004">
        <w:rPr>
          <w:rFonts w:ascii="Times New Roman" w:hAnsi="Times New Roman" w:cs="Times New Roman"/>
          <w:sz w:val="28"/>
          <w:szCs w:val="28"/>
        </w:rPr>
        <w:t>елосипедные и вело</w:t>
      </w:r>
      <w:r w:rsidR="00E1491C">
        <w:rPr>
          <w:rFonts w:ascii="Times New Roman" w:hAnsi="Times New Roman" w:cs="Times New Roman"/>
          <w:sz w:val="28"/>
          <w:szCs w:val="28"/>
        </w:rPr>
        <w:t xml:space="preserve"> </w:t>
      </w:r>
      <w:r w:rsidR="00634004" w:rsidRPr="00634004">
        <w:rPr>
          <w:rFonts w:ascii="Times New Roman" w:hAnsi="Times New Roman" w:cs="Times New Roman"/>
          <w:sz w:val="28"/>
          <w:szCs w:val="28"/>
        </w:rPr>
        <w:t>пешеходные</w:t>
      </w:r>
      <w:r w:rsidR="00E1491C">
        <w:rPr>
          <w:rFonts w:ascii="Times New Roman" w:hAnsi="Times New Roman" w:cs="Times New Roman"/>
          <w:sz w:val="28"/>
          <w:szCs w:val="28"/>
        </w:rPr>
        <w:t xml:space="preserve"> </w:t>
      </w:r>
      <w:r w:rsidR="00634004">
        <w:rPr>
          <w:rFonts w:ascii="Times New Roman" w:hAnsi="Times New Roman" w:cs="Times New Roman"/>
          <w:sz w:val="28"/>
          <w:szCs w:val="28"/>
        </w:rPr>
        <w:t xml:space="preserve">дорожки </w:t>
      </w:r>
      <w:r w:rsidR="000750B6" w:rsidRPr="000750B6">
        <w:rPr>
          <w:rFonts w:ascii="Times New Roman" w:hAnsi="Times New Roman" w:cs="Times New Roman"/>
          <w:sz w:val="28"/>
          <w:szCs w:val="28"/>
        </w:rPr>
        <w:t>должны соответствовать требованиям</w:t>
      </w:r>
      <w:r w:rsidR="00900F2D">
        <w:rPr>
          <w:rFonts w:ascii="Times New Roman" w:hAnsi="Times New Roman" w:cs="Times New Roman"/>
          <w:sz w:val="28"/>
          <w:szCs w:val="28"/>
        </w:rPr>
        <w:t xml:space="preserve"> Национальных стандартов Российской Федерации </w:t>
      </w:r>
      <w:r w:rsidR="006157C8" w:rsidRPr="006157C8">
        <w:rPr>
          <w:rFonts w:ascii="Times New Roman" w:hAnsi="Times New Roman" w:cs="Times New Roman"/>
          <w:sz w:val="28"/>
          <w:szCs w:val="28"/>
        </w:rPr>
        <w:t xml:space="preserve">ГОСТ </w:t>
      </w:r>
      <w:proofErr w:type="gramStart"/>
      <w:r w:rsidR="006157C8" w:rsidRPr="006157C8">
        <w:rPr>
          <w:rFonts w:ascii="Times New Roman" w:hAnsi="Times New Roman" w:cs="Times New Roman"/>
          <w:sz w:val="28"/>
          <w:szCs w:val="28"/>
        </w:rPr>
        <w:t>Р</w:t>
      </w:r>
      <w:proofErr w:type="gramEnd"/>
      <w:r w:rsidR="006157C8" w:rsidRPr="006157C8">
        <w:rPr>
          <w:rFonts w:ascii="Times New Roman" w:hAnsi="Times New Roman" w:cs="Times New Roman"/>
          <w:sz w:val="28"/>
          <w:szCs w:val="28"/>
        </w:rPr>
        <w:t xml:space="preserve"> 52766-2007</w:t>
      </w:r>
      <w:r w:rsidR="00900F2D">
        <w:rPr>
          <w:rFonts w:ascii="Times New Roman" w:hAnsi="Times New Roman" w:cs="Times New Roman"/>
          <w:sz w:val="28"/>
          <w:szCs w:val="28"/>
        </w:rPr>
        <w:t>«</w:t>
      </w:r>
      <w:r w:rsidR="006157C8" w:rsidRPr="006157C8">
        <w:rPr>
          <w:rFonts w:ascii="Times New Roman" w:hAnsi="Times New Roman" w:cs="Times New Roman"/>
          <w:sz w:val="28"/>
          <w:szCs w:val="28"/>
        </w:rPr>
        <w:t>Дороги автомобильные общего пользования</w:t>
      </w:r>
      <w:r w:rsidR="00900F2D">
        <w:rPr>
          <w:rFonts w:ascii="Times New Roman" w:hAnsi="Times New Roman" w:cs="Times New Roman"/>
          <w:sz w:val="28"/>
          <w:szCs w:val="28"/>
        </w:rPr>
        <w:t>. Элементы обустройства. Общие требования» и ГОСТ 33150-2014 «</w:t>
      </w:r>
      <w:r w:rsidR="00900F2D" w:rsidRPr="00900F2D">
        <w:rPr>
          <w:rFonts w:ascii="Times New Roman" w:hAnsi="Times New Roman" w:cs="Times New Roman"/>
          <w:sz w:val="28"/>
          <w:szCs w:val="28"/>
        </w:rPr>
        <w:t>Дороги автомобильные общего пользования. Проектирование пешеходных и велосипедных дорожек. Общие требования</w:t>
      </w:r>
      <w:r w:rsidR="00900F2D">
        <w:rPr>
          <w:rFonts w:ascii="Times New Roman" w:hAnsi="Times New Roman" w:cs="Times New Roman"/>
          <w:sz w:val="28"/>
          <w:szCs w:val="28"/>
        </w:rPr>
        <w:t>».</w:t>
      </w:r>
    </w:p>
    <w:p w:rsidR="000750B6" w:rsidRPr="005752C3" w:rsidRDefault="00900F2D" w:rsidP="000750B6">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.1</w:t>
      </w:r>
      <w:r w:rsidR="00FF1C59">
        <w:rPr>
          <w:rFonts w:ascii="Times New Roman" w:hAnsi="Times New Roman" w:cs="Times New Roman"/>
          <w:sz w:val="28"/>
          <w:szCs w:val="28"/>
        </w:rPr>
        <w:t>3</w:t>
      </w:r>
      <w:r>
        <w:rPr>
          <w:rFonts w:ascii="Times New Roman" w:hAnsi="Times New Roman" w:cs="Times New Roman"/>
          <w:sz w:val="28"/>
          <w:szCs w:val="28"/>
        </w:rPr>
        <w:t xml:space="preserve">. </w:t>
      </w:r>
      <w:r w:rsidR="00635483">
        <w:rPr>
          <w:rFonts w:ascii="Times New Roman" w:hAnsi="Times New Roman" w:cs="Times New Roman"/>
          <w:sz w:val="28"/>
          <w:szCs w:val="28"/>
        </w:rPr>
        <w:t xml:space="preserve">На территории </w:t>
      </w:r>
      <w:r w:rsidR="00787262" w:rsidRPr="007064CF">
        <w:rPr>
          <w:rFonts w:ascii="Times New Roman" w:hAnsi="Times New Roman" w:cs="Times New Roman"/>
          <w:sz w:val="28"/>
          <w:szCs w:val="28"/>
        </w:rPr>
        <w:t>Администрации МО «сельсовет</w:t>
      </w:r>
      <w:r w:rsidR="00787262">
        <w:rPr>
          <w:rFonts w:ascii="Times New Roman" w:hAnsi="Times New Roman" w:cs="Times New Roman"/>
          <w:b/>
          <w:sz w:val="28"/>
          <w:szCs w:val="28"/>
        </w:rPr>
        <w:t xml:space="preserve">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655C73">
        <w:rPr>
          <w:rFonts w:ascii="Times New Roman" w:eastAsia="Times New Roman" w:hAnsi="Times New Roman" w:cs="Times New Roman"/>
          <w:sz w:val="28"/>
          <w:szCs w:val="28"/>
        </w:rPr>
        <w:t xml:space="preserve"> </w:t>
      </w:r>
      <w:r w:rsidR="000750B6" w:rsidRPr="000750B6">
        <w:rPr>
          <w:rFonts w:ascii="Times New Roman" w:hAnsi="Times New Roman" w:cs="Times New Roman"/>
          <w:sz w:val="28"/>
          <w:szCs w:val="28"/>
        </w:rPr>
        <w:t>тро</w:t>
      </w:r>
      <w:r w:rsidR="005752C3">
        <w:rPr>
          <w:rFonts w:ascii="Times New Roman" w:hAnsi="Times New Roman" w:cs="Times New Roman"/>
          <w:sz w:val="28"/>
          <w:szCs w:val="28"/>
        </w:rPr>
        <w:t xml:space="preserve">туары устраивают в соответствии </w:t>
      </w:r>
      <w:r w:rsidR="000750B6" w:rsidRPr="000750B6">
        <w:rPr>
          <w:rFonts w:ascii="Times New Roman" w:hAnsi="Times New Roman" w:cs="Times New Roman"/>
          <w:sz w:val="28"/>
          <w:szCs w:val="28"/>
        </w:rPr>
        <w:t xml:space="preserve">с требованиями нормативных документов на планировку и застройку </w:t>
      </w:r>
      <w:r w:rsidR="00787262" w:rsidRPr="007064CF">
        <w:rPr>
          <w:rFonts w:ascii="Times New Roman" w:hAnsi="Times New Roman" w:cs="Times New Roman"/>
          <w:sz w:val="28"/>
          <w:szCs w:val="28"/>
        </w:rPr>
        <w:t>на территории</w:t>
      </w:r>
      <w:r w:rsidR="00787262">
        <w:rPr>
          <w:rFonts w:ascii="Times New Roman" w:hAnsi="Times New Roman" w:cs="Times New Roman"/>
          <w:b/>
          <w:sz w:val="28"/>
          <w:szCs w:val="28"/>
        </w:rPr>
        <w:t xml:space="preserve"> </w:t>
      </w:r>
      <w:r w:rsidR="00787262"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5752C3" w:rsidRPr="007064CF">
        <w:rPr>
          <w:rFonts w:ascii="Times New Roman" w:hAnsi="Times New Roman" w:cs="Times New Roman"/>
          <w:sz w:val="28"/>
          <w:szCs w:val="28"/>
        </w:rPr>
        <w:t>.</w:t>
      </w:r>
    </w:p>
    <w:p w:rsidR="000750B6" w:rsidRDefault="00900F2D"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FF1C59">
        <w:rPr>
          <w:rFonts w:ascii="Times New Roman" w:hAnsi="Times New Roman" w:cs="Times New Roman"/>
          <w:sz w:val="28"/>
          <w:szCs w:val="28"/>
        </w:rPr>
        <w:t>3</w:t>
      </w:r>
      <w:r>
        <w:rPr>
          <w:rFonts w:ascii="Times New Roman" w:hAnsi="Times New Roman" w:cs="Times New Roman"/>
          <w:sz w:val="28"/>
          <w:szCs w:val="28"/>
        </w:rPr>
        <w:t>.1</w:t>
      </w:r>
      <w:r w:rsidR="00FF1C59">
        <w:rPr>
          <w:rFonts w:ascii="Times New Roman" w:hAnsi="Times New Roman" w:cs="Times New Roman"/>
          <w:sz w:val="28"/>
          <w:szCs w:val="28"/>
        </w:rPr>
        <w:t>4</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Ширина одной полосы тротуара (пешеходной дорожки) с двумя полосами движения и более должна быть не менее 0,75 м. Минимальная ширина однополосной пешеходной дорожки или тротуара должна быть не менее 1,0 м.</w:t>
      </w:r>
    </w:p>
    <w:p w:rsidR="000750B6" w:rsidRDefault="002B2C1B" w:rsidP="0063400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t>3.</w:t>
      </w:r>
      <w:r w:rsidR="00FF1C59">
        <w:rPr>
          <w:rFonts w:ascii="Times New Roman" w:hAnsi="Times New Roman" w:cs="Times New Roman"/>
          <w:sz w:val="28"/>
          <w:szCs w:val="28"/>
        </w:rPr>
        <w:t>3</w:t>
      </w:r>
      <w:r>
        <w:rPr>
          <w:rFonts w:ascii="Times New Roman" w:hAnsi="Times New Roman" w:cs="Times New Roman"/>
          <w:sz w:val="28"/>
          <w:szCs w:val="28"/>
        </w:rPr>
        <w:t>.1</w:t>
      </w:r>
      <w:r w:rsidR="00FF1C59">
        <w:rPr>
          <w:rFonts w:ascii="Times New Roman" w:hAnsi="Times New Roman" w:cs="Times New Roman"/>
          <w:sz w:val="28"/>
          <w:szCs w:val="28"/>
        </w:rPr>
        <w:t>5</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На дорога</w:t>
      </w:r>
      <w:r w:rsidR="00634004">
        <w:rPr>
          <w:rFonts w:ascii="Times New Roman" w:hAnsi="Times New Roman" w:cs="Times New Roman"/>
          <w:sz w:val="28"/>
          <w:szCs w:val="28"/>
        </w:rPr>
        <w:t xml:space="preserve">х и улицах в </w:t>
      </w:r>
      <w:r w:rsidR="001631AD" w:rsidRPr="007064CF">
        <w:rPr>
          <w:rFonts w:ascii="Times New Roman" w:hAnsi="Times New Roman" w:cs="Times New Roman"/>
          <w:sz w:val="28"/>
          <w:szCs w:val="28"/>
        </w:rPr>
        <w:t>Администрации МО «сельсовет</w:t>
      </w:r>
      <w:r w:rsidR="001631AD">
        <w:rPr>
          <w:rFonts w:ascii="Times New Roman" w:hAnsi="Times New Roman" w:cs="Times New Roman"/>
          <w:b/>
          <w:sz w:val="28"/>
          <w:szCs w:val="28"/>
        </w:rPr>
        <w:t xml:space="preserve">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000750B6" w:rsidRPr="000750B6">
        <w:rPr>
          <w:rFonts w:ascii="Times New Roman" w:hAnsi="Times New Roman" w:cs="Times New Roman"/>
          <w:sz w:val="28"/>
          <w:szCs w:val="28"/>
        </w:rPr>
        <w:t xml:space="preserve">вдоль тротуара устраивают пешеходные ограждения </w:t>
      </w:r>
      <w:r w:rsidR="00634004">
        <w:rPr>
          <w:rFonts w:ascii="Times New Roman" w:hAnsi="Times New Roman" w:cs="Times New Roman"/>
          <w:sz w:val="28"/>
          <w:szCs w:val="28"/>
        </w:rPr>
        <w:t>в соответствии с Национальным стандартом Российской Федерации</w:t>
      </w:r>
      <w:r w:rsidR="00E1491C">
        <w:rPr>
          <w:rFonts w:ascii="Times New Roman" w:hAnsi="Times New Roman" w:cs="Times New Roman"/>
          <w:sz w:val="28"/>
          <w:szCs w:val="28"/>
        </w:rPr>
        <w:t xml:space="preserve"> </w:t>
      </w:r>
      <w:r w:rsidR="000750B6" w:rsidRPr="000750B6">
        <w:rPr>
          <w:rFonts w:ascii="Times New Roman" w:hAnsi="Times New Roman" w:cs="Times New Roman"/>
          <w:sz w:val="28"/>
          <w:szCs w:val="28"/>
        </w:rPr>
        <w:t xml:space="preserve">ГОСТ </w:t>
      </w:r>
      <w:proofErr w:type="gramStart"/>
      <w:r w:rsidR="000750B6" w:rsidRPr="000750B6">
        <w:rPr>
          <w:rFonts w:ascii="Times New Roman" w:hAnsi="Times New Roman" w:cs="Times New Roman"/>
          <w:sz w:val="28"/>
          <w:szCs w:val="28"/>
        </w:rPr>
        <w:t>Р</w:t>
      </w:r>
      <w:proofErr w:type="gramEnd"/>
      <w:r w:rsidR="000750B6" w:rsidRPr="000750B6">
        <w:rPr>
          <w:rFonts w:ascii="Times New Roman" w:hAnsi="Times New Roman" w:cs="Times New Roman"/>
          <w:sz w:val="28"/>
          <w:szCs w:val="28"/>
        </w:rPr>
        <w:t xml:space="preserve"> 52289</w:t>
      </w:r>
      <w:r w:rsidR="00634004">
        <w:rPr>
          <w:rFonts w:ascii="Times New Roman" w:hAnsi="Times New Roman" w:cs="Times New Roman"/>
          <w:sz w:val="28"/>
          <w:szCs w:val="28"/>
        </w:rPr>
        <w:t>-2019 «</w:t>
      </w:r>
      <w:r w:rsidR="00634004" w:rsidRPr="00634004">
        <w:rPr>
          <w:rFonts w:ascii="Times New Roman" w:hAnsi="Times New Roman" w:cs="Times New Roman"/>
          <w:sz w:val="28"/>
          <w:szCs w:val="28"/>
        </w:rPr>
        <w:t>Технические средства организации дорожного движения</w:t>
      </w:r>
      <w:r w:rsidR="00634004">
        <w:rPr>
          <w:rFonts w:ascii="Times New Roman" w:hAnsi="Times New Roman" w:cs="Times New Roman"/>
          <w:sz w:val="28"/>
          <w:szCs w:val="28"/>
        </w:rPr>
        <w:t xml:space="preserve">. Правила применения дорожных знаков, разметки, светофоров, дорожных ограждений и направляющих устройств» </w:t>
      </w:r>
      <w:r w:rsidR="002B051B">
        <w:rPr>
          <w:rFonts w:ascii="Times New Roman" w:hAnsi="Times New Roman" w:cs="Times New Roman"/>
          <w:sz w:val="28"/>
          <w:szCs w:val="28"/>
        </w:rPr>
        <w:t>с учетом требований Межгосударственного стандарта</w:t>
      </w:r>
      <w:r w:rsidR="00E1491C">
        <w:rPr>
          <w:rFonts w:ascii="Times New Roman" w:hAnsi="Times New Roman" w:cs="Times New Roman"/>
          <w:sz w:val="28"/>
          <w:szCs w:val="28"/>
        </w:rPr>
        <w:t xml:space="preserve"> </w:t>
      </w:r>
      <w:r w:rsidR="000750B6" w:rsidRPr="000750B6">
        <w:rPr>
          <w:rFonts w:ascii="Times New Roman" w:hAnsi="Times New Roman" w:cs="Times New Roman"/>
          <w:sz w:val="28"/>
          <w:szCs w:val="28"/>
        </w:rPr>
        <w:t>ГОСТ 33128</w:t>
      </w:r>
      <w:r w:rsidR="00634004">
        <w:rPr>
          <w:rFonts w:ascii="Times New Roman" w:hAnsi="Times New Roman" w:cs="Times New Roman"/>
          <w:sz w:val="28"/>
          <w:szCs w:val="28"/>
        </w:rPr>
        <w:t>-2014</w:t>
      </w:r>
      <w:r w:rsidR="00634004">
        <w:t>«</w:t>
      </w:r>
      <w:r w:rsidR="00634004" w:rsidRPr="00634004">
        <w:rPr>
          <w:rFonts w:ascii="Times New Roman" w:hAnsi="Times New Roman" w:cs="Times New Roman"/>
          <w:sz w:val="28"/>
          <w:szCs w:val="28"/>
        </w:rPr>
        <w:t>Дороги автомобильные общего пользования. Ограждения дорожные. Технические требования</w:t>
      </w:r>
      <w:r w:rsidR="00634004">
        <w:rPr>
          <w:rFonts w:ascii="Times New Roman" w:hAnsi="Times New Roman" w:cs="Times New Roman"/>
          <w:sz w:val="28"/>
          <w:szCs w:val="28"/>
        </w:rPr>
        <w:t>»</w:t>
      </w:r>
      <w:r w:rsidR="002B051B">
        <w:rPr>
          <w:rFonts w:ascii="Times New Roman" w:hAnsi="Times New Roman" w:cs="Times New Roman"/>
          <w:sz w:val="28"/>
          <w:szCs w:val="28"/>
        </w:rPr>
        <w:t>.</w:t>
      </w:r>
    </w:p>
    <w:p w:rsidR="002B051B" w:rsidRPr="00463234" w:rsidRDefault="002B051B" w:rsidP="002B051B">
      <w:pPr>
        <w:spacing w:line="240" w:lineRule="auto"/>
        <w:ind w:firstLine="708"/>
        <w:contextualSpacing/>
        <w:jc w:val="both"/>
        <w:rPr>
          <w:rFonts w:ascii="Times New Roman" w:hAnsi="Times New Roman" w:cs="Times New Roman"/>
          <w:b/>
          <w:i/>
          <w:sz w:val="28"/>
          <w:szCs w:val="28"/>
        </w:rPr>
      </w:pPr>
      <w:r w:rsidRPr="00463234">
        <w:rPr>
          <w:rFonts w:ascii="Times New Roman" w:hAnsi="Times New Roman" w:cs="Times New Roman"/>
          <w:b/>
          <w:i/>
          <w:sz w:val="28"/>
          <w:szCs w:val="28"/>
        </w:rPr>
        <w:t xml:space="preserve">В данном пункте при разработке правил благоустройства территории муниципального образования органы местного самоуправления </w:t>
      </w:r>
      <w:r w:rsidR="007E61A3" w:rsidRPr="00463234">
        <w:rPr>
          <w:rFonts w:ascii="Times New Roman" w:hAnsi="Times New Roman" w:cs="Times New Roman"/>
          <w:b/>
          <w:i/>
          <w:sz w:val="28"/>
          <w:szCs w:val="28"/>
        </w:rPr>
        <w:t>самостоятельно указывают</w:t>
      </w:r>
      <w:r w:rsidRPr="00463234">
        <w:rPr>
          <w:rFonts w:ascii="Times New Roman" w:hAnsi="Times New Roman" w:cs="Times New Roman"/>
          <w:b/>
          <w:i/>
          <w:sz w:val="28"/>
          <w:szCs w:val="28"/>
        </w:rPr>
        <w:t xml:space="preserve"> </w:t>
      </w:r>
      <w:r>
        <w:rPr>
          <w:rFonts w:ascii="Times New Roman" w:hAnsi="Times New Roman" w:cs="Times New Roman"/>
          <w:b/>
          <w:i/>
          <w:sz w:val="28"/>
          <w:szCs w:val="28"/>
        </w:rPr>
        <w:t>виды ограждений                  и требования к ним (расписать по пунктам более детально)</w:t>
      </w:r>
    </w:p>
    <w:p w:rsidR="000750B6" w:rsidRDefault="002B2C1B"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.1</w:t>
      </w:r>
      <w:r w:rsidR="008605D9">
        <w:rPr>
          <w:rFonts w:ascii="Times New Roman" w:hAnsi="Times New Roman" w:cs="Times New Roman"/>
          <w:sz w:val="28"/>
          <w:szCs w:val="28"/>
        </w:rPr>
        <w:t>6</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 xml:space="preserve">Пешеходные переходы через автомобильные дороги </w:t>
      </w:r>
      <w:r>
        <w:rPr>
          <w:rFonts w:ascii="Times New Roman" w:hAnsi="Times New Roman" w:cs="Times New Roman"/>
          <w:sz w:val="28"/>
          <w:szCs w:val="28"/>
        </w:rPr>
        <w:t xml:space="preserve">                   на территории </w:t>
      </w:r>
      <w:r w:rsidR="007064CF" w:rsidRPr="007064CF">
        <w:rPr>
          <w:rFonts w:ascii="Times New Roman" w:hAnsi="Times New Roman" w:cs="Times New Roman"/>
          <w:sz w:val="28"/>
          <w:szCs w:val="28"/>
        </w:rPr>
        <w:t xml:space="preserve">администрации МО «сельсовет </w:t>
      </w:r>
      <w:r w:rsidR="00655C73"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655C73" w:rsidRPr="00242CB4">
        <w:rPr>
          <w:rFonts w:ascii="Times New Roman" w:eastAsia="Times New Roman" w:hAnsi="Times New Roman" w:cs="Times New Roman"/>
          <w:sz w:val="28"/>
          <w:szCs w:val="28"/>
        </w:rPr>
        <w:t>»</w:t>
      </w:r>
      <w:r w:rsidR="007E61A3" w:rsidRPr="000750B6">
        <w:rPr>
          <w:rFonts w:ascii="Times New Roman" w:hAnsi="Times New Roman" w:cs="Times New Roman"/>
          <w:sz w:val="28"/>
          <w:szCs w:val="28"/>
        </w:rPr>
        <w:t xml:space="preserve"> располагают</w:t>
      </w:r>
      <w:r w:rsidR="000750B6" w:rsidRPr="000750B6">
        <w:rPr>
          <w:rFonts w:ascii="Times New Roman" w:hAnsi="Times New Roman" w:cs="Times New Roman"/>
          <w:sz w:val="28"/>
          <w:szCs w:val="28"/>
        </w:rPr>
        <w:t xml:space="preserve"> через 200-300 м. При этом выбор мест их размещения осуществляют с учетом сформировавшихся регулярных пешеходных потоков, расположением остановок маршрутных транспортных средств, объектов притяжения пешеходов. </w:t>
      </w:r>
    </w:p>
    <w:p w:rsidR="000750B6" w:rsidRPr="000750B6" w:rsidRDefault="002B2C1B"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.1</w:t>
      </w:r>
      <w:r w:rsidR="008605D9">
        <w:rPr>
          <w:rFonts w:ascii="Times New Roman" w:hAnsi="Times New Roman" w:cs="Times New Roman"/>
          <w:sz w:val="28"/>
          <w:szCs w:val="28"/>
        </w:rPr>
        <w:t>7</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 xml:space="preserve">Допускается не устраивать пешеходные переходы на дорогах при интенсивности движения транспортных средств менее 20 авт./ч в течение каждого из любых 8 ч рабочего дня недели и интенсивности движения пешеходов, пересекающих проезжую часть в это же время, менее 50 </w:t>
      </w:r>
      <w:r w:rsidR="007E61A3" w:rsidRPr="000750B6">
        <w:rPr>
          <w:rFonts w:ascii="Times New Roman" w:hAnsi="Times New Roman" w:cs="Times New Roman"/>
          <w:sz w:val="28"/>
          <w:szCs w:val="28"/>
        </w:rPr>
        <w:t>пеш</w:t>
      </w:r>
      <w:proofErr w:type="gramStart"/>
      <w:r w:rsidR="007E61A3" w:rsidRPr="000750B6">
        <w:rPr>
          <w:rFonts w:ascii="Times New Roman" w:hAnsi="Times New Roman" w:cs="Times New Roman"/>
          <w:sz w:val="28"/>
          <w:szCs w:val="28"/>
        </w:rPr>
        <w:t>.</w:t>
      </w:r>
      <w:proofErr w:type="gramEnd"/>
      <w:r w:rsidR="007E61A3" w:rsidRPr="000750B6">
        <w:rPr>
          <w:rFonts w:ascii="Times New Roman" w:hAnsi="Times New Roman" w:cs="Times New Roman"/>
          <w:sz w:val="28"/>
          <w:szCs w:val="28"/>
        </w:rPr>
        <w:t xml:space="preserve"> /</w:t>
      </w:r>
      <w:proofErr w:type="gramStart"/>
      <w:r w:rsidR="000750B6" w:rsidRPr="000750B6">
        <w:rPr>
          <w:rFonts w:ascii="Times New Roman" w:hAnsi="Times New Roman" w:cs="Times New Roman"/>
          <w:sz w:val="28"/>
          <w:szCs w:val="28"/>
        </w:rPr>
        <w:t>ч</w:t>
      </w:r>
      <w:proofErr w:type="gramEnd"/>
      <w:r w:rsidR="000750B6" w:rsidRPr="000750B6">
        <w:rPr>
          <w:rFonts w:ascii="Times New Roman" w:hAnsi="Times New Roman" w:cs="Times New Roman"/>
          <w:sz w:val="28"/>
          <w:szCs w:val="28"/>
        </w:rPr>
        <w:t>.</w:t>
      </w:r>
    </w:p>
    <w:p w:rsidR="000750B6" w:rsidRDefault="002B2C1B"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.1</w:t>
      </w:r>
      <w:r w:rsidR="008605D9">
        <w:rPr>
          <w:rFonts w:ascii="Times New Roman" w:hAnsi="Times New Roman" w:cs="Times New Roman"/>
          <w:sz w:val="28"/>
          <w:szCs w:val="28"/>
        </w:rPr>
        <w:t>8</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Пешеходный переход должен быть оборудован дорожными знаками, разметкой и иметь освещение (с питанием от распределительных сетей или автономных ист</w:t>
      </w:r>
      <w:r w:rsidR="006736A4">
        <w:rPr>
          <w:rFonts w:ascii="Times New Roman" w:hAnsi="Times New Roman" w:cs="Times New Roman"/>
          <w:sz w:val="28"/>
          <w:szCs w:val="28"/>
        </w:rPr>
        <w:t>очников). В случаях, предусмотренных</w:t>
      </w:r>
      <w:r w:rsidR="000750B6" w:rsidRPr="000750B6">
        <w:rPr>
          <w:rFonts w:ascii="Times New Roman" w:hAnsi="Times New Roman" w:cs="Times New Roman"/>
          <w:sz w:val="28"/>
          <w:szCs w:val="28"/>
        </w:rPr>
        <w:t xml:space="preserve"> ГОСТ </w:t>
      </w:r>
      <w:proofErr w:type="gramStart"/>
      <w:r w:rsidR="000750B6" w:rsidRPr="000750B6">
        <w:rPr>
          <w:rFonts w:ascii="Times New Roman" w:hAnsi="Times New Roman" w:cs="Times New Roman"/>
          <w:sz w:val="28"/>
          <w:szCs w:val="28"/>
        </w:rPr>
        <w:t>Р</w:t>
      </w:r>
      <w:proofErr w:type="gramEnd"/>
      <w:r w:rsidR="000750B6" w:rsidRPr="000750B6">
        <w:rPr>
          <w:rFonts w:ascii="Times New Roman" w:hAnsi="Times New Roman" w:cs="Times New Roman"/>
          <w:sz w:val="28"/>
          <w:szCs w:val="28"/>
        </w:rPr>
        <w:t xml:space="preserve"> 52289</w:t>
      </w:r>
      <w:r w:rsidR="006736A4">
        <w:rPr>
          <w:rFonts w:ascii="Times New Roman" w:hAnsi="Times New Roman" w:cs="Times New Roman"/>
          <w:sz w:val="28"/>
          <w:szCs w:val="28"/>
        </w:rPr>
        <w:t>-2019</w:t>
      </w:r>
      <w:r w:rsidR="000750B6" w:rsidRPr="000750B6">
        <w:rPr>
          <w:rFonts w:ascii="Times New Roman" w:hAnsi="Times New Roman" w:cs="Times New Roman"/>
          <w:sz w:val="28"/>
          <w:szCs w:val="28"/>
        </w:rPr>
        <w:t>, пешеходные переходы оборудуют пешеходными ограждениями.</w:t>
      </w:r>
    </w:p>
    <w:p w:rsidR="006736A4" w:rsidRPr="00463234" w:rsidRDefault="006736A4" w:rsidP="006736A4">
      <w:pPr>
        <w:spacing w:line="240" w:lineRule="auto"/>
        <w:ind w:firstLine="708"/>
        <w:contextualSpacing/>
        <w:jc w:val="both"/>
        <w:rPr>
          <w:rFonts w:ascii="Times New Roman" w:hAnsi="Times New Roman" w:cs="Times New Roman"/>
          <w:b/>
          <w:i/>
          <w:sz w:val="28"/>
          <w:szCs w:val="28"/>
        </w:rPr>
      </w:pPr>
      <w:proofErr w:type="gramStart"/>
      <w:r>
        <w:rPr>
          <w:rFonts w:ascii="Times New Roman" w:hAnsi="Times New Roman" w:cs="Times New Roman"/>
          <w:b/>
          <w:i/>
          <w:sz w:val="28"/>
          <w:szCs w:val="28"/>
        </w:rPr>
        <w:t>(</w:t>
      </w:r>
      <w:r w:rsidRPr="00463234">
        <w:rPr>
          <w:rFonts w:ascii="Times New Roman" w:hAnsi="Times New Roman" w:cs="Times New Roman"/>
          <w:b/>
          <w:i/>
          <w:sz w:val="28"/>
          <w:szCs w:val="28"/>
        </w:rPr>
        <w:t xml:space="preserve">при разработке правил благоустройства территории муниципального образования органы местного самоуправления </w:t>
      </w:r>
      <w:r w:rsidR="007E61A3" w:rsidRPr="00463234">
        <w:rPr>
          <w:rFonts w:ascii="Times New Roman" w:hAnsi="Times New Roman" w:cs="Times New Roman"/>
          <w:b/>
          <w:i/>
          <w:sz w:val="28"/>
          <w:szCs w:val="28"/>
        </w:rPr>
        <w:t>самостоятельно указывают</w:t>
      </w:r>
      <w:r w:rsidRPr="00463234">
        <w:rPr>
          <w:rFonts w:ascii="Times New Roman" w:hAnsi="Times New Roman" w:cs="Times New Roman"/>
          <w:b/>
          <w:i/>
          <w:sz w:val="28"/>
          <w:szCs w:val="28"/>
        </w:rPr>
        <w:t xml:space="preserve"> </w:t>
      </w:r>
      <w:r>
        <w:rPr>
          <w:rFonts w:ascii="Times New Roman" w:hAnsi="Times New Roman" w:cs="Times New Roman"/>
          <w:b/>
          <w:i/>
          <w:sz w:val="28"/>
          <w:szCs w:val="28"/>
        </w:rPr>
        <w:t>эти случаи и требования к ним (расписать по пунктам более детально)</w:t>
      </w:r>
      <w:proofErr w:type="gramEnd"/>
    </w:p>
    <w:p w:rsidR="000750B6" w:rsidRDefault="002B2C1B"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.1</w:t>
      </w:r>
      <w:r w:rsidR="008605D9">
        <w:rPr>
          <w:rFonts w:ascii="Times New Roman" w:hAnsi="Times New Roman" w:cs="Times New Roman"/>
          <w:sz w:val="28"/>
          <w:szCs w:val="28"/>
        </w:rPr>
        <w:t>9</w:t>
      </w:r>
      <w:r>
        <w:rPr>
          <w:rFonts w:ascii="Times New Roman" w:hAnsi="Times New Roman" w:cs="Times New Roman"/>
          <w:sz w:val="28"/>
          <w:szCs w:val="28"/>
        </w:rPr>
        <w:t xml:space="preserve">. </w:t>
      </w:r>
      <w:proofErr w:type="gramStart"/>
      <w:r w:rsidR="000750B6" w:rsidRPr="000750B6">
        <w:rPr>
          <w:rFonts w:ascii="Times New Roman" w:hAnsi="Times New Roman" w:cs="Times New Roman"/>
          <w:sz w:val="28"/>
          <w:szCs w:val="28"/>
        </w:rPr>
        <w:t>На переходах со светофорным регулированием пешеходные светофоры могут быть дополнены цифровыми табло, показывающими время, оставшееся до включения разрешающего сигнала пешеходного светофора, а также звуковым сигналом, действующим во время горения разрешающего сигнала.</w:t>
      </w:r>
      <w:proofErr w:type="gramEnd"/>
    </w:p>
    <w:p w:rsidR="000750B6" w:rsidRDefault="00AD2585"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w:t>
      </w:r>
      <w:r w:rsidR="008605D9">
        <w:rPr>
          <w:rFonts w:ascii="Times New Roman" w:hAnsi="Times New Roman" w:cs="Times New Roman"/>
          <w:sz w:val="28"/>
          <w:szCs w:val="28"/>
        </w:rPr>
        <w:t>20</w:t>
      </w:r>
      <w:r w:rsidR="00F86994">
        <w:rPr>
          <w:rFonts w:ascii="Times New Roman" w:hAnsi="Times New Roman" w:cs="Times New Roman"/>
          <w:sz w:val="28"/>
          <w:szCs w:val="28"/>
        </w:rPr>
        <w:t xml:space="preserve">. </w:t>
      </w:r>
      <w:proofErr w:type="gramStart"/>
      <w:r w:rsidR="000750B6" w:rsidRPr="000750B6">
        <w:rPr>
          <w:rFonts w:ascii="Times New Roman" w:hAnsi="Times New Roman" w:cs="Times New Roman"/>
          <w:sz w:val="28"/>
          <w:szCs w:val="28"/>
        </w:rPr>
        <w:t>На дорогах с разделительной полосой в местах нахождения пешеходных переходов в разных уровнях с проезжей частью</w:t>
      </w:r>
      <w:proofErr w:type="gramEnd"/>
      <w:r w:rsidR="000750B6" w:rsidRPr="000750B6">
        <w:rPr>
          <w:rFonts w:ascii="Times New Roman" w:hAnsi="Times New Roman" w:cs="Times New Roman"/>
          <w:sz w:val="28"/>
          <w:szCs w:val="28"/>
        </w:rPr>
        <w:t xml:space="preserve"> должны быть установлены ограничивающие пешеходные ограждения перильные или сетча</w:t>
      </w:r>
      <w:r w:rsidR="006736A4">
        <w:rPr>
          <w:rFonts w:ascii="Times New Roman" w:hAnsi="Times New Roman" w:cs="Times New Roman"/>
          <w:sz w:val="28"/>
          <w:szCs w:val="28"/>
        </w:rPr>
        <w:t xml:space="preserve">тые длиной не менее 20 </w:t>
      </w:r>
      <w:r w:rsidR="007E61A3">
        <w:rPr>
          <w:rFonts w:ascii="Times New Roman" w:hAnsi="Times New Roman" w:cs="Times New Roman"/>
          <w:sz w:val="28"/>
          <w:szCs w:val="28"/>
        </w:rPr>
        <w:t xml:space="preserve">метр </w:t>
      </w:r>
      <w:r w:rsidR="007E61A3" w:rsidRPr="000750B6">
        <w:rPr>
          <w:rFonts w:ascii="Times New Roman" w:hAnsi="Times New Roman" w:cs="Times New Roman"/>
          <w:sz w:val="28"/>
          <w:szCs w:val="28"/>
        </w:rPr>
        <w:t>центральной</w:t>
      </w:r>
      <w:r w:rsidR="000750B6" w:rsidRPr="000750B6">
        <w:rPr>
          <w:rFonts w:ascii="Times New Roman" w:hAnsi="Times New Roman" w:cs="Times New Roman"/>
          <w:sz w:val="28"/>
          <w:szCs w:val="28"/>
        </w:rPr>
        <w:t xml:space="preserve"> разделительной полосе в обе стороны от пешеходного перехода (при отсутствии на разделительной полосе удерживающих ограждений для автомобилей).</w:t>
      </w:r>
    </w:p>
    <w:p w:rsidR="000750B6" w:rsidRDefault="00F86994" w:rsidP="005B231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w:t>
      </w:r>
      <w:r w:rsidR="007E61A3">
        <w:rPr>
          <w:rFonts w:ascii="Times New Roman" w:hAnsi="Times New Roman" w:cs="Times New Roman"/>
          <w:sz w:val="28"/>
          <w:szCs w:val="28"/>
        </w:rPr>
        <w:t>21.</w:t>
      </w:r>
      <w:r w:rsidR="007E61A3" w:rsidRPr="00EA79AA">
        <w:rPr>
          <w:rFonts w:ascii="Times New Roman" w:hAnsi="Times New Roman" w:cs="Times New Roman"/>
          <w:sz w:val="28"/>
          <w:szCs w:val="28"/>
        </w:rPr>
        <w:t xml:space="preserve"> Остановочные</w:t>
      </w:r>
      <w:r w:rsidR="00EA79AA" w:rsidRPr="00EA79AA">
        <w:rPr>
          <w:rFonts w:ascii="Times New Roman" w:hAnsi="Times New Roman" w:cs="Times New Roman"/>
          <w:sz w:val="28"/>
          <w:szCs w:val="28"/>
        </w:rPr>
        <w:t xml:space="preserve"> пункт</w:t>
      </w:r>
      <w:r w:rsidR="00EA79AA">
        <w:rPr>
          <w:rFonts w:ascii="Times New Roman" w:hAnsi="Times New Roman" w:cs="Times New Roman"/>
          <w:sz w:val="28"/>
          <w:szCs w:val="28"/>
        </w:rPr>
        <w:t>ы оборудуют дорожными знаками                 в соответствии с требованиями Национального стандарта Российской Федерации</w:t>
      </w:r>
      <w:r w:rsidR="00EA79AA" w:rsidRPr="00EA79AA">
        <w:rPr>
          <w:rFonts w:ascii="Times New Roman" w:hAnsi="Times New Roman" w:cs="Times New Roman"/>
          <w:sz w:val="28"/>
          <w:szCs w:val="28"/>
        </w:rPr>
        <w:t xml:space="preserve"> ГОСТ </w:t>
      </w:r>
      <w:proofErr w:type="gramStart"/>
      <w:r w:rsidR="00EA79AA" w:rsidRPr="00EA79AA">
        <w:rPr>
          <w:rFonts w:ascii="Times New Roman" w:hAnsi="Times New Roman" w:cs="Times New Roman"/>
          <w:sz w:val="28"/>
          <w:szCs w:val="28"/>
        </w:rPr>
        <w:t>Р</w:t>
      </w:r>
      <w:proofErr w:type="gramEnd"/>
      <w:r w:rsidR="00EA79AA" w:rsidRPr="00EA79AA">
        <w:rPr>
          <w:rFonts w:ascii="Times New Roman" w:hAnsi="Times New Roman" w:cs="Times New Roman"/>
          <w:sz w:val="28"/>
          <w:szCs w:val="28"/>
        </w:rPr>
        <w:t xml:space="preserve"> 52290</w:t>
      </w:r>
      <w:r w:rsidR="00EA79AA">
        <w:rPr>
          <w:rFonts w:ascii="Times New Roman" w:hAnsi="Times New Roman" w:cs="Times New Roman"/>
          <w:sz w:val="28"/>
          <w:szCs w:val="28"/>
        </w:rPr>
        <w:t>-2004 «</w:t>
      </w:r>
      <w:r w:rsidR="00EA79AA" w:rsidRPr="00EA79AA">
        <w:rPr>
          <w:rFonts w:ascii="Times New Roman" w:hAnsi="Times New Roman" w:cs="Times New Roman"/>
          <w:sz w:val="28"/>
          <w:szCs w:val="28"/>
        </w:rPr>
        <w:t xml:space="preserve">Технические средства организации </w:t>
      </w:r>
      <w:r w:rsidR="00EA79AA" w:rsidRPr="00EA79AA">
        <w:rPr>
          <w:rFonts w:ascii="Times New Roman" w:hAnsi="Times New Roman" w:cs="Times New Roman"/>
          <w:sz w:val="28"/>
          <w:szCs w:val="28"/>
        </w:rPr>
        <w:lastRenderedPageBreak/>
        <w:t>дорожного движения</w:t>
      </w:r>
      <w:r w:rsidR="00EA79AA">
        <w:rPr>
          <w:rFonts w:ascii="Times New Roman" w:hAnsi="Times New Roman" w:cs="Times New Roman"/>
          <w:sz w:val="28"/>
          <w:szCs w:val="28"/>
        </w:rPr>
        <w:t xml:space="preserve">. Знаки дорожные. </w:t>
      </w:r>
      <w:r w:rsidR="00EA79AA" w:rsidRPr="00EA79AA">
        <w:rPr>
          <w:rFonts w:ascii="Times New Roman" w:hAnsi="Times New Roman" w:cs="Times New Roman"/>
          <w:sz w:val="28"/>
          <w:szCs w:val="28"/>
        </w:rPr>
        <w:t>Общие технические требования</w:t>
      </w:r>
      <w:r w:rsidR="00EA79AA">
        <w:rPr>
          <w:rFonts w:ascii="Times New Roman" w:hAnsi="Times New Roman" w:cs="Times New Roman"/>
          <w:sz w:val="28"/>
          <w:szCs w:val="28"/>
        </w:rPr>
        <w:t>»</w:t>
      </w:r>
      <w:r w:rsidR="007E61A3">
        <w:rPr>
          <w:rFonts w:ascii="Times New Roman" w:hAnsi="Times New Roman" w:cs="Times New Roman"/>
          <w:sz w:val="28"/>
          <w:szCs w:val="28"/>
        </w:rPr>
        <w:t xml:space="preserve"> </w:t>
      </w:r>
      <w:r w:rsidR="00EA79AA" w:rsidRPr="00EA79AA">
        <w:rPr>
          <w:rFonts w:ascii="Times New Roman" w:hAnsi="Times New Roman" w:cs="Times New Roman"/>
          <w:sz w:val="28"/>
          <w:szCs w:val="28"/>
        </w:rPr>
        <w:t>и дорожной разме</w:t>
      </w:r>
      <w:r w:rsidR="005B2317">
        <w:rPr>
          <w:rFonts w:ascii="Times New Roman" w:hAnsi="Times New Roman" w:cs="Times New Roman"/>
          <w:sz w:val="28"/>
          <w:szCs w:val="28"/>
        </w:rPr>
        <w:t>ткой в соответствии с</w:t>
      </w:r>
      <w:r w:rsidR="00EA79AA" w:rsidRPr="00EA79AA">
        <w:rPr>
          <w:rFonts w:ascii="Times New Roman" w:hAnsi="Times New Roman" w:cs="Times New Roman"/>
          <w:sz w:val="28"/>
          <w:szCs w:val="28"/>
        </w:rPr>
        <w:t xml:space="preserve"> ГОСТ </w:t>
      </w:r>
      <w:proofErr w:type="gramStart"/>
      <w:r w:rsidR="00EA79AA" w:rsidRPr="00EA79AA">
        <w:rPr>
          <w:rFonts w:ascii="Times New Roman" w:hAnsi="Times New Roman" w:cs="Times New Roman"/>
          <w:sz w:val="28"/>
          <w:szCs w:val="28"/>
        </w:rPr>
        <w:t>Р</w:t>
      </w:r>
      <w:proofErr w:type="gramEnd"/>
      <w:r w:rsidR="00EA79AA" w:rsidRPr="00EA79AA">
        <w:rPr>
          <w:rFonts w:ascii="Times New Roman" w:hAnsi="Times New Roman" w:cs="Times New Roman"/>
          <w:sz w:val="28"/>
          <w:szCs w:val="28"/>
        </w:rPr>
        <w:t xml:space="preserve"> 51256</w:t>
      </w:r>
      <w:r w:rsidR="00EA79AA">
        <w:rPr>
          <w:rFonts w:ascii="Times New Roman" w:hAnsi="Times New Roman" w:cs="Times New Roman"/>
          <w:sz w:val="28"/>
          <w:szCs w:val="28"/>
        </w:rPr>
        <w:t>-2018</w:t>
      </w:r>
      <w:r w:rsidR="005B2317">
        <w:rPr>
          <w:rFonts w:ascii="Times New Roman" w:hAnsi="Times New Roman" w:cs="Times New Roman"/>
          <w:sz w:val="28"/>
          <w:szCs w:val="28"/>
        </w:rPr>
        <w:t>. «</w:t>
      </w:r>
      <w:r w:rsidR="005B2317" w:rsidRPr="005B2317">
        <w:rPr>
          <w:rFonts w:ascii="Times New Roman" w:hAnsi="Times New Roman" w:cs="Times New Roman"/>
          <w:sz w:val="28"/>
          <w:szCs w:val="28"/>
        </w:rPr>
        <w:t>Технические средства организации дорожного движения</w:t>
      </w:r>
      <w:r w:rsidR="005B2317">
        <w:rPr>
          <w:rFonts w:ascii="Times New Roman" w:hAnsi="Times New Roman" w:cs="Times New Roman"/>
          <w:sz w:val="28"/>
          <w:szCs w:val="28"/>
        </w:rPr>
        <w:t xml:space="preserve">. Разметка дорожная. </w:t>
      </w:r>
      <w:r w:rsidR="005B2317" w:rsidRPr="005B2317">
        <w:rPr>
          <w:rFonts w:ascii="Times New Roman" w:hAnsi="Times New Roman" w:cs="Times New Roman"/>
          <w:sz w:val="28"/>
          <w:szCs w:val="28"/>
        </w:rPr>
        <w:t>Классификация. Технические требования</w:t>
      </w:r>
      <w:r w:rsidR="005B2317">
        <w:rPr>
          <w:rFonts w:ascii="Times New Roman" w:hAnsi="Times New Roman" w:cs="Times New Roman"/>
          <w:sz w:val="28"/>
          <w:szCs w:val="28"/>
        </w:rPr>
        <w:t xml:space="preserve">». </w:t>
      </w:r>
    </w:p>
    <w:p w:rsidR="00686CF7" w:rsidRPr="00463234" w:rsidRDefault="005B2317" w:rsidP="00686CF7">
      <w:pPr>
        <w:spacing w:line="240" w:lineRule="auto"/>
        <w:ind w:firstLine="708"/>
        <w:contextualSpacing/>
        <w:jc w:val="both"/>
        <w:rPr>
          <w:rFonts w:ascii="Times New Roman" w:hAnsi="Times New Roman" w:cs="Times New Roman"/>
          <w:b/>
          <w:i/>
          <w:sz w:val="28"/>
          <w:szCs w:val="28"/>
        </w:rPr>
      </w:pPr>
      <w:proofErr w:type="gramStart"/>
      <w:r>
        <w:rPr>
          <w:rFonts w:ascii="Times New Roman" w:hAnsi="Times New Roman" w:cs="Times New Roman"/>
          <w:b/>
          <w:i/>
          <w:sz w:val="28"/>
          <w:szCs w:val="28"/>
        </w:rPr>
        <w:t>(</w:t>
      </w:r>
      <w:r w:rsidRPr="00463234">
        <w:rPr>
          <w:rFonts w:ascii="Times New Roman" w:hAnsi="Times New Roman" w:cs="Times New Roman"/>
          <w:b/>
          <w:i/>
          <w:sz w:val="28"/>
          <w:szCs w:val="28"/>
        </w:rPr>
        <w:t xml:space="preserve">при разработке правил благоустройства территории муниципального образования органы местного самоуправления </w:t>
      </w:r>
      <w:r w:rsidR="007E61A3" w:rsidRPr="00463234">
        <w:rPr>
          <w:rFonts w:ascii="Times New Roman" w:hAnsi="Times New Roman" w:cs="Times New Roman"/>
          <w:b/>
          <w:i/>
          <w:sz w:val="28"/>
          <w:szCs w:val="28"/>
        </w:rPr>
        <w:t>самостоятельно указывают</w:t>
      </w:r>
      <w:r w:rsidRPr="00463234">
        <w:rPr>
          <w:rFonts w:ascii="Times New Roman" w:hAnsi="Times New Roman" w:cs="Times New Roman"/>
          <w:b/>
          <w:i/>
          <w:sz w:val="28"/>
          <w:szCs w:val="28"/>
        </w:rPr>
        <w:t xml:space="preserve"> </w:t>
      </w:r>
      <w:r w:rsidR="00686CF7" w:rsidRPr="00463234">
        <w:rPr>
          <w:rFonts w:ascii="Times New Roman" w:hAnsi="Times New Roman" w:cs="Times New Roman"/>
          <w:b/>
          <w:i/>
          <w:sz w:val="28"/>
          <w:szCs w:val="28"/>
        </w:rPr>
        <w:t xml:space="preserve">время и </w:t>
      </w:r>
      <w:r w:rsidR="007E61A3" w:rsidRPr="00463234">
        <w:rPr>
          <w:rFonts w:ascii="Times New Roman" w:hAnsi="Times New Roman" w:cs="Times New Roman"/>
          <w:b/>
          <w:i/>
          <w:sz w:val="28"/>
          <w:szCs w:val="28"/>
        </w:rPr>
        <w:t>сроки выполнения</w:t>
      </w:r>
      <w:r w:rsidR="00686CF7" w:rsidRPr="00463234">
        <w:rPr>
          <w:rFonts w:ascii="Times New Roman" w:hAnsi="Times New Roman" w:cs="Times New Roman"/>
          <w:b/>
          <w:i/>
          <w:sz w:val="28"/>
          <w:szCs w:val="28"/>
        </w:rPr>
        <w:t xml:space="preserve"> работ</w:t>
      </w:r>
      <w:r w:rsidR="007E61A3">
        <w:rPr>
          <w:rFonts w:ascii="Times New Roman" w:hAnsi="Times New Roman" w:cs="Times New Roman"/>
          <w:b/>
          <w:i/>
          <w:sz w:val="28"/>
          <w:szCs w:val="28"/>
        </w:rPr>
        <w:t xml:space="preserve"> </w:t>
      </w:r>
      <w:r w:rsidR="00686CF7" w:rsidRPr="002B051B">
        <w:rPr>
          <w:rFonts w:ascii="Times New Roman" w:hAnsi="Times New Roman" w:cs="Times New Roman"/>
          <w:b/>
          <w:i/>
          <w:sz w:val="28"/>
          <w:szCs w:val="28"/>
        </w:rPr>
        <w:t>(расписать по пунктам более детально)</w:t>
      </w:r>
      <w:r w:rsidR="007E61A3">
        <w:rPr>
          <w:rFonts w:ascii="Times New Roman" w:hAnsi="Times New Roman" w:cs="Times New Roman"/>
          <w:b/>
          <w:i/>
          <w:sz w:val="28"/>
          <w:szCs w:val="28"/>
        </w:rPr>
        <w:t xml:space="preserve"> </w:t>
      </w:r>
      <w:r w:rsidR="00686CF7" w:rsidRPr="00686CF7">
        <w:rPr>
          <w:rFonts w:ascii="Times New Roman" w:hAnsi="Times New Roman" w:cs="Times New Roman"/>
          <w:b/>
          <w:i/>
          <w:sz w:val="28"/>
          <w:szCs w:val="28"/>
        </w:rPr>
        <w:t xml:space="preserve">по </w:t>
      </w:r>
      <w:r w:rsidR="00686CF7">
        <w:rPr>
          <w:rFonts w:ascii="Times New Roman" w:hAnsi="Times New Roman" w:cs="Times New Roman"/>
          <w:b/>
          <w:i/>
          <w:sz w:val="28"/>
          <w:szCs w:val="28"/>
        </w:rPr>
        <w:t>содержанию остановочных пунктов с учетом требований федерального законодательства                   и национальных стандартов, указанных в данном разделе</w:t>
      </w:r>
      <w:r w:rsidR="00686CF7" w:rsidRPr="00463234">
        <w:rPr>
          <w:rFonts w:ascii="Times New Roman" w:hAnsi="Times New Roman" w:cs="Times New Roman"/>
          <w:b/>
          <w:i/>
          <w:sz w:val="28"/>
          <w:szCs w:val="28"/>
        </w:rPr>
        <w:t>.</w:t>
      </w:r>
      <w:proofErr w:type="gramEnd"/>
    </w:p>
    <w:p w:rsidR="000750B6" w:rsidRPr="000750B6" w:rsidRDefault="00EA79AA"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2</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Остановочный пункт должен состоять из следующих элементов:</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остановочная площадка;</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посадочная площадка;</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xml:space="preserve">- </w:t>
      </w:r>
      <w:proofErr w:type="gramStart"/>
      <w:r w:rsidRPr="000750B6">
        <w:rPr>
          <w:rFonts w:ascii="Times New Roman" w:hAnsi="Times New Roman" w:cs="Times New Roman"/>
          <w:sz w:val="28"/>
          <w:szCs w:val="28"/>
        </w:rPr>
        <w:t>заездной</w:t>
      </w:r>
      <w:proofErr w:type="gramEnd"/>
      <w:r w:rsidR="007E61A3">
        <w:rPr>
          <w:rFonts w:ascii="Times New Roman" w:hAnsi="Times New Roman" w:cs="Times New Roman"/>
          <w:sz w:val="28"/>
          <w:szCs w:val="28"/>
        </w:rPr>
        <w:t xml:space="preserve"> </w:t>
      </w:r>
      <w:r w:rsidR="00EC03CA">
        <w:rPr>
          <w:rFonts w:ascii="Times New Roman" w:hAnsi="Times New Roman" w:cs="Times New Roman"/>
          <w:sz w:val="28"/>
          <w:szCs w:val="28"/>
        </w:rPr>
        <w:t>«карман»</w:t>
      </w:r>
      <w:r w:rsidRPr="000750B6">
        <w:rPr>
          <w:rFonts w:ascii="Times New Roman" w:hAnsi="Times New Roman" w:cs="Times New Roman"/>
          <w:sz w:val="28"/>
          <w:szCs w:val="28"/>
        </w:rPr>
        <w:t xml:space="preserve"> на дорогах;</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боковая разделительная полоса;</w:t>
      </w:r>
    </w:p>
    <w:p w:rsid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тротуары и/или пешеходные дорожки;</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автопавильон или навес по 5.3.3.10;</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пешеходный переход;</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скамья;</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урна для мусора;</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технические средства организации дорожного движения (дорожные знаки, разметка, ограждения);</w:t>
      </w:r>
    </w:p>
    <w:p w:rsid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освещение (с питанием от распределительных сетей или автономных источников).</w:t>
      </w:r>
    </w:p>
    <w:p w:rsidR="000750B6" w:rsidRDefault="00EC03CA"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3</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Остановочные пункты на линиях троллейбуса и автобуса на магистральных улицах общегородского значения (с регулируемым движением) и на магистралях районного значения следует размещать за перекрестком или за наземным пешеходным переходом на расстоянии не менее 15 м и 5 м до посадочной площадки соответственно.</w:t>
      </w:r>
    </w:p>
    <w:p w:rsidR="000750B6" w:rsidRPr="000750B6" w:rsidRDefault="00EC03CA"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4</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Допускается размещение остановочных пунктов троллейбуса и автобуса перед перекрестком на расстоянии не менее 25 м в случае, если:</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xml:space="preserve">- до перекрестка расположен крупный </w:t>
      </w:r>
      <w:proofErr w:type="spellStart"/>
      <w:r w:rsidRPr="000750B6">
        <w:rPr>
          <w:rFonts w:ascii="Times New Roman" w:hAnsi="Times New Roman" w:cs="Times New Roman"/>
          <w:sz w:val="28"/>
          <w:szCs w:val="28"/>
        </w:rPr>
        <w:t>пассажирообразующий</w:t>
      </w:r>
      <w:proofErr w:type="spellEnd"/>
      <w:r w:rsidRPr="000750B6">
        <w:rPr>
          <w:rFonts w:ascii="Times New Roman" w:hAnsi="Times New Roman" w:cs="Times New Roman"/>
          <w:sz w:val="28"/>
          <w:szCs w:val="28"/>
        </w:rPr>
        <w:t xml:space="preserve"> пункт или вход в подземный пешеходный переход;</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пропускная способность улицы до перекрестка больше, чем за перекрестком;</w:t>
      </w:r>
    </w:p>
    <w:p w:rsidR="000750B6" w:rsidRPr="000750B6" w:rsidRDefault="000750B6" w:rsidP="000750B6">
      <w:pPr>
        <w:spacing w:line="240" w:lineRule="auto"/>
        <w:contextualSpacing/>
        <w:jc w:val="both"/>
        <w:rPr>
          <w:rFonts w:ascii="Times New Roman" w:hAnsi="Times New Roman" w:cs="Times New Roman"/>
          <w:sz w:val="28"/>
          <w:szCs w:val="28"/>
        </w:rPr>
      </w:pPr>
      <w:r w:rsidRPr="000750B6">
        <w:rPr>
          <w:rFonts w:ascii="Times New Roman" w:hAnsi="Times New Roman" w:cs="Times New Roman"/>
          <w:sz w:val="28"/>
          <w:szCs w:val="28"/>
        </w:rPr>
        <w:t>- сразу же за перекрестком начинается подъе</w:t>
      </w:r>
      <w:proofErr w:type="gramStart"/>
      <w:r w:rsidRPr="000750B6">
        <w:rPr>
          <w:rFonts w:ascii="Times New Roman" w:hAnsi="Times New Roman" w:cs="Times New Roman"/>
          <w:sz w:val="28"/>
          <w:szCs w:val="28"/>
        </w:rPr>
        <w:t>зд к тр</w:t>
      </w:r>
      <w:proofErr w:type="gramEnd"/>
      <w:r w:rsidRPr="000750B6">
        <w:rPr>
          <w:rFonts w:ascii="Times New Roman" w:hAnsi="Times New Roman" w:cs="Times New Roman"/>
          <w:sz w:val="28"/>
          <w:szCs w:val="28"/>
        </w:rPr>
        <w:t>анспортному инженерному сооружению (мосту, тоннелю, путепроводу) или находится железнодорожный переезд.</w:t>
      </w:r>
    </w:p>
    <w:p w:rsidR="000750B6" w:rsidRDefault="00F66B26"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5</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Для упорядочения движения пешеходов на остановочных пунктах, размещенных у надземных или подземных пешеходных переходов, устанавливают пешеходные ограждения, размещаемые от границы посадочной площадки до пешеходного перехода.</w:t>
      </w:r>
    </w:p>
    <w:p w:rsidR="000750B6" w:rsidRDefault="008A425C"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6</w:t>
      </w:r>
      <w:r>
        <w:rPr>
          <w:rFonts w:ascii="Times New Roman" w:hAnsi="Times New Roman" w:cs="Times New Roman"/>
          <w:sz w:val="28"/>
          <w:szCs w:val="28"/>
        </w:rPr>
        <w:t xml:space="preserve">. </w:t>
      </w:r>
      <w:r w:rsidR="000750B6" w:rsidRPr="000750B6">
        <w:rPr>
          <w:rFonts w:ascii="Times New Roman" w:hAnsi="Times New Roman" w:cs="Times New Roman"/>
          <w:sz w:val="28"/>
          <w:szCs w:val="28"/>
        </w:rPr>
        <w:t xml:space="preserve">На дорогах с разделительной полосой пешеходные ограждения устанавливают на разделительной полосе на расстоянии по 100 м в обе </w:t>
      </w:r>
      <w:r w:rsidR="000750B6" w:rsidRPr="000750B6">
        <w:rPr>
          <w:rFonts w:ascii="Times New Roman" w:hAnsi="Times New Roman" w:cs="Times New Roman"/>
          <w:sz w:val="28"/>
          <w:szCs w:val="28"/>
        </w:rPr>
        <w:lastRenderedPageBreak/>
        <w:t>стороны от места расположения подземного или наземного пешеходного перехода.</w:t>
      </w:r>
    </w:p>
    <w:p w:rsidR="000750B6" w:rsidRDefault="008A425C"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w:t>
      </w:r>
      <w:r w:rsidR="007E61A3">
        <w:rPr>
          <w:rFonts w:ascii="Times New Roman" w:hAnsi="Times New Roman" w:cs="Times New Roman"/>
          <w:sz w:val="28"/>
          <w:szCs w:val="28"/>
        </w:rPr>
        <w:t>27.</w:t>
      </w:r>
      <w:r w:rsidR="007E61A3" w:rsidRPr="000750B6">
        <w:rPr>
          <w:rFonts w:ascii="Times New Roman" w:hAnsi="Times New Roman" w:cs="Times New Roman"/>
          <w:sz w:val="28"/>
          <w:szCs w:val="28"/>
        </w:rPr>
        <w:t xml:space="preserve"> Допускается</w:t>
      </w:r>
      <w:r w:rsidR="000750B6" w:rsidRPr="000750B6">
        <w:rPr>
          <w:rFonts w:ascii="Times New Roman" w:hAnsi="Times New Roman" w:cs="Times New Roman"/>
          <w:sz w:val="28"/>
          <w:szCs w:val="28"/>
        </w:rPr>
        <w:t xml:space="preserve"> установка пешеходных ограждений у остановочных пунктов с наземными пешеходными переходами. При этом ограждения размещают от начала посадочной площадки до ближайшей границы пешеходного перехода.</w:t>
      </w:r>
    </w:p>
    <w:p w:rsidR="0077507F" w:rsidRDefault="0077507F" w:rsidP="000750B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3</w:t>
      </w:r>
      <w:r>
        <w:rPr>
          <w:rFonts w:ascii="Times New Roman" w:hAnsi="Times New Roman" w:cs="Times New Roman"/>
          <w:sz w:val="28"/>
          <w:szCs w:val="28"/>
        </w:rPr>
        <w:t>.2</w:t>
      </w:r>
      <w:r w:rsidR="008605D9">
        <w:rPr>
          <w:rFonts w:ascii="Times New Roman" w:hAnsi="Times New Roman" w:cs="Times New Roman"/>
          <w:sz w:val="28"/>
          <w:szCs w:val="28"/>
        </w:rPr>
        <w:t>8</w:t>
      </w:r>
      <w:r>
        <w:rPr>
          <w:rFonts w:ascii="Times New Roman" w:hAnsi="Times New Roman" w:cs="Times New Roman"/>
          <w:sz w:val="28"/>
          <w:szCs w:val="28"/>
        </w:rPr>
        <w:t xml:space="preserve">. </w:t>
      </w:r>
      <w:r w:rsidRPr="0077507F">
        <w:rPr>
          <w:rFonts w:ascii="Times New Roman" w:hAnsi="Times New Roman" w:cs="Times New Roman"/>
          <w:sz w:val="28"/>
          <w:szCs w:val="28"/>
        </w:rPr>
        <w:t xml:space="preserve">Дорожные светофоры должны соответствовать требованиям Национального стандарта Российской Федерации ГОСТ </w:t>
      </w:r>
      <w:proofErr w:type="gramStart"/>
      <w:r w:rsidRPr="0077507F">
        <w:rPr>
          <w:rFonts w:ascii="Times New Roman" w:hAnsi="Times New Roman" w:cs="Times New Roman"/>
          <w:sz w:val="28"/>
          <w:szCs w:val="28"/>
        </w:rPr>
        <w:t>Р</w:t>
      </w:r>
      <w:proofErr w:type="gramEnd"/>
      <w:r w:rsidRPr="0077507F">
        <w:rPr>
          <w:rFonts w:ascii="Times New Roman" w:hAnsi="Times New Roman" w:cs="Times New Roman"/>
          <w:sz w:val="28"/>
          <w:szCs w:val="28"/>
        </w:rPr>
        <w:t xml:space="preserve"> 52282</w:t>
      </w:r>
      <w:r>
        <w:rPr>
          <w:rFonts w:ascii="Times New Roman" w:hAnsi="Times New Roman" w:cs="Times New Roman"/>
          <w:sz w:val="28"/>
          <w:szCs w:val="28"/>
        </w:rPr>
        <w:t>-2004</w:t>
      </w:r>
      <w:r w:rsidRPr="0077507F">
        <w:rPr>
          <w:rFonts w:ascii="Times New Roman" w:hAnsi="Times New Roman" w:cs="Times New Roman"/>
          <w:sz w:val="28"/>
          <w:szCs w:val="28"/>
        </w:rPr>
        <w:t>, условия их применения, размещение и режим работы - ГОСТ Р 52289</w:t>
      </w:r>
      <w:r>
        <w:rPr>
          <w:rFonts w:ascii="Times New Roman" w:hAnsi="Times New Roman" w:cs="Times New Roman"/>
          <w:sz w:val="28"/>
          <w:szCs w:val="28"/>
        </w:rPr>
        <w:t>-2004</w:t>
      </w:r>
      <w:r w:rsidRPr="0077507F">
        <w:rPr>
          <w:rFonts w:ascii="Times New Roman" w:hAnsi="Times New Roman" w:cs="Times New Roman"/>
          <w:sz w:val="28"/>
          <w:szCs w:val="28"/>
        </w:rPr>
        <w:t>, звуковые и тактильные сигналы, дублирующие разрешающий сигнал светофора для пешеходов - ГОСТ Р ИСО 23600</w:t>
      </w:r>
      <w:r>
        <w:rPr>
          <w:rFonts w:ascii="Times New Roman" w:hAnsi="Times New Roman" w:cs="Times New Roman"/>
          <w:sz w:val="28"/>
          <w:szCs w:val="28"/>
        </w:rPr>
        <w:t>-2013</w:t>
      </w:r>
      <w:r w:rsidRPr="0077507F">
        <w:rPr>
          <w:rFonts w:ascii="Times New Roman" w:hAnsi="Times New Roman" w:cs="Times New Roman"/>
          <w:sz w:val="28"/>
          <w:szCs w:val="28"/>
        </w:rPr>
        <w:t>.</w:t>
      </w:r>
    </w:p>
    <w:p w:rsidR="002B0B71" w:rsidRDefault="003312DA" w:rsidP="002B0B7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2D1E69" w:rsidRDefault="00A8182F" w:rsidP="002B0B71">
      <w:pPr>
        <w:spacing w:line="240" w:lineRule="auto"/>
        <w:contextualSpacing/>
        <w:jc w:val="center"/>
        <w:rPr>
          <w:rFonts w:ascii="Times New Roman" w:hAnsi="Times New Roman" w:cs="Times New Roman"/>
          <w:b/>
          <w:sz w:val="28"/>
          <w:szCs w:val="28"/>
        </w:rPr>
      </w:pPr>
      <w:r w:rsidRPr="00A8182F">
        <w:rPr>
          <w:rFonts w:ascii="Times New Roman" w:hAnsi="Times New Roman" w:cs="Times New Roman"/>
          <w:b/>
          <w:sz w:val="28"/>
          <w:szCs w:val="28"/>
        </w:rPr>
        <w:t>3.</w:t>
      </w:r>
      <w:r w:rsidR="008605D9">
        <w:rPr>
          <w:rFonts w:ascii="Times New Roman" w:hAnsi="Times New Roman" w:cs="Times New Roman"/>
          <w:b/>
          <w:sz w:val="28"/>
          <w:szCs w:val="28"/>
        </w:rPr>
        <w:t>4</w:t>
      </w:r>
      <w:r w:rsidRPr="00A8182F">
        <w:rPr>
          <w:rFonts w:ascii="Times New Roman" w:hAnsi="Times New Roman" w:cs="Times New Roman"/>
          <w:b/>
          <w:sz w:val="28"/>
          <w:szCs w:val="28"/>
        </w:rPr>
        <w:t xml:space="preserve">. Содержание </w:t>
      </w:r>
      <w:r w:rsidR="00A43FFC">
        <w:rPr>
          <w:rFonts w:ascii="Times New Roman" w:hAnsi="Times New Roman" w:cs="Times New Roman"/>
          <w:b/>
          <w:sz w:val="28"/>
          <w:szCs w:val="28"/>
        </w:rPr>
        <w:t>территорий производственного назначения</w:t>
      </w:r>
    </w:p>
    <w:p w:rsidR="002D1E69" w:rsidRDefault="002D1E69" w:rsidP="00A8182F">
      <w:pPr>
        <w:spacing w:line="240" w:lineRule="auto"/>
        <w:contextualSpacing/>
        <w:jc w:val="center"/>
        <w:rPr>
          <w:rFonts w:ascii="Times New Roman" w:hAnsi="Times New Roman" w:cs="Times New Roman"/>
          <w:b/>
          <w:sz w:val="28"/>
          <w:szCs w:val="28"/>
        </w:rPr>
      </w:pPr>
    </w:p>
    <w:p w:rsidR="0055626F" w:rsidRDefault="00BE2A69" w:rsidP="002D1E69">
      <w:pPr>
        <w:spacing w:line="240" w:lineRule="auto"/>
        <w:ind w:firstLine="708"/>
        <w:contextualSpacing/>
        <w:jc w:val="both"/>
        <w:rPr>
          <w:rFonts w:ascii="Times New Roman" w:hAnsi="Times New Roman" w:cs="Times New Roman"/>
          <w:b/>
          <w:i/>
          <w:sz w:val="28"/>
          <w:szCs w:val="28"/>
        </w:rPr>
      </w:pPr>
      <w:r w:rsidRPr="00BE2A69">
        <w:rPr>
          <w:rFonts w:ascii="Times New Roman" w:hAnsi="Times New Roman" w:cs="Times New Roman"/>
          <w:b/>
          <w:i/>
          <w:sz w:val="28"/>
          <w:szCs w:val="28"/>
        </w:rPr>
        <w:t>При разработке правил благоустройства территории муниципального образования органы местного</w:t>
      </w:r>
      <w:r w:rsidR="0055626F">
        <w:rPr>
          <w:rFonts w:ascii="Times New Roman" w:hAnsi="Times New Roman" w:cs="Times New Roman"/>
          <w:b/>
          <w:i/>
          <w:sz w:val="28"/>
          <w:szCs w:val="28"/>
        </w:rPr>
        <w:t xml:space="preserve"> самоуправления самостоятельно </w:t>
      </w:r>
      <w:r w:rsidRPr="00BE2A69">
        <w:rPr>
          <w:rFonts w:ascii="Times New Roman" w:hAnsi="Times New Roman" w:cs="Times New Roman"/>
          <w:b/>
          <w:i/>
          <w:sz w:val="28"/>
          <w:szCs w:val="28"/>
        </w:rPr>
        <w:t xml:space="preserve">указывают </w:t>
      </w:r>
      <w:r w:rsidR="0055626F" w:rsidRPr="00463234">
        <w:rPr>
          <w:rFonts w:ascii="Times New Roman" w:hAnsi="Times New Roman" w:cs="Times New Roman"/>
          <w:b/>
          <w:i/>
          <w:sz w:val="28"/>
          <w:szCs w:val="28"/>
        </w:rPr>
        <w:t xml:space="preserve">время и </w:t>
      </w:r>
      <w:r w:rsidR="007E61A3" w:rsidRPr="00463234">
        <w:rPr>
          <w:rFonts w:ascii="Times New Roman" w:hAnsi="Times New Roman" w:cs="Times New Roman"/>
          <w:b/>
          <w:i/>
          <w:sz w:val="28"/>
          <w:szCs w:val="28"/>
        </w:rPr>
        <w:t>сроки выполнения</w:t>
      </w:r>
      <w:r w:rsidR="0055626F" w:rsidRPr="00463234">
        <w:rPr>
          <w:rFonts w:ascii="Times New Roman" w:hAnsi="Times New Roman" w:cs="Times New Roman"/>
          <w:b/>
          <w:i/>
          <w:sz w:val="28"/>
          <w:szCs w:val="28"/>
        </w:rPr>
        <w:t xml:space="preserve"> работ</w:t>
      </w:r>
      <w:r w:rsidR="00D77F7E">
        <w:rPr>
          <w:rFonts w:ascii="Times New Roman" w:hAnsi="Times New Roman" w:cs="Times New Roman"/>
          <w:b/>
          <w:i/>
          <w:sz w:val="28"/>
          <w:szCs w:val="28"/>
        </w:rPr>
        <w:t xml:space="preserve"> </w:t>
      </w:r>
      <w:r w:rsidR="0055626F" w:rsidRPr="002B051B">
        <w:rPr>
          <w:rFonts w:ascii="Times New Roman" w:hAnsi="Times New Roman" w:cs="Times New Roman"/>
          <w:b/>
          <w:i/>
          <w:sz w:val="28"/>
          <w:szCs w:val="28"/>
        </w:rPr>
        <w:t>(расписать по пунктам более детально)</w:t>
      </w:r>
      <w:r w:rsidR="00D77F7E">
        <w:rPr>
          <w:rFonts w:ascii="Times New Roman" w:hAnsi="Times New Roman" w:cs="Times New Roman"/>
          <w:b/>
          <w:i/>
          <w:sz w:val="28"/>
          <w:szCs w:val="28"/>
        </w:rPr>
        <w:t xml:space="preserve"> </w:t>
      </w:r>
      <w:r w:rsidR="0055626F" w:rsidRPr="00686CF7">
        <w:rPr>
          <w:rFonts w:ascii="Times New Roman" w:hAnsi="Times New Roman" w:cs="Times New Roman"/>
          <w:b/>
          <w:i/>
          <w:sz w:val="28"/>
          <w:szCs w:val="28"/>
        </w:rPr>
        <w:t xml:space="preserve">по </w:t>
      </w:r>
      <w:r w:rsidR="0055626F">
        <w:rPr>
          <w:rFonts w:ascii="Times New Roman" w:hAnsi="Times New Roman" w:cs="Times New Roman"/>
          <w:b/>
          <w:i/>
          <w:sz w:val="28"/>
          <w:szCs w:val="28"/>
        </w:rPr>
        <w:t>содержанию территорий производственного назначения с учетом требований федерального законодательства и национальных стандартов, указанных в данном разделе</w:t>
      </w:r>
      <w:r w:rsidR="0055626F" w:rsidRPr="00463234">
        <w:rPr>
          <w:rFonts w:ascii="Times New Roman" w:hAnsi="Times New Roman" w:cs="Times New Roman"/>
          <w:b/>
          <w:i/>
          <w:sz w:val="28"/>
          <w:szCs w:val="28"/>
        </w:rPr>
        <w:t>.</w:t>
      </w:r>
    </w:p>
    <w:p w:rsidR="0055626F" w:rsidRDefault="0046128D" w:rsidP="00CC3A0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sidR="003F0912">
        <w:rPr>
          <w:rFonts w:ascii="Times New Roman" w:hAnsi="Times New Roman" w:cs="Times New Roman"/>
          <w:sz w:val="28"/>
          <w:szCs w:val="28"/>
        </w:rPr>
        <w:t>.1</w:t>
      </w:r>
      <w:r>
        <w:rPr>
          <w:rFonts w:ascii="Times New Roman" w:hAnsi="Times New Roman" w:cs="Times New Roman"/>
          <w:sz w:val="28"/>
          <w:szCs w:val="28"/>
        </w:rPr>
        <w:t>.</w:t>
      </w:r>
      <w:r w:rsidR="00D77F7E">
        <w:rPr>
          <w:rFonts w:ascii="Times New Roman" w:hAnsi="Times New Roman" w:cs="Times New Roman"/>
          <w:sz w:val="28"/>
          <w:szCs w:val="28"/>
        </w:rPr>
        <w:t xml:space="preserve"> </w:t>
      </w:r>
      <w:proofErr w:type="gramStart"/>
      <w:r w:rsidR="0055626F" w:rsidRPr="0055626F">
        <w:rPr>
          <w:rFonts w:ascii="Times New Roman" w:hAnsi="Times New Roman" w:cs="Times New Roman"/>
          <w:sz w:val="28"/>
          <w:szCs w:val="28"/>
        </w:rPr>
        <w:t>Производственные зоны,</w:t>
      </w:r>
      <w:r w:rsidR="009D37B1">
        <w:rPr>
          <w:rFonts w:ascii="Times New Roman" w:hAnsi="Times New Roman" w:cs="Times New Roman"/>
          <w:sz w:val="28"/>
          <w:szCs w:val="28"/>
        </w:rPr>
        <w:t xml:space="preserve"> (</w:t>
      </w:r>
      <w:r w:rsidR="0055626F" w:rsidRPr="0055626F">
        <w:rPr>
          <w:rFonts w:ascii="Times New Roman" w:hAnsi="Times New Roman" w:cs="Times New Roman"/>
          <w:sz w:val="28"/>
          <w:szCs w:val="28"/>
        </w:rPr>
        <w:t>зоны инженерной и транспортной инфраструктур</w:t>
      </w:r>
      <w:r w:rsidR="009D37B1">
        <w:rPr>
          <w:rFonts w:ascii="Times New Roman" w:hAnsi="Times New Roman" w:cs="Times New Roman"/>
          <w:sz w:val="28"/>
          <w:szCs w:val="28"/>
        </w:rPr>
        <w:t xml:space="preserve">) </w:t>
      </w:r>
      <w:r w:rsidR="0055626F" w:rsidRPr="0055626F">
        <w:rPr>
          <w:rFonts w:ascii="Times New Roman" w:hAnsi="Times New Roman" w:cs="Times New Roman"/>
          <w:sz w:val="28"/>
          <w:szCs w:val="28"/>
        </w:rPr>
        <w:t>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roofErr w:type="gramEnd"/>
    </w:p>
    <w:p w:rsidR="00A81047" w:rsidRDefault="0055626F" w:rsidP="00CC3A0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sidR="003F0912">
        <w:rPr>
          <w:rFonts w:ascii="Times New Roman" w:hAnsi="Times New Roman" w:cs="Times New Roman"/>
          <w:sz w:val="28"/>
          <w:szCs w:val="28"/>
        </w:rPr>
        <w:t>.2</w:t>
      </w:r>
      <w:r>
        <w:rPr>
          <w:rFonts w:ascii="Times New Roman" w:hAnsi="Times New Roman" w:cs="Times New Roman"/>
          <w:sz w:val="28"/>
          <w:szCs w:val="28"/>
        </w:rPr>
        <w:t xml:space="preserve">. </w:t>
      </w:r>
      <w:r w:rsidR="00CC3A09">
        <w:rPr>
          <w:rFonts w:ascii="Times New Roman" w:hAnsi="Times New Roman" w:cs="Times New Roman"/>
          <w:sz w:val="28"/>
          <w:szCs w:val="28"/>
        </w:rPr>
        <w:t>Комплексное благоустройство</w:t>
      </w:r>
      <w:r w:rsidR="00CC3A09" w:rsidRPr="00CC3A09">
        <w:rPr>
          <w:rFonts w:ascii="Times New Roman" w:hAnsi="Times New Roman" w:cs="Times New Roman"/>
          <w:sz w:val="28"/>
          <w:szCs w:val="28"/>
        </w:rPr>
        <w:t xml:space="preserve"> территорий произво</w:t>
      </w:r>
      <w:r w:rsidR="00CC3A09">
        <w:rPr>
          <w:rFonts w:ascii="Times New Roman" w:hAnsi="Times New Roman" w:cs="Times New Roman"/>
          <w:sz w:val="28"/>
          <w:szCs w:val="28"/>
        </w:rPr>
        <w:t>дственного назначения</w:t>
      </w:r>
      <w:r w:rsidR="003F0912">
        <w:rPr>
          <w:rFonts w:ascii="Times New Roman" w:hAnsi="Times New Roman" w:cs="Times New Roman"/>
          <w:sz w:val="28"/>
          <w:szCs w:val="28"/>
        </w:rPr>
        <w:t xml:space="preserve"> </w:t>
      </w:r>
      <w:r w:rsidR="00A81047" w:rsidRPr="00A81047">
        <w:rPr>
          <w:rFonts w:ascii="Times New Roman" w:hAnsi="Times New Roman" w:cs="Times New Roman"/>
          <w:sz w:val="28"/>
          <w:szCs w:val="28"/>
        </w:rPr>
        <w:t xml:space="preserve">должно обеспечивать открытость территорий для визуального восприятия, поддержание </w:t>
      </w:r>
      <w:proofErr w:type="gramStart"/>
      <w:r w:rsidR="00A81047" w:rsidRPr="00A81047">
        <w:rPr>
          <w:rFonts w:ascii="Times New Roman" w:hAnsi="Times New Roman" w:cs="Times New Roman"/>
          <w:sz w:val="28"/>
          <w:szCs w:val="28"/>
        </w:rPr>
        <w:t>архитектурного решения</w:t>
      </w:r>
      <w:proofErr w:type="gramEnd"/>
      <w:r w:rsidR="00A81047" w:rsidRPr="00A81047">
        <w:rPr>
          <w:rFonts w:ascii="Times New Roman" w:hAnsi="Times New Roman" w:cs="Times New Roman"/>
          <w:sz w:val="28"/>
          <w:szCs w:val="28"/>
        </w:rPr>
        <w:t xml:space="preserve"> и масштаба застройки, достижение стилевого единства элементов благоустройства с окружающей средой.</w:t>
      </w:r>
    </w:p>
    <w:p w:rsidR="00CC3A09" w:rsidRDefault="00A81047" w:rsidP="00CC3A0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3F0912">
        <w:rPr>
          <w:rFonts w:ascii="Times New Roman" w:hAnsi="Times New Roman" w:cs="Times New Roman"/>
          <w:sz w:val="28"/>
          <w:szCs w:val="28"/>
        </w:rPr>
        <w:t>3</w:t>
      </w:r>
      <w:r>
        <w:rPr>
          <w:rFonts w:ascii="Times New Roman" w:hAnsi="Times New Roman" w:cs="Times New Roman"/>
          <w:sz w:val="28"/>
          <w:szCs w:val="28"/>
        </w:rPr>
        <w:t>. О</w:t>
      </w:r>
      <w:r w:rsidR="00CC3A09" w:rsidRPr="00CC3A09">
        <w:rPr>
          <w:rFonts w:ascii="Times New Roman" w:hAnsi="Times New Roman" w:cs="Times New Roman"/>
          <w:sz w:val="28"/>
          <w:szCs w:val="28"/>
        </w:rPr>
        <w:t xml:space="preserve">сновные требования к архитектурно-планировочным </w:t>
      </w:r>
      <w:r w:rsidR="00CC3A09">
        <w:rPr>
          <w:rFonts w:ascii="Times New Roman" w:hAnsi="Times New Roman" w:cs="Times New Roman"/>
          <w:sz w:val="28"/>
          <w:szCs w:val="28"/>
        </w:rPr>
        <w:t xml:space="preserve">                  и </w:t>
      </w:r>
      <w:r w:rsidR="00CC3A09" w:rsidRPr="00CC3A09">
        <w:rPr>
          <w:rFonts w:ascii="Times New Roman" w:hAnsi="Times New Roman" w:cs="Times New Roman"/>
          <w:sz w:val="28"/>
          <w:szCs w:val="28"/>
        </w:rPr>
        <w:t>лан</w:t>
      </w:r>
      <w:r w:rsidR="00A43FFC">
        <w:rPr>
          <w:rFonts w:ascii="Times New Roman" w:hAnsi="Times New Roman" w:cs="Times New Roman"/>
          <w:sz w:val="28"/>
          <w:szCs w:val="28"/>
        </w:rPr>
        <w:t xml:space="preserve">дшафтным решениям, </w:t>
      </w:r>
      <w:r w:rsidR="00CC3A09" w:rsidRPr="00CC3A09">
        <w:rPr>
          <w:rFonts w:ascii="Times New Roman" w:hAnsi="Times New Roman" w:cs="Times New Roman"/>
          <w:sz w:val="28"/>
          <w:szCs w:val="28"/>
        </w:rPr>
        <w:t xml:space="preserve">основные параметры и необходимое минимальное сочетание элементов благоустройства для </w:t>
      </w:r>
      <w:r w:rsidR="00A43FFC">
        <w:rPr>
          <w:rFonts w:ascii="Times New Roman" w:hAnsi="Times New Roman" w:cs="Times New Roman"/>
          <w:sz w:val="28"/>
          <w:szCs w:val="28"/>
        </w:rPr>
        <w:t>различных функциональных зон и</w:t>
      </w:r>
      <w:r w:rsidR="00CC3A09" w:rsidRPr="00CC3A09">
        <w:rPr>
          <w:rFonts w:ascii="Times New Roman" w:hAnsi="Times New Roman" w:cs="Times New Roman"/>
          <w:sz w:val="28"/>
          <w:szCs w:val="28"/>
        </w:rPr>
        <w:t xml:space="preserve"> создания бе</w:t>
      </w:r>
      <w:r w:rsidR="00CC3A09">
        <w:rPr>
          <w:rFonts w:ascii="Times New Roman" w:hAnsi="Times New Roman" w:cs="Times New Roman"/>
          <w:sz w:val="28"/>
          <w:szCs w:val="28"/>
        </w:rPr>
        <w:t xml:space="preserve">зопасной производственной среды на </w:t>
      </w:r>
      <w:r w:rsidR="00D77F7E">
        <w:rPr>
          <w:rFonts w:ascii="Times New Roman" w:hAnsi="Times New Roman" w:cs="Times New Roman"/>
          <w:sz w:val="28"/>
          <w:szCs w:val="28"/>
        </w:rPr>
        <w:t xml:space="preserve">территории </w:t>
      </w:r>
      <w:r w:rsidR="00D77F7E" w:rsidRPr="00D77F7E">
        <w:rPr>
          <w:rFonts w:ascii="Times New Roman" w:hAnsi="Times New Roman" w:cs="Times New Roman"/>
          <w:bCs/>
          <w:sz w:val="28"/>
          <w:szCs w:val="28"/>
        </w:rPr>
        <w:t>Администрации</w:t>
      </w:r>
      <w:r w:rsidR="003F0912" w:rsidRPr="007064CF">
        <w:rPr>
          <w:rFonts w:ascii="Times New Roman" w:hAnsi="Times New Roman" w:cs="Times New Roman"/>
          <w:sz w:val="28"/>
          <w:szCs w:val="28"/>
        </w:rPr>
        <w:t xml:space="preserve">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Pr="00A81047">
        <w:rPr>
          <w:rFonts w:ascii="Times New Roman" w:hAnsi="Times New Roman" w:cs="Times New Roman"/>
          <w:sz w:val="28"/>
          <w:szCs w:val="28"/>
        </w:rPr>
        <w:t>должны соблюдаться</w:t>
      </w:r>
      <w:r w:rsidR="00142EBD">
        <w:rPr>
          <w:rFonts w:ascii="Times New Roman" w:hAnsi="Times New Roman" w:cs="Times New Roman"/>
          <w:sz w:val="28"/>
          <w:szCs w:val="28"/>
        </w:rPr>
        <w:t xml:space="preserve"> с учетом с</w:t>
      </w:r>
      <w:r w:rsidR="00CC3A09">
        <w:rPr>
          <w:rFonts w:ascii="Times New Roman" w:hAnsi="Times New Roman" w:cs="Times New Roman"/>
          <w:sz w:val="28"/>
          <w:szCs w:val="28"/>
        </w:rPr>
        <w:t xml:space="preserve">вода </w:t>
      </w:r>
      <w:r w:rsidR="00D77F7E">
        <w:rPr>
          <w:rFonts w:ascii="Times New Roman" w:hAnsi="Times New Roman" w:cs="Times New Roman"/>
          <w:sz w:val="28"/>
          <w:szCs w:val="28"/>
        </w:rPr>
        <w:t>правил СП</w:t>
      </w:r>
      <w:r w:rsidR="00CC3A09" w:rsidRPr="00CC3A09">
        <w:rPr>
          <w:rFonts w:ascii="Times New Roman" w:hAnsi="Times New Roman" w:cs="Times New Roman"/>
          <w:sz w:val="28"/>
          <w:szCs w:val="28"/>
        </w:rPr>
        <w:t xml:space="preserve"> 403.1325800.2018</w:t>
      </w:r>
      <w:r w:rsidR="00CC3A09">
        <w:rPr>
          <w:rFonts w:ascii="Times New Roman" w:hAnsi="Times New Roman" w:cs="Times New Roman"/>
          <w:sz w:val="28"/>
          <w:szCs w:val="28"/>
        </w:rPr>
        <w:t xml:space="preserve">. «Территории производственного назначения. </w:t>
      </w:r>
      <w:r w:rsidR="00CC3A09" w:rsidRPr="00CC3A09">
        <w:rPr>
          <w:rFonts w:ascii="Times New Roman" w:hAnsi="Times New Roman" w:cs="Times New Roman"/>
          <w:sz w:val="28"/>
          <w:szCs w:val="28"/>
        </w:rPr>
        <w:t>Правила проектирования благоустройства</w:t>
      </w:r>
      <w:r w:rsidR="00CC3A09">
        <w:rPr>
          <w:rFonts w:ascii="Times New Roman" w:hAnsi="Times New Roman" w:cs="Times New Roman"/>
          <w:sz w:val="28"/>
          <w:szCs w:val="28"/>
        </w:rPr>
        <w:t>»</w:t>
      </w:r>
      <w:r>
        <w:rPr>
          <w:rFonts w:ascii="Times New Roman" w:hAnsi="Times New Roman" w:cs="Times New Roman"/>
          <w:sz w:val="28"/>
          <w:szCs w:val="28"/>
        </w:rPr>
        <w:t>.</w:t>
      </w:r>
    </w:p>
    <w:p w:rsidR="005E52A2" w:rsidRDefault="00CC3A09" w:rsidP="002D1E6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3F0912">
        <w:rPr>
          <w:rFonts w:ascii="Times New Roman" w:hAnsi="Times New Roman" w:cs="Times New Roman"/>
          <w:sz w:val="28"/>
          <w:szCs w:val="28"/>
        </w:rPr>
        <w:t>4</w:t>
      </w:r>
      <w:r>
        <w:rPr>
          <w:rFonts w:ascii="Times New Roman" w:hAnsi="Times New Roman" w:cs="Times New Roman"/>
          <w:sz w:val="28"/>
          <w:szCs w:val="28"/>
        </w:rPr>
        <w:t xml:space="preserve">. </w:t>
      </w:r>
      <w:r w:rsidR="005E52A2" w:rsidRPr="005E52A2">
        <w:rPr>
          <w:rFonts w:ascii="Times New Roman" w:hAnsi="Times New Roman" w:cs="Times New Roman"/>
          <w:sz w:val="28"/>
          <w:szCs w:val="28"/>
        </w:rPr>
        <w:t>На территориях производственного назначения при комплексном благоустройстве следует обеспечивать условия беспрепятственного передвижения работающих, включая маломобильные группы населения</w:t>
      </w:r>
      <w:r w:rsidR="005E52A2">
        <w:rPr>
          <w:rFonts w:ascii="Times New Roman" w:hAnsi="Times New Roman" w:cs="Times New Roman"/>
          <w:sz w:val="28"/>
          <w:szCs w:val="28"/>
        </w:rPr>
        <w:t>.</w:t>
      </w:r>
    </w:p>
    <w:p w:rsidR="00D43040" w:rsidRDefault="00E13507" w:rsidP="002D1E6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8605D9">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5.</w:t>
      </w:r>
      <w:r w:rsidR="00D77F7E" w:rsidRPr="002D1E69">
        <w:rPr>
          <w:rFonts w:ascii="Times New Roman" w:hAnsi="Times New Roman" w:cs="Times New Roman"/>
          <w:sz w:val="28"/>
          <w:szCs w:val="28"/>
        </w:rPr>
        <w:t xml:space="preserve"> Предприятия</w:t>
      </w:r>
      <w:r w:rsidR="002D1E69" w:rsidRPr="002D1E69">
        <w:rPr>
          <w:rFonts w:ascii="Times New Roman" w:hAnsi="Times New Roman" w:cs="Times New Roman"/>
          <w:sz w:val="28"/>
          <w:szCs w:val="28"/>
        </w:rPr>
        <w:t xml:space="preserve">, учреждения, организации независимо от форм собственности и ведомственной принадлежности, на балансе которых имеются </w:t>
      </w:r>
      <w:r w:rsidR="008B2FF2">
        <w:rPr>
          <w:rFonts w:ascii="Times New Roman" w:hAnsi="Times New Roman" w:cs="Times New Roman"/>
          <w:sz w:val="28"/>
          <w:szCs w:val="28"/>
        </w:rPr>
        <w:t>объекты производственного назначения</w:t>
      </w:r>
      <w:r w:rsidR="002D1E69" w:rsidRPr="002D1E69">
        <w:rPr>
          <w:rFonts w:ascii="Times New Roman" w:hAnsi="Times New Roman" w:cs="Times New Roman"/>
          <w:sz w:val="28"/>
          <w:szCs w:val="28"/>
        </w:rPr>
        <w:t xml:space="preserve">, обязаны следить за их исправным состоянием и своевременно производить ремонт, обеспечивать порядок проведения земляных работ и восстановление нарушенных элементов благоустройства после строительства, реконструкции и ремонта объектов коммунального </w:t>
      </w:r>
      <w:r w:rsidR="00D43040">
        <w:rPr>
          <w:rFonts w:ascii="Times New Roman" w:hAnsi="Times New Roman" w:cs="Times New Roman"/>
          <w:sz w:val="28"/>
          <w:szCs w:val="28"/>
        </w:rPr>
        <w:t>назначения, расположенных на территории технических зон.</w:t>
      </w:r>
    </w:p>
    <w:p w:rsidR="006713ED" w:rsidRDefault="000D6736" w:rsidP="002D1E6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sidR="0046128D">
        <w:rPr>
          <w:rFonts w:ascii="Times New Roman" w:hAnsi="Times New Roman" w:cs="Times New Roman"/>
          <w:sz w:val="28"/>
          <w:szCs w:val="28"/>
        </w:rPr>
        <w:t>.</w:t>
      </w:r>
      <w:r w:rsidR="003F0912">
        <w:rPr>
          <w:rFonts w:ascii="Times New Roman" w:hAnsi="Times New Roman" w:cs="Times New Roman"/>
          <w:sz w:val="28"/>
          <w:szCs w:val="28"/>
        </w:rPr>
        <w:t>6</w:t>
      </w:r>
      <w:r w:rsidR="0046128D">
        <w:rPr>
          <w:rFonts w:ascii="Times New Roman" w:hAnsi="Times New Roman" w:cs="Times New Roman"/>
          <w:sz w:val="28"/>
          <w:szCs w:val="28"/>
        </w:rPr>
        <w:t xml:space="preserve">. </w:t>
      </w:r>
      <w:proofErr w:type="gramStart"/>
      <w:r w:rsidR="006713ED" w:rsidRPr="006713ED">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w:t>
      </w:r>
      <w:r w:rsidR="006713ED">
        <w:rPr>
          <w:rFonts w:ascii="Times New Roman" w:hAnsi="Times New Roman" w:cs="Times New Roman"/>
          <w:sz w:val="28"/>
          <w:szCs w:val="28"/>
        </w:rPr>
        <w:t>ние любых видов сооружений, в том числе</w:t>
      </w:r>
      <w:r w:rsidR="006713ED" w:rsidRPr="006713ED">
        <w:rPr>
          <w:rFonts w:ascii="Times New Roman" w:hAnsi="Times New Roman" w:cs="Times New Roman"/>
          <w:sz w:val="28"/>
          <w:szCs w:val="28"/>
        </w:rPr>
        <w:t xml:space="preserve"> некапитальных нестационарных, кроме технических, имеющих отношение к обслуживанию</w:t>
      </w:r>
      <w:proofErr w:type="gramEnd"/>
      <w:r w:rsidR="006713ED" w:rsidRPr="006713ED">
        <w:rPr>
          <w:rFonts w:ascii="Times New Roman" w:hAnsi="Times New Roman" w:cs="Times New Roman"/>
          <w:sz w:val="28"/>
          <w:szCs w:val="28"/>
        </w:rPr>
        <w:t xml:space="preserve"> и эксплуатации проходящих в технической зоне коммуникаций.</w:t>
      </w:r>
    </w:p>
    <w:p w:rsidR="002D1E69" w:rsidRPr="002D1E69" w:rsidRDefault="006713ED" w:rsidP="002D1E6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7.</w:t>
      </w:r>
      <w:r w:rsidR="00D77F7E" w:rsidRPr="002D1E69">
        <w:rPr>
          <w:rFonts w:ascii="Times New Roman" w:hAnsi="Times New Roman" w:cs="Times New Roman"/>
          <w:sz w:val="28"/>
          <w:szCs w:val="28"/>
        </w:rPr>
        <w:t xml:space="preserve"> Руководители</w:t>
      </w:r>
      <w:r w:rsidR="002D1E69" w:rsidRPr="002D1E69">
        <w:rPr>
          <w:rFonts w:ascii="Times New Roman" w:hAnsi="Times New Roman" w:cs="Times New Roman"/>
          <w:sz w:val="28"/>
          <w:szCs w:val="28"/>
        </w:rPr>
        <w:t xml:space="preserve"> организаций, в эксплуатации которых имеются сети водо- и теплоснабжения, кан</w:t>
      </w:r>
      <w:r>
        <w:rPr>
          <w:rFonts w:ascii="Times New Roman" w:hAnsi="Times New Roman" w:cs="Times New Roman"/>
          <w:sz w:val="28"/>
          <w:szCs w:val="28"/>
        </w:rPr>
        <w:t>ализации, линий связи, электро-</w:t>
      </w:r>
      <w:r w:rsidR="002D1E69" w:rsidRPr="002D1E69">
        <w:rPr>
          <w:rFonts w:ascii="Times New Roman" w:hAnsi="Times New Roman" w:cs="Times New Roman"/>
          <w:sz w:val="28"/>
          <w:szCs w:val="28"/>
        </w:rPr>
        <w:t>и газоснабжения, обязаны при их повреждении принять меры по устранению аварийных ситуаций в течение суток.</w:t>
      </w:r>
    </w:p>
    <w:p w:rsidR="008B2FF2" w:rsidRPr="008B2FF2" w:rsidRDefault="008B2FF2"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3F0912">
        <w:rPr>
          <w:rFonts w:ascii="Times New Roman" w:hAnsi="Times New Roman" w:cs="Times New Roman"/>
          <w:sz w:val="28"/>
          <w:szCs w:val="28"/>
        </w:rPr>
        <w:t>8</w:t>
      </w:r>
      <w:r>
        <w:rPr>
          <w:rFonts w:ascii="Times New Roman" w:hAnsi="Times New Roman" w:cs="Times New Roman"/>
          <w:sz w:val="28"/>
          <w:szCs w:val="28"/>
        </w:rPr>
        <w:t xml:space="preserve">. </w:t>
      </w:r>
      <w:r w:rsidRPr="008B2FF2">
        <w:rPr>
          <w:rFonts w:ascii="Times New Roman" w:hAnsi="Times New Roman" w:cs="Times New Roman"/>
          <w:sz w:val="28"/>
          <w:szCs w:val="28"/>
        </w:rPr>
        <w:t>Обязательный перечень элемен</w:t>
      </w:r>
      <w:r>
        <w:rPr>
          <w:rFonts w:ascii="Times New Roman" w:hAnsi="Times New Roman" w:cs="Times New Roman"/>
          <w:sz w:val="28"/>
          <w:szCs w:val="28"/>
        </w:rPr>
        <w:t>тов благоустройства</w:t>
      </w:r>
      <w:r w:rsidRPr="008B2FF2">
        <w:rPr>
          <w:rFonts w:ascii="Times New Roman" w:hAnsi="Times New Roman" w:cs="Times New Roman"/>
          <w:sz w:val="28"/>
          <w:szCs w:val="28"/>
        </w:rPr>
        <w:t xml:space="preserve"> территорий </w:t>
      </w:r>
      <w:r>
        <w:rPr>
          <w:rFonts w:ascii="Times New Roman" w:hAnsi="Times New Roman" w:cs="Times New Roman"/>
          <w:sz w:val="28"/>
          <w:szCs w:val="28"/>
        </w:rPr>
        <w:t xml:space="preserve">производственного назначения </w:t>
      </w:r>
      <w:r w:rsidRPr="008B2FF2">
        <w:rPr>
          <w:rFonts w:ascii="Times New Roman" w:hAnsi="Times New Roman" w:cs="Times New Roman"/>
          <w:sz w:val="28"/>
          <w:szCs w:val="28"/>
        </w:rPr>
        <w:t>включает:</w:t>
      </w:r>
    </w:p>
    <w:p w:rsidR="008B2FF2" w:rsidRDefault="008B2FF2"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различные виды покрытия (твердые, мягкие,</w:t>
      </w:r>
      <w:r w:rsidR="005B246A">
        <w:rPr>
          <w:rFonts w:ascii="Times New Roman" w:hAnsi="Times New Roman" w:cs="Times New Roman"/>
          <w:sz w:val="28"/>
          <w:szCs w:val="28"/>
        </w:rPr>
        <w:t xml:space="preserve"> газонные, комбинированные)</w:t>
      </w:r>
      <w:r w:rsidRPr="008B2FF2">
        <w:rPr>
          <w:rFonts w:ascii="Times New Roman" w:hAnsi="Times New Roman" w:cs="Times New Roman"/>
          <w:sz w:val="28"/>
          <w:szCs w:val="28"/>
        </w:rPr>
        <w:t>;</w:t>
      </w:r>
    </w:p>
    <w:p w:rsidR="00671CF0" w:rsidRPr="008B2FF2" w:rsidRDefault="00671CF0"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-площадки</w:t>
      </w:r>
      <w:r w:rsidRPr="00671CF0">
        <w:rPr>
          <w:rFonts w:ascii="Times New Roman" w:hAnsi="Times New Roman" w:cs="Times New Roman"/>
          <w:sz w:val="28"/>
          <w:szCs w:val="28"/>
        </w:rPr>
        <w:t xml:space="preserve"> для отдыха на территории промышленных предприяти</w:t>
      </w:r>
      <w:r>
        <w:rPr>
          <w:rFonts w:ascii="Times New Roman" w:hAnsi="Times New Roman" w:cs="Times New Roman"/>
          <w:sz w:val="28"/>
          <w:szCs w:val="28"/>
        </w:rPr>
        <w:t>й;</w:t>
      </w:r>
    </w:p>
    <w:p w:rsidR="005B246A" w:rsidRDefault="008B2FF2" w:rsidP="008B2FF2">
      <w:pPr>
        <w:spacing w:line="240" w:lineRule="auto"/>
        <w:ind w:firstLine="708"/>
        <w:contextualSpacing/>
        <w:jc w:val="both"/>
        <w:rPr>
          <w:rFonts w:ascii="Times New Roman" w:hAnsi="Times New Roman" w:cs="Times New Roman"/>
          <w:sz w:val="28"/>
          <w:szCs w:val="28"/>
        </w:rPr>
      </w:pPr>
      <w:proofErr w:type="gramStart"/>
      <w:r w:rsidRPr="008B2FF2">
        <w:rPr>
          <w:rFonts w:ascii="Times New Roman" w:hAnsi="Times New Roman" w:cs="Times New Roman"/>
          <w:sz w:val="28"/>
          <w:szCs w:val="28"/>
        </w:rPr>
        <w:t xml:space="preserve">- </w:t>
      </w:r>
      <w:r w:rsidR="005B246A">
        <w:rPr>
          <w:rFonts w:ascii="Times New Roman" w:hAnsi="Times New Roman" w:cs="Times New Roman"/>
          <w:sz w:val="28"/>
          <w:szCs w:val="28"/>
        </w:rPr>
        <w:t>элементы</w:t>
      </w:r>
      <w:r w:rsidR="005B246A" w:rsidRPr="005B246A">
        <w:rPr>
          <w:rFonts w:ascii="Times New Roman" w:hAnsi="Times New Roman" w:cs="Times New Roman"/>
          <w:sz w:val="28"/>
          <w:szCs w:val="28"/>
        </w:rPr>
        <w:t xml:space="preserve"> лан</w:t>
      </w:r>
      <w:r w:rsidR="005B246A">
        <w:rPr>
          <w:rFonts w:ascii="Times New Roman" w:hAnsi="Times New Roman" w:cs="Times New Roman"/>
          <w:sz w:val="28"/>
          <w:szCs w:val="28"/>
        </w:rPr>
        <w:t>дшафтного планирования (</w:t>
      </w:r>
      <w:r w:rsidR="005B246A" w:rsidRPr="005B246A">
        <w:rPr>
          <w:rFonts w:ascii="Times New Roman" w:hAnsi="Times New Roman" w:cs="Times New Roman"/>
          <w:sz w:val="28"/>
          <w:szCs w:val="28"/>
        </w:rPr>
        <w:t>подпорные стены, откосы, земляные насыпи, выемки, сопряжения поверхностей бортовыми камнями, п</w:t>
      </w:r>
      <w:r w:rsidR="005B246A">
        <w:rPr>
          <w:rFonts w:ascii="Times New Roman" w:hAnsi="Times New Roman" w:cs="Times New Roman"/>
          <w:sz w:val="28"/>
          <w:szCs w:val="28"/>
        </w:rPr>
        <w:t>андусами, ступенями, лестницами);</w:t>
      </w:r>
      <w:proofErr w:type="gramEnd"/>
    </w:p>
    <w:p w:rsidR="005B246A" w:rsidRDefault="005B246A"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5B246A">
        <w:rPr>
          <w:rFonts w:ascii="Times New Roman" w:hAnsi="Times New Roman" w:cs="Times New Roman"/>
          <w:sz w:val="28"/>
          <w:szCs w:val="28"/>
        </w:rPr>
        <w:t xml:space="preserve">декоративные бассейны и водные устройства для производственных и противопожарных целей, для увлажнения, ионизации, </w:t>
      </w:r>
      <w:proofErr w:type="spellStart"/>
      <w:r w:rsidRPr="005B246A">
        <w:rPr>
          <w:rFonts w:ascii="Times New Roman" w:hAnsi="Times New Roman" w:cs="Times New Roman"/>
          <w:sz w:val="28"/>
          <w:szCs w:val="28"/>
        </w:rPr>
        <w:t>обеспылевания</w:t>
      </w:r>
      <w:proofErr w:type="spellEnd"/>
      <w:r w:rsidRPr="005B246A">
        <w:rPr>
          <w:rFonts w:ascii="Times New Roman" w:hAnsi="Times New Roman" w:cs="Times New Roman"/>
          <w:sz w:val="28"/>
          <w:szCs w:val="28"/>
        </w:rPr>
        <w:t xml:space="preserve"> воздуха, которые одновременно используются для повышения художеств</w:t>
      </w:r>
      <w:r>
        <w:rPr>
          <w:rFonts w:ascii="Times New Roman" w:hAnsi="Times New Roman" w:cs="Times New Roman"/>
          <w:sz w:val="28"/>
          <w:szCs w:val="28"/>
        </w:rPr>
        <w:t>енной выразительности застройки;</w:t>
      </w:r>
    </w:p>
    <w:p w:rsidR="005B246A" w:rsidRDefault="005B246A"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5B246A">
        <w:rPr>
          <w:rFonts w:ascii="Times New Roman" w:hAnsi="Times New Roman" w:cs="Times New Roman"/>
          <w:sz w:val="28"/>
          <w:szCs w:val="28"/>
        </w:rPr>
        <w:t>малые архитектурные формы</w:t>
      </w:r>
      <w:r>
        <w:rPr>
          <w:rFonts w:ascii="Times New Roman" w:hAnsi="Times New Roman" w:cs="Times New Roman"/>
          <w:sz w:val="28"/>
          <w:szCs w:val="28"/>
        </w:rPr>
        <w:t>;</w:t>
      </w:r>
    </w:p>
    <w:p w:rsidR="005B246A" w:rsidRDefault="005B246A"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элементы </w:t>
      </w:r>
      <w:r w:rsidRPr="005B246A">
        <w:rPr>
          <w:rFonts w:ascii="Times New Roman" w:hAnsi="Times New Roman" w:cs="Times New Roman"/>
          <w:sz w:val="28"/>
          <w:szCs w:val="28"/>
        </w:rPr>
        <w:t>коммунально-бытового и технического оборудования</w:t>
      </w:r>
      <w:r>
        <w:rPr>
          <w:rFonts w:ascii="Times New Roman" w:hAnsi="Times New Roman" w:cs="Times New Roman"/>
          <w:sz w:val="28"/>
          <w:szCs w:val="28"/>
        </w:rPr>
        <w:t>;</w:t>
      </w:r>
    </w:p>
    <w:p w:rsidR="008B2FF2" w:rsidRPr="008B2FF2" w:rsidRDefault="005B246A" w:rsidP="008B2FF2">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8B2FF2" w:rsidRPr="008B2FF2">
        <w:rPr>
          <w:rFonts w:ascii="Times New Roman" w:hAnsi="Times New Roman" w:cs="Times New Roman"/>
          <w:sz w:val="28"/>
          <w:szCs w:val="28"/>
        </w:rPr>
        <w:t>участки озеленения, спроектированные в виде цветников, газонов, одиночных, групповых, рядовых посадок, вертикальных, многоярусных, мобильных и иных форм озеленения;</w:t>
      </w:r>
      <w:proofErr w:type="gramEnd"/>
    </w:p>
    <w:p w:rsidR="008B2FF2" w:rsidRPr="008B2FF2" w:rsidRDefault="008B2FF2" w:rsidP="008B2FF2">
      <w:pPr>
        <w:spacing w:line="240" w:lineRule="auto"/>
        <w:ind w:firstLine="708"/>
        <w:contextualSpacing/>
        <w:jc w:val="both"/>
        <w:rPr>
          <w:rFonts w:ascii="Times New Roman" w:hAnsi="Times New Roman" w:cs="Times New Roman"/>
          <w:sz w:val="28"/>
          <w:szCs w:val="28"/>
        </w:rPr>
      </w:pPr>
      <w:r w:rsidRPr="008B2FF2">
        <w:rPr>
          <w:rFonts w:ascii="Times New Roman" w:hAnsi="Times New Roman" w:cs="Times New Roman"/>
          <w:sz w:val="28"/>
          <w:szCs w:val="28"/>
        </w:rPr>
        <w:t>- элементы защиты участков озеленения (металлические ограждения, специальные виды покрытий и иное);</w:t>
      </w:r>
    </w:p>
    <w:p w:rsidR="008B2FF2" w:rsidRPr="008B2FF2" w:rsidRDefault="008B2FF2" w:rsidP="008B2FF2">
      <w:pPr>
        <w:spacing w:line="240" w:lineRule="auto"/>
        <w:ind w:firstLine="708"/>
        <w:contextualSpacing/>
        <w:jc w:val="both"/>
        <w:rPr>
          <w:rFonts w:ascii="Times New Roman" w:hAnsi="Times New Roman" w:cs="Times New Roman"/>
          <w:sz w:val="28"/>
          <w:szCs w:val="28"/>
        </w:rPr>
      </w:pPr>
      <w:r w:rsidRPr="008B2FF2">
        <w:rPr>
          <w:rFonts w:ascii="Times New Roman" w:hAnsi="Times New Roman" w:cs="Times New Roman"/>
          <w:sz w:val="28"/>
          <w:szCs w:val="28"/>
        </w:rPr>
        <w:t>- скамьи, урны, контейнеры для мусора;</w:t>
      </w:r>
    </w:p>
    <w:p w:rsidR="008B2FF2" w:rsidRPr="008B2FF2" w:rsidRDefault="005B246A"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средства наружной рекламы и</w:t>
      </w:r>
      <w:r w:rsidR="008B2FF2" w:rsidRPr="008B2FF2">
        <w:rPr>
          <w:rFonts w:ascii="Times New Roman" w:hAnsi="Times New Roman" w:cs="Times New Roman"/>
          <w:sz w:val="28"/>
          <w:szCs w:val="28"/>
        </w:rPr>
        <w:t xml:space="preserve"> информации;</w:t>
      </w:r>
    </w:p>
    <w:p w:rsidR="009D3617" w:rsidRDefault="008B2FF2" w:rsidP="008B2FF2">
      <w:pPr>
        <w:spacing w:line="240" w:lineRule="auto"/>
        <w:ind w:firstLine="708"/>
        <w:contextualSpacing/>
        <w:jc w:val="both"/>
        <w:rPr>
          <w:rFonts w:ascii="Times New Roman" w:hAnsi="Times New Roman" w:cs="Times New Roman"/>
          <w:sz w:val="28"/>
          <w:szCs w:val="28"/>
        </w:rPr>
      </w:pPr>
      <w:r w:rsidRPr="008B2FF2">
        <w:rPr>
          <w:rFonts w:ascii="Times New Roman" w:hAnsi="Times New Roman" w:cs="Times New Roman"/>
          <w:sz w:val="28"/>
          <w:szCs w:val="28"/>
        </w:rPr>
        <w:t>- осветительное оборудование;</w:t>
      </w:r>
    </w:p>
    <w:p w:rsidR="00BD2048" w:rsidRDefault="00BD2048" w:rsidP="008B2FF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E83F4D">
        <w:rPr>
          <w:rFonts w:ascii="Times New Roman" w:hAnsi="Times New Roman" w:cs="Times New Roman"/>
          <w:sz w:val="28"/>
          <w:szCs w:val="28"/>
        </w:rPr>
        <w:t>о</w:t>
      </w:r>
      <w:r w:rsidRPr="00BD2048">
        <w:rPr>
          <w:rFonts w:ascii="Times New Roman" w:hAnsi="Times New Roman" w:cs="Times New Roman"/>
          <w:sz w:val="28"/>
          <w:szCs w:val="28"/>
        </w:rPr>
        <w:t>граждение земельного участка производственных объектов</w:t>
      </w:r>
      <w:r w:rsidR="00E83F4D">
        <w:rPr>
          <w:rFonts w:ascii="Times New Roman" w:hAnsi="Times New Roman" w:cs="Times New Roman"/>
          <w:sz w:val="28"/>
          <w:szCs w:val="28"/>
        </w:rPr>
        <w:t>.</w:t>
      </w:r>
    </w:p>
    <w:p w:rsidR="00AA1B77" w:rsidRDefault="00E83F4D" w:rsidP="00AA1B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9.</w:t>
      </w:r>
      <w:r w:rsidR="00D77F7E" w:rsidRPr="00E83F4D">
        <w:rPr>
          <w:rFonts w:ascii="Times New Roman" w:hAnsi="Times New Roman" w:cs="Times New Roman"/>
          <w:sz w:val="28"/>
          <w:szCs w:val="28"/>
        </w:rPr>
        <w:t xml:space="preserve"> </w:t>
      </w:r>
      <w:proofErr w:type="gramStart"/>
      <w:r w:rsidR="00D77F7E" w:rsidRPr="00E83F4D">
        <w:rPr>
          <w:rFonts w:ascii="Times New Roman" w:hAnsi="Times New Roman" w:cs="Times New Roman"/>
          <w:sz w:val="28"/>
          <w:szCs w:val="28"/>
        </w:rPr>
        <w:t>Объекты</w:t>
      </w:r>
      <w:r w:rsidRPr="00E83F4D">
        <w:rPr>
          <w:rFonts w:ascii="Times New Roman" w:hAnsi="Times New Roman" w:cs="Times New Roman"/>
          <w:sz w:val="28"/>
          <w:szCs w:val="28"/>
        </w:rPr>
        <w:t xml:space="preserve"> социальной сферы, размещаемые в зонах благоустройства производственных территорий, должны обеспечивать безопасное нахождение работающих на производстве, связанное с досугом и отдыхом.</w:t>
      </w:r>
      <w:proofErr w:type="gramEnd"/>
      <w:r w:rsidRPr="00E83F4D">
        <w:rPr>
          <w:rFonts w:ascii="Times New Roman" w:hAnsi="Times New Roman" w:cs="Times New Roman"/>
          <w:sz w:val="28"/>
          <w:szCs w:val="28"/>
        </w:rPr>
        <w:t xml:space="preserve"> Размещение и функциональное назначение объектов социальной сферы следует определять исходя из природно-климатических условий, производственных особенностей и характера труда. Для размещения указанных объектов следует руководствоваться уровнем безопасности данной территории и рекре</w:t>
      </w:r>
      <w:r w:rsidR="00B851D2">
        <w:rPr>
          <w:rFonts w:ascii="Times New Roman" w:hAnsi="Times New Roman" w:cs="Times New Roman"/>
          <w:sz w:val="28"/>
          <w:szCs w:val="28"/>
        </w:rPr>
        <w:t>а</w:t>
      </w:r>
      <w:r w:rsidRPr="00E83F4D">
        <w:rPr>
          <w:rFonts w:ascii="Times New Roman" w:hAnsi="Times New Roman" w:cs="Times New Roman"/>
          <w:sz w:val="28"/>
          <w:szCs w:val="28"/>
        </w:rPr>
        <w:t>ционными нагрузками.</w:t>
      </w:r>
    </w:p>
    <w:p w:rsidR="005D7180" w:rsidRDefault="00E83F4D" w:rsidP="00AA1B7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10. Общие</w:t>
      </w:r>
      <w:r w:rsidR="005D7180">
        <w:rPr>
          <w:rFonts w:ascii="Times New Roman" w:hAnsi="Times New Roman" w:cs="Times New Roman"/>
          <w:sz w:val="28"/>
          <w:szCs w:val="28"/>
        </w:rPr>
        <w:t xml:space="preserve"> требования по проектированию</w:t>
      </w:r>
      <w:r w:rsidR="003F0912">
        <w:rPr>
          <w:rFonts w:ascii="Times New Roman" w:hAnsi="Times New Roman" w:cs="Times New Roman"/>
          <w:sz w:val="28"/>
          <w:szCs w:val="28"/>
        </w:rPr>
        <w:t xml:space="preserve"> </w:t>
      </w:r>
      <w:r w:rsidR="005D7180" w:rsidRPr="00B16775">
        <w:rPr>
          <w:rFonts w:ascii="Times New Roman" w:hAnsi="Times New Roman" w:cs="Times New Roman"/>
          <w:sz w:val="28"/>
          <w:szCs w:val="28"/>
        </w:rPr>
        <w:t>систем наружной канализации постоянного назначения</w:t>
      </w:r>
      <w:r w:rsidR="005D7180">
        <w:rPr>
          <w:rFonts w:ascii="Times New Roman" w:hAnsi="Times New Roman" w:cs="Times New Roman"/>
          <w:sz w:val="28"/>
          <w:szCs w:val="28"/>
        </w:rPr>
        <w:t xml:space="preserve"> на территории </w:t>
      </w:r>
      <w:r w:rsidR="003F0912" w:rsidRPr="007064CF">
        <w:rPr>
          <w:rFonts w:ascii="Times New Roman" w:hAnsi="Times New Roman" w:cs="Times New Roman"/>
          <w:sz w:val="28"/>
          <w:szCs w:val="28"/>
        </w:rPr>
        <w:t>администрации МО</w:t>
      </w:r>
      <w:r w:rsidR="003F0912">
        <w:rPr>
          <w:rFonts w:ascii="Times New Roman" w:hAnsi="Times New Roman" w:cs="Times New Roman"/>
          <w:b/>
          <w:sz w:val="28"/>
          <w:szCs w:val="28"/>
        </w:rPr>
        <w:t xml:space="preserve"> </w:t>
      </w:r>
      <w:r w:rsidR="003F0912" w:rsidRPr="007064CF">
        <w:rPr>
          <w:rFonts w:ascii="Times New Roman" w:hAnsi="Times New Roman" w:cs="Times New Roman"/>
          <w:sz w:val="28"/>
          <w:szCs w:val="28"/>
        </w:rPr>
        <w:t xml:space="preserve">«сельсовет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8A14D8">
        <w:rPr>
          <w:rFonts w:ascii="Times New Roman" w:eastAsia="Times New Roman" w:hAnsi="Times New Roman" w:cs="Times New Roman"/>
          <w:sz w:val="28"/>
          <w:szCs w:val="28"/>
        </w:rPr>
        <w:t xml:space="preserve"> </w:t>
      </w:r>
      <w:r w:rsidR="00142EBD" w:rsidRPr="007064CF">
        <w:rPr>
          <w:rFonts w:ascii="Times New Roman" w:hAnsi="Times New Roman" w:cs="Times New Roman"/>
          <w:sz w:val="28"/>
          <w:szCs w:val="28"/>
        </w:rPr>
        <w:t>должны</w:t>
      </w:r>
      <w:r w:rsidR="003F0912">
        <w:rPr>
          <w:rFonts w:ascii="Times New Roman" w:hAnsi="Times New Roman" w:cs="Times New Roman"/>
          <w:sz w:val="28"/>
          <w:szCs w:val="28"/>
        </w:rPr>
        <w:t xml:space="preserve"> </w:t>
      </w:r>
      <w:r w:rsidR="00142EBD">
        <w:rPr>
          <w:rFonts w:ascii="Times New Roman" w:hAnsi="Times New Roman" w:cs="Times New Roman"/>
          <w:sz w:val="28"/>
          <w:szCs w:val="28"/>
        </w:rPr>
        <w:t xml:space="preserve">соблюдаться с учетом </w:t>
      </w:r>
      <w:r w:rsidR="005D7180">
        <w:rPr>
          <w:rFonts w:ascii="Times New Roman" w:hAnsi="Times New Roman" w:cs="Times New Roman"/>
          <w:sz w:val="28"/>
          <w:szCs w:val="28"/>
        </w:rPr>
        <w:t>свод</w:t>
      </w:r>
      <w:r w:rsidR="00142EBD">
        <w:rPr>
          <w:rFonts w:ascii="Times New Roman" w:hAnsi="Times New Roman" w:cs="Times New Roman"/>
          <w:sz w:val="28"/>
          <w:szCs w:val="28"/>
        </w:rPr>
        <w:t>а</w:t>
      </w:r>
      <w:r w:rsidR="005D7180">
        <w:rPr>
          <w:rFonts w:ascii="Times New Roman" w:hAnsi="Times New Roman" w:cs="Times New Roman"/>
          <w:sz w:val="28"/>
          <w:szCs w:val="28"/>
        </w:rPr>
        <w:t xml:space="preserve"> правил               СП 32.13330</w:t>
      </w:r>
      <w:r w:rsidR="00142EBD">
        <w:rPr>
          <w:rFonts w:ascii="Times New Roman" w:hAnsi="Times New Roman" w:cs="Times New Roman"/>
          <w:sz w:val="28"/>
          <w:szCs w:val="28"/>
        </w:rPr>
        <w:t>.</w:t>
      </w:r>
      <w:r w:rsidR="005D7180" w:rsidRPr="00B16775">
        <w:rPr>
          <w:rFonts w:ascii="Times New Roman" w:hAnsi="Times New Roman" w:cs="Times New Roman"/>
          <w:sz w:val="28"/>
          <w:szCs w:val="28"/>
        </w:rPr>
        <w:t>2012</w:t>
      </w:r>
      <w:r w:rsidR="005D7180">
        <w:rPr>
          <w:rFonts w:ascii="Times New Roman" w:hAnsi="Times New Roman" w:cs="Times New Roman"/>
          <w:sz w:val="28"/>
          <w:szCs w:val="28"/>
        </w:rPr>
        <w:t xml:space="preserve">. </w:t>
      </w:r>
      <w:r w:rsidR="00142EBD">
        <w:rPr>
          <w:rFonts w:ascii="Times New Roman" w:hAnsi="Times New Roman" w:cs="Times New Roman"/>
          <w:sz w:val="28"/>
          <w:szCs w:val="28"/>
        </w:rPr>
        <w:t>«</w:t>
      </w:r>
      <w:r w:rsidR="005D7180">
        <w:rPr>
          <w:rFonts w:ascii="Times New Roman" w:hAnsi="Times New Roman" w:cs="Times New Roman"/>
          <w:sz w:val="28"/>
          <w:szCs w:val="28"/>
        </w:rPr>
        <w:t>Канализация. Наружные сети и сооружения».</w:t>
      </w:r>
    </w:p>
    <w:p w:rsidR="002A42EC" w:rsidRDefault="005F0266" w:rsidP="008A14D8">
      <w:pPr>
        <w:spacing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11. Общие</w:t>
      </w:r>
      <w:r w:rsidR="00972713">
        <w:rPr>
          <w:rFonts w:ascii="Times New Roman" w:hAnsi="Times New Roman" w:cs="Times New Roman"/>
          <w:sz w:val="28"/>
          <w:szCs w:val="28"/>
        </w:rPr>
        <w:t xml:space="preserve"> требования к содержанию</w:t>
      </w:r>
      <w:r w:rsidR="002A42EC">
        <w:rPr>
          <w:rFonts w:ascii="Times New Roman" w:hAnsi="Times New Roman" w:cs="Times New Roman"/>
          <w:sz w:val="28"/>
          <w:szCs w:val="28"/>
        </w:rPr>
        <w:t xml:space="preserve"> территории </w:t>
      </w:r>
      <w:r w:rsidR="002A42EC" w:rsidRPr="002A42EC">
        <w:rPr>
          <w:rFonts w:ascii="Times New Roman" w:hAnsi="Times New Roman" w:cs="Times New Roman"/>
          <w:sz w:val="28"/>
          <w:szCs w:val="28"/>
        </w:rPr>
        <w:t xml:space="preserve">складских </w:t>
      </w:r>
      <w:r w:rsidR="002A42EC" w:rsidRPr="007064CF">
        <w:rPr>
          <w:rFonts w:ascii="Times New Roman" w:hAnsi="Times New Roman" w:cs="Times New Roman"/>
          <w:sz w:val="28"/>
          <w:szCs w:val="28"/>
        </w:rPr>
        <w:t>объектов</w:t>
      </w:r>
      <w:r w:rsidR="00972713" w:rsidRPr="007064CF">
        <w:rPr>
          <w:rFonts w:ascii="Times New Roman" w:hAnsi="Times New Roman" w:cs="Times New Roman"/>
          <w:sz w:val="28"/>
          <w:szCs w:val="28"/>
        </w:rPr>
        <w:t xml:space="preserve"> на территории </w:t>
      </w:r>
      <w:r w:rsidR="003F0912"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8A14D8">
        <w:rPr>
          <w:rFonts w:ascii="Times New Roman" w:eastAsia="Times New Roman" w:hAnsi="Times New Roman" w:cs="Times New Roman"/>
          <w:sz w:val="28"/>
          <w:szCs w:val="28"/>
        </w:rPr>
        <w:t xml:space="preserve"> </w:t>
      </w:r>
      <w:r w:rsidR="00972713" w:rsidRPr="00142EBD">
        <w:rPr>
          <w:rFonts w:ascii="Times New Roman" w:hAnsi="Times New Roman" w:cs="Times New Roman"/>
          <w:sz w:val="28"/>
          <w:szCs w:val="28"/>
        </w:rPr>
        <w:t>должны</w:t>
      </w:r>
      <w:r w:rsidR="00972713">
        <w:rPr>
          <w:rFonts w:ascii="Times New Roman" w:hAnsi="Times New Roman" w:cs="Times New Roman"/>
          <w:sz w:val="28"/>
          <w:szCs w:val="28"/>
        </w:rPr>
        <w:t xml:space="preserve"> соблюдаться с учетом свода правил </w:t>
      </w:r>
      <w:r w:rsidR="002A42EC" w:rsidRPr="002A42EC">
        <w:rPr>
          <w:rFonts w:ascii="Times New Roman" w:hAnsi="Times New Roman" w:cs="Times New Roman"/>
          <w:sz w:val="28"/>
          <w:szCs w:val="28"/>
        </w:rPr>
        <w:t xml:space="preserve">СП 57.13330.2010. </w:t>
      </w:r>
      <w:r w:rsidR="00972713">
        <w:rPr>
          <w:rFonts w:ascii="Times New Roman" w:hAnsi="Times New Roman" w:cs="Times New Roman"/>
          <w:sz w:val="28"/>
          <w:szCs w:val="28"/>
        </w:rPr>
        <w:t>«Складские здания».</w:t>
      </w:r>
    </w:p>
    <w:p w:rsidR="00DA4C8F" w:rsidRPr="00DA4C8F" w:rsidRDefault="000D6736" w:rsidP="00DA4C8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8605D9">
        <w:rPr>
          <w:rFonts w:ascii="Times New Roman" w:hAnsi="Times New Roman" w:cs="Times New Roman"/>
          <w:sz w:val="28"/>
          <w:szCs w:val="28"/>
        </w:rPr>
        <w:t>4</w:t>
      </w:r>
      <w:r>
        <w:rPr>
          <w:rFonts w:ascii="Times New Roman" w:hAnsi="Times New Roman" w:cs="Times New Roman"/>
          <w:sz w:val="28"/>
          <w:szCs w:val="28"/>
        </w:rPr>
        <w:t>.1</w:t>
      </w:r>
      <w:r w:rsidR="003F0912">
        <w:rPr>
          <w:rFonts w:ascii="Times New Roman" w:hAnsi="Times New Roman" w:cs="Times New Roman"/>
          <w:sz w:val="28"/>
          <w:szCs w:val="28"/>
        </w:rPr>
        <w:t>2</w:t>
      </w:r>
      <w:r>
        <w:rPr>
          <w:rFonts w:ascii="Times New Roman" w:hAnsi="Times New Roman" w:cs="Times New Roman"/>
          <w:sz w:val="28"/>
          <w:szCs w:val="28"/>
        </w:rPr>
        <w:t>. Содержание</w:t>
      </w:r>
      <w:r w:rsidR="00356FB7" w:rsidRPr="00356FB7">
        <w:rPr>
          <w:rFonts w:ascii="Times New Roman" w:hAnsi="Times New Roman" w:cs="Times New Roman"/>
          <w:sz w:val="28"/>
          <w:szCs w:val="28"/>
        </w:rPr>
        <w:t xml:space="preserve"> территории кладбищ и других </w:t>
      </w:r>
      <w:r w:rsidR="00DA4C8F">
        <w:rPr>
          <w:rFonts w:ascii="Times New Roman" w:hAnsi="Times New Roman" w:cs="Times New Roman"/>
          <w:sz w:val="28"/>
          <w:szCs w:val="28"/>
        </w:rPr>
        <w:t xml:space="preserve">объектов похоронного назначения осуществляется </w:t>
      </w:r>
      <w:r w:rsidR="00DA4C8F" w:rsidRPr="001D247F">
        <w:rPr>
          <w:rFonts w:ascii="Times New Roman" w:hAnsi="Times New Roman" w:cs="Times New Roman"/>
          <w:sz w:val="28"/>
          <w:szCs w:val="28"/>
        </w:rPr>
        <w:t xml:space="preserve">с соблюдением требований экологической и санитарной </w:t>
      </w:r>
      <w:r w:rsidR="00D77F7E" w:rsidRPr="001D247F">
        <w:rPr>
          <w:rFonts w:ascii="Times New Roman" w:hAnsi="Times New Roman" w:cs="Times New Roman"/>
          <w:sz w:val="28"/>
          <w:szCs w:val="28"/>
        </w:rPr>
        <w:t>защиты</w:t>
      </w:r>
      <w:r w:rsidR="00D77F7E">
        <w:rPr>
          <w:rFonts w:ascii="Times New Roman" w:hAnsi="Times New Roman" w:cs="Times New Roman"/>
          <w:sz w:val="28"/>
          <w:szCs w:val="28"/>
        </w:rPr>
        <w:t>. Размещение</w:t>
      </w:r>
      <w:r w:rsidR="00DA4C8F" w:rsidRPr="001D247F">
        <w:rPr>
          <w:rFonts w:ascii="Times New Roman" w:hAnsi="Times New Roman" w:cs="Times New Roman"/>
          <w:sz w:val="28"/>
          <w:szCs w:val="28"/>
        </w:rPr>
        <w:t xml:space="preserve"> зданий, сооружений и комплексов похоронного назначения следует осуществлять в соответствии</w:t>
      </w:r>
      <w:r w:rsidR="00DA4C8F">
        <w:rPr>
          <w:rFonts w:ascii="Times New Roman" w:hAnsi="Times New Roman" w:cs="Times New Roman"/>
          <w:sz w:val="28"/>
          <w:szCs w:val="28"/>
        </w:rPr>
        <w:t xml:space="preserve"> с требованиями свода правил </w:t>
      </w:r>
      <w:r w:rsidR="00DA4C8F" w:rsidRPr="00DA4C8F">
        <w:rPr>
          <w:rFonts w:ascii="Times New Roman" w:hAnsi="Times New Roman" w:cs="Times New Roman"/>
          <w:sz w:val="28"/>
          <w:szCs w:val="28"/>
        </w:rPr>
        <w:t>СП 42.13330.2016</w:t>
      </w:r>
      <w:r w:rsidR="00DA4C8F">
        <w:rPr>
          <w:rFonts w:ascii="Times New Roman" w:hAnsi="Times New Roman" w:cs="Times New Roman"/>
          <w:sz w:val="28"/>
          <w:szCs w:val="28"/>
        </w:rPr>
        <w:t xml:space="preserve">. «Градостроительство. </w:t>
      </w:r>
      <w:r w:rsidR="00DA4C8F" w:rsidRPr="00DA4C8F">
        <w:rPr>
          <w:rFonts w:ascii="Times New Roman" w:hAnsi="Times New Roman" w:cs="Times New Roman"/>
          <w:sz w:val="28"/>
          <w:szCs w:val="28"/>
        </w:rPr>
        <w:t>Планировка и застройка городских</w:t>
      </w:r>
      <w:r w:rsidR="003F0912">
        <w:rPr>
          <w:rFonts w:ascii="Times New Roman" w:hAnsi="Times New Roman" w:cs="Times New Roman"/>
          <w:sz w:val="28"/>
          <w:szCs w:val="28"/>
        </w:rPr>
        <w:t xml:space="preserve"> </w:t>
      </w:r>
      <w:r w:rsidR="00DA4C8F" w:rsidRPr="00DA4C8F">
        <w:rPr>
          <w:rFonts w:ascii="Times New Roman" w:hAnsi="Times New Roman" w:cs="Times New Roman"/>
          <w:sz w:val="28"/>
          <w:szCs w:val="28"/>
        </w:rPr>
        <w:t>и сельских поселений</w:t>
      </w:r>
      <w:r w:rsidR="00DA4C8F">
        <w:rPr>
          <w:rFonts w:ascii="Times New Roman" w:hAnsi="Times New Roman" w:cs="Times New Roman"/>
          <w:sz w:val="28"/>
          <w:szCs w:val="28"/>
        </w:rPr>
        <w:t xml:space="preserve">. </w:t>
      </w:r>
      <w:r w:rsidR="00DA4C8F" w:rsidRPr="00DA4C8F">
        <w:rPr>
          <w:rFonts w:ascii="Times New Roman" w:hAnsi="Times New Roman" w:cs="Times New Roman"/>
          <w:sz w:val="28"/>
          <w:szCs w:val="28"/>
        </w:rPr>
        <w:t>Актуализированная редакция</w:t>
      </w:r>
      <w:r w:rsidR="003F0912">
        <w:rPr>
          <w:rFonts w:ascii="Times New Roman" w:hAnsi="Times New Roman" w:cs="Times New Roman"/>
          <w:sz w:val="28"/>
          <w:szCs w:val="28"/>
        </w:rPr>
        <w:t xml:space="preserve"> </w:t>
      </w:r>
      <w:r w:rsidR="00DA4C8F" w:rsidRPr="00DA4C8F">
        <w:rPr>
          <w:rFonts w:ascii="Times New Roman" w:hAnsi="Times New Roman" w:cs="Times New Roman"/>
          <w:sz w:val="28"/>
          <w:szCs w:val="28"/>
        </w:rPr>
        <w:t>СНиП 2.07.01-89*</w:t>
      </w:r>
      <w:r w:rsidR="00DA4C8F">
        <w:rPr>
          <w:rFonts w:ascii="Times New Roman" w:hAnsi="Times New Roman" w:cs="Times New Roman"/>
          <w:sz w:val="28"/>
          <w:szCs w:val="28"/>
        </w:rPr>
        <w:t>».</w:t>
      </w:r>
    </w:p>
    <w:p w:rsidR="00356FB7" w:rsidRPr="00356FB7" w:rsidRDefault="007B22E7" w:rsidP="00DA4C8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.15.</w:t>
      </w:r>
      <w:r w:rsidR="00356FB7" w:rsidRPr="00356FB7">
        <w:rPr>
          <w:rFonts w:ascii="Times New Roman" w:hAnsi="Times New Roman" w:cs="Times New Roman"/>
          <w:sz w:val="28"/>
          <w:szCs w:val="28"/>
        </w:rPr>
        <w:t xml:space="preserve"> По территории кладбищ не допускается прокладка сетей централиз</w:t>
      </w:r>
      <w:r>
        <w:rPr>
          <w:rFonts w:ascii="Times New Roman" w:hAnsi="Times New Roman" w:cs="Times New Roman"/>
          <w:sz w:val="28"/>
          <w:szCs w:val="28"/>
        </w:rPr>
        <w:t xml:space="preserve">ованного </w:t>
      </w:r>
      <w:r w:rsidR="00DA4C8F">
        <w:rPr>
          <w:rFonts w:ascii="Times New Roman" w:hAnsi="Times New Roman" w:cs="Times New Roman"/>
          <w:sz w:val="28"/>
          <w:szCs w:val="28"/>
        </w:rPr>
        <w:t xml:space="preserve">хозяйственно-питьевого </w:t>
      </w:r>
      <w:r w:rsidR="00D77F7E" w:rsidRPr="00356FB7">
        <w:rPr>
          <w:rFonts w:ascii="Times New Roman" w:hAnsi="Times New Roman" w:cs="Times New Roman"/>
          <w:sz w:val="28"/>
          <w:szCs w:val="28"/>
        </w:rPr>
        <w:t>водоснабжения</w:t>
      </w:r>
      <w:r w:rsidR="00356FB7" w:rsidRPr="00356FB7">
        <w:rPr>
          <w:rFonts w:ascii="Times New Roman" w:hAnsi="Times New Roman" w:cs="Times New Roman"/>
          <w:sz w:val="28"/>
          <w:szCs w:val="28"/>
        </w:rPr>
        <w:t xml:space="preserve"> не предназначенных для водоснабжения зданий, сооружений кладбища             и объектов похоронного назначения.</w:t>
      </w:r>
    </w:p>
    <w:p w:rsidR="00356FB7" w:rsidRDefault="007B22E7" w:rsidP="00DA4C8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.16</w:t>
      </w:r>
      <w:r w:rsidR="00356FB7" w:rsidRPr="00356FB7">
        <w:rPr>
          <w:rFonts w:ascii="Times New Roman" w:hAnsi="Times New Roman" w:cs="Times New Roman"/>
          <w:sz w:val="28"/>
          <w:szCs w:val="28"/>
        </w:rPr>
        <w:t>. На кладбище и других объектах похоронного назначения их</w:t>
      </w:r>
      <w:r w:rsidR="003F0912">
        <w:rPr>
          <w:rFonts w:ascii="Times New Roman" w:hAnsi="Times New Roman" w:cs="Times New Roman"/>
          <w:sz w:val="28"/>
          <w:szCs w:val="28"/>
        </w:rPr>
        <w:t xml:space="preserve"> </w:t>
      </w:r>
      <w:r w:rsidR="00356FB7" w:rsidRPr="00356FB7">
        <w:rPr>
          <w:rFonts w:ascii="Times New Roman" w:hAnsi="Times New Roman" w:cs="Times New Roman"/>
          <w:sz w:val="28"/>
          <w:szCs w:val="28"/>
        </w:rPr>
        <w:t>владельцем должна быть оборудована система водоснабжения                         и водоотв</w:t>
      </w:r>
      <w:r>
        <w:rPr>
          <w:rFonts w:ascii="Times New Roman" w:hAnsi="Times New Roman" w:cs="Times New Roman"/>
          <w:sz w:val="28"/>
          <w:szCs w:val="28"/>
        </w:rPr>
        <w:t xml:space="preserve">едения для нужд данных объектов, установлены </w:t>
      </w:r>
      <w:r w:rsidR="00356FB7" w:rsidRPr="00356FB7">
        <w:rPr>
          <w:rFonts w:ascii="Times New Roman" w:hAnsi="Times New Roman" w:cs="Times New Roman"/>
          <w:sz w:val="28"/>
          <w:szCs w:val="28"/>
        </w:rPr>
        <w:t>контейнерные площадки для накопления твердых коммунальных отходов (ТКО</w:t>
      </w:r>
      <w:r w:rsidR="00DA4C8F">
        <w:rPr>
          <w:rFonts w:ascii="Times New Roman" w:hAnsi="Times New Roman" w:cs="Times New Roman"/>
          <w:sz w:val="28"/>
          <w:szCs w:val="28"/>
        </w:rPr>
        <w:t>).</w:t>
      </w:r>
    </w:p>
    <w:p w:rsidR="001D247F" w:rsidRPr="001D247F" w:rsidRDefault="007B22E7" w:rsidP="00DA4C8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.17.</w:t>
      </w:r>
      <w:r w:rsidR="00D77F7E">
        <w:rPr>
          <w:rFonts w:ascii="Times New Roman" w:hAnsi="Times New Roman" w:cs="Times New Roman"/>
          <w:sz w:val="28"/>
          <w:szCs w:val="28"/>
        </w:rPr>
        <w:t xml:space="preserve"> </w:t>
      </w:r>
      <w:r w:rsidR="00DF682E">
        <w:rPr>
          <w:rFonts w:ascii="Times New Roman" w:hAnsi="Times New Roman" w:cs="Times New Roman"/>
          <w:sz w:val="28"/>
          <w:szCs w:val="28"/>
        </w:rPr>
        <w:t>Территория</w:t>
      </w:r>
      <w:r w:rsidR="001D247F" w:rsidRPr="001D247F">
        <w:rPr>
          <w:rFonts w:ascii="Times New Roman" w:hAnsi="Times New Roman" w:cs="Times New Roman"/>
          <w:sz w:val="28"/>
          <w:szCs w:val="28"/>
        </w:rPr>
        <w:t xml:space="preserve"> кладбища </w:t>
      </w:r>
      <w:r w:rsidR="00DF682E">
        <w:rPr>
          <w:rFonts w:ascii="Times New Roman" w:hAnsi="Times New Roman" w:cs="Times New Roman"/>
          <w:sz w:val="28"/>
          <w:szCs w:val="28"/>
        </w:rPr>
        <w:t>подразделяется</w:t>
      </w:r>
      <w:r w:rsidR="001D247F" w:rsidRPr="001D247F">
        <w:rPr>
          <w:rFonts w:ascii="Times New Roman" w:hAnsi="Times New Roman" w:cs="Times New Roman"/>
          <w:sz w:val="28"/>
          <w:szCs w:val="28"/>
        </w:rPr>
        <w:t xml:space="preserve"> на функциональные зоны:</w:t>
      </w:r>
    </w:p>
    <w:p w:rsidR="001D247F" w:rsidRPr="001D247F" w:rsidRDefault="00DF682E" w:rsidP="001D24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входная, которая включает в себя</w:t>
      </w:r>
      <w:r w:rsidR="003F0912">
        <w:rPr>
          <w:rFonts w:ascii="Times New Roman" w:hAnsi="Times New Roman" w:cs="Times New Roman"/>
          <w:sz w:val="28"/>
          <w:szCs w:val="28"/>
        </w:rPr>
        <w:t xml:space="preserve"> </w:t>
      </w:r>
      <w:r w:rsidRPr="001D247F">
        <w:rPr>
          <w:rFonts w:ascii="Times New Roman" w:hAnsi="Times New Roman" w:cs="Times New Roman"/>
          <w:sz w:val="28"/>
          <w:szCs w:val="28"/>
        </w:rPr>
        <w:t>раздельные въезд-выезд для автотранспорта и вход-выход для посетителей, отдельный хозяйственный въезд, автостоянку и остановки общественного транспорта. В этой зоне необходимо также предусмотреть справочно-информационный стенд, цветочные киоски и места продажи цветов, общественные туале</w:t>
      </w:r>
      <w:r>
        <w:rPr>
          <w:rFonts w:ascii="Times New Roman" w:hAnsi="Times New Roman" w:cs="Times New Roman"/>
          <w:sz w:val="28"/>
          <w:szCs w:val="28"/>
        </w:rPr>
        <w:t>ты, скамьи, питьевые фонтанчики;</w:t>
      </w:r>
    </w:p>
    <w:p w:rsidR="001D247F" w:rsidRPr="001D247F" w:rsidRDefault="001D247F" w:rsidP="001D247F">
      <w:pPr>
        <w:spacing w:line="240" w:lineRule="auto"/>
        <w:contextualSpacing/>
        <w:jc w:val="both"/>
        <w:rPr>
          <w:rFonts w:ascii="Times New Roman" w:hAnsi="Times New Roman" w:cs="Times New Roman"/>
          <w:sz w:val="28"/>
          <w:szCs w:val="28"/>
        </w:rPr>
      </w:pPr>
      <w:r w:rsidRPr="001D247F">
        <w:rPr>
          <w:rFonts w:ascii="Times New Roman" w:hAnsi="Times New Roman" w:cs="Times New Roman"/>
          <w:sz w:val="28"/>
          <w:szCs w:val="28"/>
        </w:rPr>
        <w:t>- ритуальн</w:t>
      </w:r>
      <w:r w:rsidR="00DF682E">
        <w:rPr>
          <w:rFonts w:ascii="Times New Roman" w:hAnsi="Times New Roman" w:cs="Times New Roman"/>
          <w:sz w:val="28"/>
          <w:szCs w:val="28"/>
        </w:rPr>
        <w:t>ая</w:t>
      </w:r>
      <w:r w:rsidRPr="001D247F">
        <w:rPr>
          <w:rFonts w:ascii="Times New Roman" w:hAnsi="Times New Roman" w:cs="Times New Roman"/>
          <w:sz w:val="28"/>
          <w:szCs w:val="28"/>
        </w:rPr>
        <w:t>;</w:t>
      </w:r>
    </w:p>
    <w:p w:rsidR="001D247F" w:rsidRPr="001D247F" w:rsidRDefault="001D247F" w:rsidP="001D247F">
      <w:pPr>
        <w:spacing w:line="240" w:lineRule="auto"/>
        <w:contextualSpacing/>
        <w:jc w:val="both"/>
        <w:rPr>
          <w:rFonts w:ascii="Times New Roman" w:hAnsi="Times New Roman" w:cs="Times New Roman"/>
          <w:sz w:val="28"/>
          <w:szCs w:val="28"/>
        </w:rPr>
      </w:pPr>
      <w:r w:rsidRPr="001D247F">
        <w:rPr>
          <w:rFonts w:ascii="Times New Roman" w:hAnsi="Times New Roman" w:cs="Times New Roman"/>
          <w:sz w:val="28"/>
          <w:szCs w:val="28"/>
        </w:rPr>
        <w:t>- административно-хозяйственн</w:t>
      </w:r>
      <w:r w:rsidR="00DF682E">
        <w:rPr>
          <w:rFonts w:ascii="Times New Roman" w:hAnsi="Times New Roman" w:cs="Times New Roman"/>
          <w:sz w:val="28"/>
          <w:szCs w:val="28"/>
        </w:rPr>
        <w:t>ая</w:t>
      </w:r>
      <w:r w:rsidRPr="001D247F">
        <w:rPr>
          <w:rFonts w:ascii="Times New Roman" w:hAnsi="Times New Roman" w:cs="Times New Roman"/>
          <w:sz w:val="28"/>
          <w:szCs w:val="28"/>
        </w:rPr>
        <w:t>;</w:t>
      </w:r>
    </w:p>
    <w:p w:rsidR="001D247F" w:rsidRPr="001D247F" w:rsidRDefault="001D247F" w:rsidP="001D247F">
      <w:pPr>
        <w:spacing w:line="240" w:lineRule="auto"/>
        <w:contextualSpacing/>
        <w:jc w:val="both"/>
        <w:rPr>
          <w:rFonts w:ascii="Times New Roman" w:hAnsi="Times New Roman" w:cs="Times New Roman"/>
          <w:sz w:val="28"/>
          <w:szCs w:val="28"/>
        </w:rPr>
      </w:pPr>
      <w:r w:rsidRPr="001D247F">
        <w:rPr>
          <w:rFonts w:ascii="Times New Roman" w:hAnsi="Times New Roman" w:cs="Times New Roman"/>
          <w:sz w:val="28"/>
          <w:szCs w:val="28"/>
        </w:rPr>
        <w:t xml:space="preserve">- </w:t>
      </w:r>
      <w:r w:rsidR="00DF682E">
        <w:rPr>
          <w:rFonts w:ascii="Times New Roman" w:hAnsi="Times New Roman" w:cs="Times New Roman"/>
          <w:sz w:val="28"/>
          <w:szCs w:val="28"/>
        </w:rPr>
        <w:t xml:space="preserve">зона </w:t>
      </w:r>
      <w:r w:rsidRPr="001D247F">
        <w:rPr>
          <w:rFonts w:ascii="Times New Roman" w:hAnsi="Times New Roman" w:cs="Times New Roman"/>
          <w:sz w:val="28"/>
          <w:szCs w:val="28"/>
        </w:rPr>
        <w:t>захоронений;</w:t>
      </w:r>
    </w:p>
    <w:p w:rsidR="001D247F" w:rsidRPr="001D247F" w:rsidRDefault="00DF682E" w:rsidP="001D24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санитарно-защитная</w:t>
      </w:r>
      <w:proofErr w:type="gramEnd"/>
      <w:r w:rsidR="00D77F7E">
        <w:rPr>
          <w:rFonts w:ascii="Times New Roman" w:hAnsi="Times New Roman" w:cs="Times New Roman"/>
          <w:sz w:val="28"/>
          <w:szCs w:val="28"/>
        </w:rPr>
        <w:t xml:space="preserve"> </w:t>
      </w:r>
      <w:r>
        <w:rPr>
          <w:rFonts w:ascii="Times New Roman" w:hAnsi="Times New Roman" w:cs="Times New Roman"/>
          <w:sz w:val="28"/>
          <w:szCs w:val="28"/>
        </w:rPr>
        <w:t>(</w:t>
      </w:r>
      <w:r w:rsidR="001D247F" w:rsidRPr="001D247F">
        <w:rPr>
          <w:rFonts w:ascii="Times New Roman" w:hAnsi="Times New Roman" w:cs="Times New Roman"/>
          <w:sz w:val="28"/>
          <w:szCs w:val="28"/>
        </w:rPr>
        <w:t>по периметру кладбища</w:t>
      </w:r>
      <w:r>
        <w:rPr>
          <w:rFonts w:ascii="Times New Roman" w:hAnsi="Times New Roman" w:cs="Times New Roman"/>
          <w:sz w:val="28"/>
          <w:szCs w:val="28"/>
        </w:rPr>
        <w:t>)</w:t>
      </w:r>
      <w:r w:rsidR="001D247F" w:rsidRPr="001D247F">
        <w:rPr>
          <w:rFonts w:ascii="Times New Roman" w:hAnsi="Times New Roman" w:cs="Times New Roman"/>
          <w:sz w:val="28"/>
          <w:szCs w:val="28"/>
        </w:rPr>
        <w:t>.</w:t>
      </w:r>
    </w:p>
    <w:p w:rsidR="001D247F" w:rsidRPr="001D247F" w:rsidRDefault="00DF682E" w:rsidP="001D24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5902E9">
        <w:rPr>
          <w:rFonts w:ascii="Times New Roman" w:hAnsi="Times New Roman" w:cs="Times New Roman"/>
          <w:sz w:val="28"/>
          <w:szCs w:val="28"/>
        </w:rPr>
        <w:t>3.</w:t>
      </w:r>
      <w:r w:rsidR="008605D9">
        <w:rPr>
          <w:rFonts w:ascii="Times New Roman" w:hAnsi="Times New Roman" w:cs="Times New Roman"/>
          <w:sz w:val="28"/>
          <w:szCs w:val="28"/>
        </w:rPr>
        <w:t>4</w:t>
      </w:r>
      <w:r>
        <w:rPr>
          <w:rFonts w:ascii="Times New Roman" w:hAnsi="Times New Roman" w:cs="Times New Roman"/>
          <w:sz w:val="28"/>
          <w:szCs w:val="28"/>
        </w:rPr>
        <w:t>.</w:t>
      </w:r>
      <w:r w:rsidR="005902E9">
        <w:rPr>
          <w:rFonts w:ascii="Times New Roman" w:hAnsi="Times New Roman" w:cs="Times New Roman"/>
          <w:sz w:val="28"/>
          <w:szCs w:val="28"/>
        </w:rPr>
        <w:t xml:space="preserve">18. </w:t>
      </w:r>
      <w:r w:rsidR="001D247F" w:rsidRPr="001D247F">
        <w:rPr>
          <w:rFonts w:ascii="Times New Roman" w:hAnsi="Times New Roman" w:cs="Times New Roman"/>
          <w:sz w:val="28"/>
          <w:szCs w:val="28"/>
        </w:rPr>
        <w:t xml:space="preserve">Здания похоронного назначения должны оборудоваться системами хозяйственно-питьевого и противопожарного водопровода, </w:t>
      </w:r>
      <w:r w:rsidR="001D247F" w:rsidRPr="001D247F">
        <w:rPr>
          <w:rFonts w:ascii="Times New Roman" w:hAnsi="Times New Roman" w:cs="Times New Roman"/>
          <w:sz w:val="28"/>
          <w:szCs w:val="28"/>
        </w:rPr>
        <w:lastRenderedPageBreak/>
        <w:t>внутренней системой канализации и водостоками в соответствии с требованиями СНиП 2.04.01-85*</w:t>
      </w:r>
      <w:r w:rsidR="009A3F40">
        <w:rPr>
          <w:rFonts w:ascii="Times New Roman" w:hAnsi="Times New Roman" w:cs="Times New Roman"/>
          <w:sz w:val="28"/>
          <w:szCs w:val="28"/>
        </w:rPr>
        <w:t xml:space="preserve"> «</w:t>
      </w:r>
      <w:r>
        <w:rPr>
          <w:rFonts w:ascii="Times New Roman" w:hAnsi="Times New Roman" w:cs="Times New Roman"/>
          <w:sz w:val="28"/>
          <w:szCs w:val="28"/>
        </w:rPr>
        <w:t>Внутренний водопровод и канализация зданий»</w:t>
      </w:r>
      <w:r w:rsidR="001D247F" w:rsidRPr="001D247F">
        <w:rPr>
          <w:rFonts w:ascii="Times New Roman" w:hAnsi="Times New Roman" w:cs="Times New Roman"/>
          <w:sz w:val="28"/>
          <w:szCs w:val="28"/>
        </w:rPr>
        <w:t>.</w:t>
      </w:r>
    </w:p>
    <w:p w:rsidR="001D247F" w:rsidRPr="001D247F" w:rsidRDefault="001D247F" w:rsidP="001D247F">
      <w:pPr>
        <w:spacing w:line="240" w:lineRule="auto"/>
        <w:contextualSpacing/>
        <w:jc w:val="both"/>
        <w:rPr>
          <w:rFonts w:ascii="Times New Roman" w:hAnsi="Times New Roman" w:cs="Times New Roman"/>
          <w:sz w:val="28"/>
          <w:szCs w:val="28"/>
        </w:rPr>
      </w:pPr>
    </w:p>
    <w:p w:rsidR="002F1A1D" w:rsidRPr="002F1A1D" w:rsidRDefault="007B2A7E" w:rsidP="002F1A1D">
      <w:pPr>
        <w:jc w:val="center"/>
        <w:rPr>
          <w:rFonts w:ascii="Times New Roman" w:hAnsi="Times New Roman" w:cs="Times New Roman"/>
          <w:b/>
          <w:sz w:val="28"/>
          <w:szCs w:val="28"/>
        </w:rPr>
      </w:pPr>
      <w:r w:rsidRPr="002F1A1D">
        <w:rPr>
          <w:rFonts w:ascii="Times New Roman" w:hAnsi="Times New Roman" w:cs="Times New Roman"/>
          <w:b/>
          <w:sz w:val="28"/>
          <w:szCs w:val="28"/>
        </w:rPr>
        <w:t>3.</w:t>
      </w:r>
      <w:r w:rsidR="008605D9">
        <w:rPr>
          <w:rFonts w:ascii="Times New Roman" w:hAnsi="Times New Roman" w:cs="Times New Roman"/>
          <w:b/>
          <w:sz w:val="28"/>
          <w:szCs w:val="28"/>
        </w:rPr>
        <w:t>5</w:t>
      </w:r>
      <w:r w:rsidRPr="002F1A1D">
        <w:rPr>
          <w:rFonts w:ascii="Times New Roman" w:hAnsi="Times New Roman" w:cs="Times New Roman"/>
          <w:b/>
          <w:sz w:val="28"/>
          <w:szCs w:val="28"/>
        </w:rPr>
        <w:t xml:space="preserve">. </w:t>
      </w:r>
      <w:r w:rsidR="002F1A1D" w:rsidRPr="002F1A1D">
        <w:rPr>
          <w:rFonts w:ascii="Times New Roman" w:hAnsi="Times New Roman" w:cs="Times New Roman"/>
          <w:b/>
          <w:sz w:val="28"/>
          <w:szCs w:val="28"/>
        </w:rPr>
        <w:t>Содержание территорий, используемых для накопления твердых коммунальных отходов.</w:t>
      </w:r>
    </w:p>
    <w:p w:rsidR="0034207B" w:rsidRDefault="002F1A1D" w:rsidP="002F1A1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937D3E">
        <w:rPr>
          <w:rFonts w:ascii="Times New Roman" w:hAnsi="Times New Roman" w:cs="Times New Roman"/>
          <w:sz w:val="28"/>
          <w:szCs w:val="28"/>
        </w:rPr>
        <w:t>5</w:t>
      </w:r>
      <w:r>
        <w:rPr>
          <w:rFonts w:ascii="Times New Roman" w:hAnsi="Times New Roman" w:cs="Times New Roman"/>
          <w:sz w:val="28"/>
          <w:szCs w:val="28"/>
        </w:rPr>
        <w:t>.1</w:t>
      </w:r>
      <w:r w:rsidR="00CE791E">
        <w:rPr>
          <w:rFonts w:ascii="Times New Roman" w:hAnsi="Times New Roman" w:cs="Times New Roman"/>
          <w:sz w:val="28"/>
          <w:szCs w:val="28"/>
        </w:rPr>
        <w:t xml:space="preserve">. </w:t>
      </w:r>
      <w:r>
        <w:rPr>
          <w:rFonts w:ascii="Times New Roman" w:hAnsi="Times New Roman" w:cs="Times New Roman"/>
          <w:sz w:val="28"/>
          <w:szCs w:val="28"/>
        </w:rPr>
        <w:t>Размещение</w:t>
      </w:r>
      <w:r w:rsidR="00CE791E" w:rsidRPr="00CE791E">
        <w:rPr>
          <w:rFonts w:ascii="Times New Roman" w:hAnsi="Times New Roman" w:cs="Times New Roman"/>
          <w:sz w:val="28"/>
          <w:szCs w:val="28"/>
        </w:rPr>
        <w:t xml:space="preserve"> </w:t>
      </w:r>
      <w:r w:rsidR="00CE791E" w:rsidRPr="007064CF">
        <w:rPr>
          <w:rFonts w:ascii="Times New Roman" w:hAnsi="Times New Roman" w:cs="Times New Roman"/>
          <w:sz w:val="28"/>
          <w:szCs w:val="28"/>
        </w:rPr>
        <w:t xml:space="preserve">отходов </w:t>
      </w:r>
      <w:r w:rsidR="00BA0C54" w:rsidRPr="007064CF">
        <w:rPr>
          <w:rFonts w:ascii="Times New Roman" w:hAnsi="Times New Roman" w:cs="Times New Roman"/>
          <w:sz w:val="28"/>
          <w:szCs w:val="28"/>
        </w:rPr>
        <w:t xml:space="preserve">на территории </w:t>
      </w:r>
      <w:r w:rsidR="007064CF"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00CE791E" w:rsidRPr="00CE791E">
        <w:rPr>
          <w:rFonts w:ascii="Times New Roman" w:hAnsi="Times New Roman" w:cs="Times New Roman"/>
          <w:sz w:val="28"/>
          <w:szCs w:val="28"/>
        </w:rPr>
        <w:t xml:space="preserve">допускается только в </w:t>
      </w:r>
      <w:r w:rsidR="00CE791E">
        <w:rPr>
          <w:rFonts w:ascii="Times New Roman" w:hAnsi="Times New Roman" w:cs="Times New Roman"/>
          <w:sz w:val="28"/>
          <w:szCs w:val="28"/>
        </w:rPr>
        <w:t xml:space="preserve">специальных </w:t>
      </w:r>
      <w:r w:rsidR="00CE791E" w:rsidRPr="00CE791E">
        <w:rPr>
          <w:rFonts w:ascii="Times New Roman" w:hAnsi="Times New Roman" w:cs="Times New Roman"/>
          <w:sz w:val="28"/>
          <w:szCs w:val="28"/>
        </w:rPr>
        <w:t>местах (на площадках) накопления отходов,</w:t>
      </w:r>
      <w:r w:rsidR="00D77F7E">
        <w:rPr>
          <w:rFonts w:ascii="Times New Roman" w:hAnsi="Times New Roman" w:cs="Times New Roman"/>
          <w:sz w:val="28"/>
          <w:szCs w:val="28"/>
        </w:rPr>
        <w:t xml:space="preserve"> </w:t>
      </w:r>
      <w:r>
        <w:rPr>
          <w:rFonts w:ascii="Times New Roman" w:hAnsi="Times New Roman" w:cs="Times New Roman"/>
          <w:sz w:val="28"/>
          <w:szCs w:val="28"/>
        </w:rPr>
        <w:t>определяемых в соответствии со схемой</w:t>
      </w:r>
      <w:r w:rsidRPr="002F1A1D">
        <w:rPr>
          <w:rFonts w:ascii="Times New Roman" w:hAnsi="Times New Roman" w:cs="Times New Roman"/>
          <w:sz w:val="28"/>
          <w:szCs w:val="28"/>
        </w:rPr>
        <w:t xml:space="preserve"> размещения мест (площадок) накопления твердых коммунальных отходов</w:t>
      </w:r>
      <w:r w:rsidR="00AB007B">
        <w:rPr>
          <w:rFonts w:ascii="Times New Roman" w:hAnsi="Times New Roman" w:cs="Times New Roman"/>
          <w:sz w:val="28"/>
          <w:szCs w:val="28"/>
        </w:rPr>
        <w:t>, утвержденной</w:t>
      </w:r>
      <w:r w:rsidR="007064CF">
        <w:rPr>
          <w:rFonts w:ascii="Times New Roman" w:hAnsi="Times New Roman" w:cs="Times New Roman"/>
          <w:b/>
          <w:sz w:val="28"/>
          <w:szCs w:val="28"/>
        </w:rPr>
        <w:t xml:space="preserve"> </w:t>
      </w:r>
      <w:r w:rsidR="007064CF" w:rsidRPr="007064CF">
        <w:rPr>
          <w:rFonts w:ascii="Times New Roman" w:hAnsi="Times New Roman" w:cs="Times New Roman"/>
          <w:sz w:val="28"/>
          <w:szCs w:val="28"/>
        </w:rPr>
        <w:t>администрацией МО «сельсовет</w:t>
      </w:r>
      <w:r w:rsidR="00197C01">
        <w:rPr>
          <w:rFonts w:ascii="Times New Roman" w:hAnsi="Times New Roman" w:cs="Times New Roman"/>
          <w:sz w:val="28"/>
          <w:szCs w:val="28"/>
        </w:rPr>
        <w:t xml:space="preserve">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p>
    <w:p w:rsidR="00BA0C54" w:rsidRDefault="00AB007B" w:rsidP="0034207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E42313">
        <w:rPr>
          <w:rFonts w:ascii="Times New Roman" w:hAnsi="Times New Roman" w:cs="Times New Roman"/>
          <w:sz w:val="28"/>
          <w:szCs w:val="28"/>
        </w:rPr>
        <w:t>5</w:t>
      </w:r>
      <w:r>
        <w:rPr>
          <w:rFonts w:ascii="Times New Roman" w:hAnsi="Times New Roman" w:cs="Times New Roman"/>
          <w:sz w:val="28"/>
          <w:szCs w:val="28"/>
        </w:rPr>
        <w:t>.2</w:t>
      </w:r>
      <w:r w:rsidR="005F0266">
        <w:rPr>
          <w:rFonts w:ascii="Times New Roman" w:hAnsi="Times New Roman" w:cs="Times New Roman"/>
          <w:sz w:val="28"/>
          <w:szCs w:val="28"/>
        </w:rPr>
        <w:t xml:space="preserve">. </w:t>
      </w:r>
      <w:r w:rsidR="00E03DB7">
        <w:rPr>
          <w:rFonts w:ascii="Times New Roman" w:hAnsi="Times New Roman" w:cs="Times New Roman"/>
          <w:sz w:val="28"/>
          <w:szCs w:val="28"/>
        </w:rPr>
        <w:t>О</w:t>
      </w:r>
      <w:r w:rsidR="00BA0C54">
        <w:rPr>
          <w:rFonts w:ascii="Times New Roman" w:hAnsi="Times New Roman" w:cs="Times New Roman"/>
          <w:sz w:val="28"/>
          <w:szCs w:val="28"/>
        </w:rPr>
        <w:t>бязанность по содержанию</w:t>
      </w:r>
      <w:r w:rsidRPr="00AB007B">
        <w:rPr>
          <w:rFonts w:ascii="Times New Roman" w:hAnsi="Times New Roman" w:cs="Times New Roman"/>
          <w:sz w:val="28"/>
          <w:szCs w:val="28"/>
        </w:rPr>
        <w:t xml:space="preserve"> мест (площадок) накоплен</w:t>
      </w:r>
      <w:r w:rsidR="00BA0C54">
        <w:rPr>
          <w:rFonts w:ascii="Times New Roman" w:hAnsi="Times New Roman" w:cs="Times New Roman"/>
          <w:sz w:val="28"/>
          <w:szCs w:val="28"/>
        </w:rPr>
        <w:t>ия твердых коммунальных отходов относится к</w:t>
      </w:r>
      <w:r w:rsidR="00BA0C54" w:rsidRPr="00BA0C54">
        <w:rPr>
          <w:rFonts w:ascii="Times New Roman" w:hAnsi="Times New Roman" w:cs="Times New Roman"/>
          <w:sz w:val="28"/>
          <w:szCs w:val="28"/>
        </w:rPr>
        <w:t xml:space="preserve"> полномочиям органов местного самоуправления</w:t>
      </w:r>
      <w:r w:rsidR="007064CF" w:rsidRPr="007064CF">
        <w:rPr>
          <w:rFonts w:ascii="Times New Roman" w:hAnsi="Times New Roman" w:cs="Times New Roman"/>
          <w:sz w:val="28"/>
          <w:szCs w:val="28"/>
        </w:rPr>
        <w:t xml:space="preserve"> администрация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p>
    <w:p w:rsidR="00512B93" w:rsidRPr="00512B93" w:rsidRDefault="0034207B" w:rsidP="00BA0C54">
      <w:pPr>
        <w:spacing w:line="240" w:lineRule="auto"/>
        <w:ind w:firstLine="708"/>
        <w:contextualSpacing/>
        <w:jc w:val="both"/>
        <w:rPr>
          <w:rFonts w:ascii="Times New Roman" w:hAnsi="Times New Roman" w:cs="Times New Roman"/>
          <w:b/>
          <w:sz w:val="28"/>
          <w:szCs w:val="28"/>
        </w:rPr>
      </w:pPr>
      <w:r w:rsidRPr="00512B93">
        <w:rPr>
          <w:rFonts w:ascii="Times New Roman" w:hAnsi="Times New Roman" w:cs="Times New Roman"/>
          <w:b/>
          <w:sz w:val="28"/>
          <w:szCs w:val="28"/>
        </w:rPr>
        <w:t>В случае если</w:t>
      </w:r>
      <w:r w:rsidR="00E42313">
        <w:rPr>
          <w:rFonts w:ascii="Times New Roman" w:hAnsi="Times New Roman" w:cs="Times New Roman"/>
          <w:b/>
          <w:sz w:val="28"/>
          <w:szCs w:val="28"/>
        </w:rPr>
        <w:t>,</w:t>
      </w:r>
      <w:r w:rsidRPr="00512B93">
        <w:rPr>
          <w:rFonts w:ascii="Times New Roman" w:hAnsi="Times New Roman" w:cs="Times New Roman"/>
          <w:b/>
          <w:sz w:val="28"/>
          <w:szCs w:val="28"/>
        </w:rPr>
        <w:t xml:space="preserve"> в соответствии с законодательством Российской Федерации обязанность по созданию места (площадки) накопления твердых коммунальны</w:t>
      </w:r>
      <w:r w:rsidR="00512B93">
        <w:rPr>
          <w:rFonts w:ascii="Times New Roman" w:hAnsi="Times New Roman" w:cs="Times New Roman"/>
          <w:b/>
          <w:sz w:val="28"/>
          <w:szCs w:val="28"/>
        </w:rPr>
        <w:t>х отходов лежит на других лицах в правилах благоустройства муниципального образования</w:t>
      </w:r>
      <w:r w:rsidR="00E42313">
        <w:rPr>
          <w:rFonts w:ascii="Times New Roman" w:hAnsi="Times New Roman" w:cs="Times New Roman"/>
          <w:b/>
          <w:sz w:val="28"/>
          <w:szCs w:val="28"/>
        </w:rPr>
        <w:t>,</w:t>
      </w:r>
      <w:r w:rsidR="00512B93">
        <w:rPr>
          <w:rFonts w:ascii="Times New Roman" w:hAnsi="Times New Roman" w:cs="Times New Roman"/>
          <w:b/>
          <w:sz w:val="28"/>
          <w:szCs w:val="28"/>
        </w:rPr>
        <w:t xml:space="preserve"> необходимо </w:t>
      </w:r>
      <w:r w:rsidR="00E42313">
        <w:rPr>
          <w:rFonts w:ascii="Times New Roman" w:hAnsi="Times New Roman" w:cs="Times New Roman"/>
          <w:b/>
          <w:sz w:val="28"/>
          <w:szCs w:val="28"/>
        </w:rPr>
        <w:t xml:space="preserve">их </w:t>
      </w:r>
      <w:r w:rsidR="0038081F">
        <w:rPr>
          <w:rFonts w:ascii="Times New Roman" w:hAnsi="Times New Roman" w:cs="Times New Roman"/>
          <w:b/>
          <w:sz w:val="28"/>
          <w:szCs w:val="28"/>
        </w:rPr>
        <w:t xml:space="preserve">также            </w:t>
      </w:r>
      <w:r w:rsidR="00512B93" w:rsidRPr="00512B93">
        <w:rPr>
          <w:rFonts w:ascii="Times New Roman" w:hAnsi="Times New Roman" w:cs="Times New Roman"/>
          <w:b/>
          <w:sz w:val="28"/>
          <w:szCs w:val="28"/>
        </w:rPr>
        <w:t xml:space="preserve"> </w:t>
      </w:r>
    </w:p>
    <w:p w:rsidR="0046128D" w:rsidRDefault="00A84DAA" w:rsidP="00A84DA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3.</w:t>
      </w:r>
      <w:r w:rsidR="00982BD9">
        <w:rPr>
          <w:rFonts w:ascii="Times New Roman" w:hAnsi="Times New Roman" w:cs="Times New Roman"/>
          <w:sz w:val="28"/>
          <w:szCs w:val="28"/>
        </w:rPr>
        <w:t>5</w:t>
      </w:r>
      <w:r>
        <w:rPr>
          <w:rFonts w:ascii="Times New Roman" w:hAnsi="Times New Roman" w:cs="Times New Roman"/>
          <w:sz w:val="28"/>
          <w:szCs w:val="28"/>
        </w:rPr>
        <w:t>.</w:t>
      </w:r>
      <w:r w:rsidR="005F0266">
        <w:rPr>
          <w:rFonts w:ascii="Times New Roman" w:hAnsi="Times New Roman" w:cs="Times New Roman"/>
          <w:sz w:val="28"/>
          <w:szCs w:val="28"/>
        </w:rPr>
        <w:t>3</w:t>
      </w:r>
      <w:r>
        <w:rPr>
          <w:rFonts w:ascii="Times New Roman" w:hAnsi="Times New Roman" w:cs="Times New Roman"/>
          <w:sz w:val="28"/>
          <w:szCs w:val="28"/>
        </w:rPr>
        <w:t>.</w:t>
      </w:r>
      <w:r w:rsidR="00BB3EFD">
        <w:rPr>
          <w:rFonts w:ascii="Times New Roman" w:hAnsi="Times New Roman" w:cs="Times New Roman"/>
          <w:sz w:val="28"/>
          <w:szCs w:val="28"/>
        </w:rPr>
        <w:t xml:space="preserve"> </w:t>
      </w:r>
      <w:proofErr w:type="gramStart"/>
      <w:r w:rsidR="00512B93">
        <w:rPr>
          <w:rFonts w:ascii="Times New Roman" w:hAnsi="Times New Roman" w:cs="Times New Roman"/>
          <w:sz w:val="28"/>
          <w:szCs w:val="28"/>
        </w:rPr>
        <w:t>Н</w:t>
      </w:r>
      <w:r w:rsidR="00512B93" w:rsidRPr="00512B93">
        <w:rPr>
          <w:rFonts w:ascii="Times New Roman" w:hAnsi="Times New Roman" w:cs="Times New Roman"/>
          <w:sz w:val="28"/>
          <w:szCs w:val="28"/>
        </w:rPr>
        <w:t>акоплени</w:t>
      </w:r>
      <w:r w:rsidR="00512B93">
        <w:rPr>
          <w:rFonts w:ascii="Times New Roman" w:hAnsi="Times New Roman" w:cs="Times New Roman"/>
          <w:sz w:val="28"/>
          <w:szCs w:val="28"/>
        </w:rPr>
        <w:t>е, транспортировка</w:t>
      </w:r>
      <w:r w:rsidR="00512B93" w:rsidRPr="00512B93">
        <w:rPr>
          <w:rFonts w:ascii="Times New Roman" w:hAnsi="Times New Roman" w:cs="Times New Roman"/>
          <w:sz w:val="28"/>
          <w:szCs w:val="28"/>
        </w:rPr>
        <w:t>, обработк</w:t>
      </w:r>
      <w:r w:rsidR="00512B93">
        <w:rPr>
          <w:rFonts w:ascii="Times New Roman" w:hAnsi="Times New Roman" w:cs="Times New Roman"/>
          <w:sz w:val="28"/>
          <w:szCs w:val="28"/>
        </w:rPr>
        <w:t>а</w:t>
      </w:r>
      <w:r w:rsidR="00512B93" w:rsidRPr="00512B93">
        <w:rPr>
          <w:rFonts w:ascii="Times New Roman" w:hAnsi="Times New Roman" w:cs="Times New Roman"/>
          <w:sz w:val="28"/>
          <w:szCs w:val="28"/>
        </w:rPr>
        <w:t>, утилизаци</w:t>
      </w:r>
      <w:r w:rsidR="00512B93">
        <w:rPr>
          <w:rFonts w:ascii="Times New Roman" w:hAnsi="Times New Roman" w:cs="Times New Roman"/>
          <w:sz w:val="28"/>
          <w:szCs w:val="28"/>
        </w:rPr>
        <w:t>я</w:t>
      </w:r>
      <w:r w:rsidR="00512B93" w:rsidRPr="00512B93">
        <w:rPr>
          <w:rFonts w:ascii="Times New Roman" w:hAnsi="Times New Roman" w:cs="Times New Roman"/>
          <w:sz w:val="28"/>
          <w:szCs w:val="28"/>
        </w:rPr>
        <w:t>, обезвреживани</w:t>
      </w:r>
      <w:r w:rsidR="00512B93">
        <w:rPr>
          <w:rFonts w:ascii="Times New Roman" w:hAnsi="Times New Roman" w:cs="Times New Roman"/>
          <w:sz w:val="28"/>
          <w:szCs w:val="28"/>
        </w:rPr>
        <w:t>е</w:t>
      </w:r>
      <w:r w:rsidR="00512B93" w:rsidRPr="00512B93">
        <w:rPr>
          <w:rFonts w:ascii="Times New Roman" w:hAnsi="Times New Roman" w:cs="Times New Roman"/>
          <w:sz w:val="28"/>
          <w:szCs w:val="28"/>
        </w:rPr>
        <w:t>, захоронени</w:t>
      </w:r>
      <w:r w:rsidR="00512B93">
        <w:rPr>
          <w:rFonts w:ascii="Times New Roman" w:hAnsi="Times New Roman" w:cs="Times New Roman"/>
          <w:sz w:val="28"/>
          <w:szCs w:val="28"/>
        </w:rPr>
        <w:t>е</w:t>
      </w:r>
      <w:r w:rsidR="00512B93" w:rsidRPr="00512B93">
        <w:rPr>
          <w:rFonts w:ascii="Times New Roman" w:hAnsi="Times New Roman" w:cs="Times New Roman"/>
          <w:sz w:val="28"/>
          <w:szCs w:val="28"/>
        </w:rPr>
        <w:t xml:space="preserve"> твердых коммунальных отходов</w:t>
      </w:r>
      <w:r w:rsidR="00512B93">
        <w:rPr>
          <w:rFonts w:ascii="Times New Roman" w:hAnsi="Times New Roman" w:cs="Times New Roman"/>
          <w:sz w:val="28"/>
          <w:szCs w:val="28"/>
        </w:rPr>
        <w:t xml:space="preserve"> на территории </w:t>
      </w:r>
      <w:r w:rsidR="007064CF" w:rsidRPr="007064CF">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00BB3EFD">
        <w:rPr>
          <w:rFonts w:ascii="Times New Roman" w:hAnsi="Times New Roman" w:cs="Times New Roman"/>
          <w:sz w:val="28"/>
          <w:szCs w:val="28"/>
        </w:rPr>
        <w:t xml:space="preserve">осуществляется </w:t>
      </w:r>
      <w:r w:rsidR="00512B93">
        <w:rPr>
          <w:rFonts w:ascii="Times New Roman" w:hAnsi="Times New Roman" w:cs="Times New Roman"/>
          <w:sz w:val="28"/>
          <w:szCs w:val="28"/>
        </w:rPr>
        <w:t xml:space="preserve">в соответствии с </w:t>
      </w:r>
      <w:r w:rsidR="00BC3BF1">
        <w:rPr>
          <w:rFonts w:ascii="Times New Roman" w:hAnsi="Times New Roman" w:cs="Times New Roman"/>
          <w:sz w:val="28"/>
          <w:szCs w:val="28"/>
        </w:rPr>
        <w:t xml:space="preserve">положениями </w:t>
      </w:r>
      <w:r w:rsidR="00512B93" w:rsidRPr="00512B93">
        <w:rPr>
          <w:rFonts w:ascii="Times New Roman" w:hAnsi="Times New Roman" w:cs="Times New Roman"/>
          <w:sz w:val="28"/>
          <w:szCs w:val="28"/>
        </w:rPr>
        <w:t>Федера</w:t>
      </w:r>
      <w:r w:rsidR="00BC3BF1">
        <w:rPr>
          <w:rFonts w:ascii="Times New Roman" w:hAnsi="Times New Roman" w:cs="Times New Roman"/>
          <w:sz w:val="28"/>
          <w:szCs w:val="28"/>
        </w:rPr>
        <w:t>льного закона</w:t>
      </w:r>
      <w:r w:rsidR="00512B93">
        <w:rPr>
          <w:rFonts w:ascii="Times New Roman" w:hAnsi="Times New Roman" w:cs="Times New Roman"/>
          <w:sz w:val="28"/>
          <w:szCs w:val="28"/>
        </w:rPr>
        <w:t xml:space="preserve"> от 24 июня 1998 года №</w:t>
      </w:r>
      <w:r w:rsidR="00BC3BF1">
        <w:rPr>
          <w:rFonts w:ascii="Times New Roman" w:hAnsi="Times New Roman" w:cs="Times New Roman"/>
          <w:sz w:val="28"/>
          <w:szCs w:val="28"/>
        </w:rPr>
        <w:t xml:space="preserve"> 89-ФЗ</w:t>
      </w:r>
      <w:r w:rsidR="00512B93">
        <w:rPr>
          <w:rFonts w:ascii="Times New Roman" w:hAnsi="Times New Roman" w:cs="Times New Roman"/>
          <w:sz w:val="28"/>
          <w:szCs w:val="28"/>
        </w:rPr>
        <w:t xml:space="preserve"> «</w:t>
      </w:r>
      <w:r w:rsidR="00512B93" w:rsidRPr="00512B93">
        <w:rPr>
          <w:rFonts w:ascii="Times New Roman" w:hAnsi="Times New Roman" w:cs="Times New Roman"/>
          <w:sz w:val="28"/>
          <w:szCs w:val="28"/>
        </w:rPr>
        <w:t>Об отх</w:t>
      </w:r>
      <w:r w:rsidR="00512B93">
        <w:rPr>
          <w:rFonts w:ascii="Times New Roman" w:hAnsi="Times New Roman" w:cs="Times New Roman"/>
          <w:sz w:val="28"/>
          <w:szCs w:val="28"/>
        </w:rPr>
        <w:t>одах производства и потребления»</w:t>
      </w:r>
      <w:r w:rsidR="00BC3BF1">
        <w:rPr>
          <w:rFonts w:ascii="Times New Roman" w:hAnsi="Times New Roman" w:cs="Times New Roman"/>
          <w:sz w:val="28"/>
          <w:szCs w:val="28"/>
        </w:rPr>
        <w:t>, Закона</w:t>
      </w:r>
      <w:r w:rsidR="00512B93" w:rsidRPr="00512B93">
        <w:rPr>
          <w:rFonts w:ascii="Times New Roman" w:hAnsi="Times New Roman" w:cs="Times New Roman"/>
          <w:sz w:val="28"/>
          <w:szCs w:val="28"/>
        </w:rPr>
        <w:t xml:space="preserve"> Республи</w:t>
      </w:r>
      <w:r w:rsidR="00BC3BF1">
        <w:rPr>
          <w:rFonts w:ascii="Times New Roman" w:hAnsi="Times New Roman" w:cs="Times New Roman"/>
          <w:sz w:val="28"/>
          <w:szCs w:val="28"/>
        </w:rPr>
        <w:t>ки Дагестан от 4 декабря 2008 года №</w:t>
      </w:r>
      <w:r w:rsidR="00512B93" w:rsidRPr="00512B93">
        <w:rPr>
          <w:rFonts w:ascii="Times New Roman" w:hAnsi="Times New Roman" w:cs="Times New Roman"/>
          <w:sz w:val="28"/>
          <w:szCs w:val="28"/>
        </w:rPr>
        <w:t xml:space="preserve"> 58 </w:t>
      </w:r>
      <w:r w:rsidR="00BC3BF1">
        <w:rPr>
          <w:rFonts w:ascii="Times New Roman" w:hAnsi="Times New Roman" w:cs="Times New Roman"/>
          <w:sz w:val="28"/>
          <w:szCs w:val="28"/>
        </w:rPr>
        <w:t>«</w:t>
      </w:r>
      <w:r w:rsidR="00512B93" w:rsidRPr="00512B93">
        <w:rPr>
          <w:rFonts w:ascii="Times New Roman" w:hAnsi="Times New Roman" w:cs="Times New Roman"/>
          <w:sz w:val="28"/>
          <w:szCs w:val="28"/>
        </w:rPr>
        <w:t>Об отходах производства и потребления в Республике Дагестан</w:t>
      </w:r>
      <w:r w:rsidR="00BC3BF1">
        <w:rPr>
          <w:rFonts w:ascii="Times New Roman" w:hAnsi="Times New Roman" w:cs="Times New Roman"/>
          <w:sz w:val="28"/>
          <w:szCs w:val="28"/>
        </w:rPr>
        <w:t>», постановления</w:t>
      </w:r>
      <w:r w:rsidR="00512B93" w:rsidRPr="00512B93">
        <w:rPr>
          <w:rFonts w:ascii="Times New Roman" w:hAnsi="Times New Roman" w:cs="Times New Roman"/>
          <w:sz w:val="28"/>
          <w:szCs w:val="28"/>
        </w:rPr>
        <w:t xml:space="preserve"> Правительства Российско</w:t>
      </w:r>
      <w:r w:rsidR="00BC3BF1">
        <w:rPr>
          <w:rFonts w:ascii="Times New Roman" w:hAnsi="Times New Roman" w:cs="Times New Roman"/>
          <w:sz w:val="28"/>
          <w:szCs w:val="28"/>
        </w:rPr>
        <w:t>й Федерации от 12 ноября 2016 года №</w:t>
      </w:r>
      <w:r w:rsidR="00512B93" w:rsidRPr="00512B93">
        <w:rPr>
          <w:rFonts w:ascii="Times New Roman" w:hAnsi="Times New Roman" w:cs="Times New Roman"/>
          <w:sz w:val="28"/>
          <w:szCs w:val="28"/>
        </w:rPr>
        <w:t xml:space="preserve"> 1156</w:t>
      </w:r>
      <w:proofErr w:type="gramEnd"/>
      <w:r w:rsidR="00BB3EFD">
        <w:rPr>
          <w:rFonts w:ascii="Times New Roman" w:hAnsi="Times New Roman" w:cs="Times New Roman"/>
          <w:sz w:val="28"/>
          <w:szCs w:val="28"/>
        </w:rPr>
        <w:t xml:space="preserve"> </w:t>
      </w:r>
      <w:r w:rsidR="00BC3BF1">
        <w:rPr>
          <w:rFonts w:ascii="Times New Roman" w:hAnsi="Times New Roman" w:cs="Times New Roman"/>
          <w:sz w:val="28"/>
          <w:szCs w:val="28"/>
        </w:rPr>
        <w:t>«</w:t>
      </w:r>
      <w:proofErr w:type="gramStart"/>
      <w:r w:rsidR="00512B93" w:rsidRPr="00512B93">
        <w:rPr>
          <w:rFonts w:ascii="Times New Roman" w:hAnsi="Times New Roman" w:cs="Times New Roman"/>
          <w:sz w:val="28"/>
          <w:szCs w:val="28"/>
        </w:rPr>
        <w:t>Об обращении с твердыми коммунальными отходами и внесении изменения в постановление Правительства Российской Федерации от 25 августа 2008 г</w:t>
      </w:r>
      <w:r w:rsidR="00BC3BF1">
        <w:rPr>
          <w:rFonts w:ascii="Times New Roman" w:hAnsi="Times New Roman" w:cs="Times New Roman"/>
          <w:sz w:val="28"/>
          <w:szCs w:val="28"/>
        </w:rPr>
        <w:t xml:space="preserve">ода № 641», </w:t>
      </w:r>
      <w:r w:rsidR="005F0266">
        <w:rPr>
          <w:rFonts w:ascii="Times New Roman" w:hAnsi="Times New Roman" w:cs="Times New Roman"/>
          <w:sz w:val="28"/>
          <w:szCs w:val="28"/>
        </w:rPr>
        <w:t xml:space="preserve">постановления </w:t>
      </w:r>
      <w:r w:rsidR="005F0266" w:rsidRPr="0034207B">
        <w:rPr>
          <w:rFonts w:ascii="Times New Roman" w:hAnsi="Times New Roman" w:cs="Times New Roman"/>
          <w:sz w:val="28"/>
          <w:szCs w:val="28"/>
        </w:rPr>
        <w:t xml:space="preserve"> Правительства Р</w:t>
      </w:r>
      <w:r w:rsidR="005F0266">
        <w:rPr>
          <w:rFonts w:ascii="Times New Roman" w:hAnsi="Times New Roman" w:cs="Times New Roman"/>
          <w:sz w:val="28"/>
          <w:szCs w:val="28"/>
        </w:rPr>
        <w:t xml:space="preserve">оссийской </w:t>
      </w:r>
      <w:r w:rsidR="005F0266" w:rsidRPr="0034207B">
        <w:rPr>
          <w:rFonts w:ascii="Times New Roman" w:hAnsi="Times New Roman" w:cs="Times New Roman"/>
          <w:sz w:val="28"/>
          <w:szCs w:val="28"/>
        </w:rPr>
        <w:t>Ф</w:t>
      </w:r>
      <w:r w:rsidR="00BB3EFD">
        <w:rPr>
          <w:rFonts w:ascii="Times New Roman" w:hAnsi="Times New Roman" w:cs="Times New Roman"/>
          <w:sz w:val="28"/>
          <w:szCs w:val="28"/>
        </w:rPr>
        <w:t xml:space="preserve">едерации </w:t>
      </w:r>
      <w:r w:rsidR="005F0266">
        <w:rPr>
          <w:rFonts w:ascii="Times New Roman" w:hAnsi="Times New Roman" w:cs="Times New Roman"/>
          <w:sz w:val="28"/>
          <w:szCs w:val="28"/>
        </w:rPr>
        <w:t xml:space="preserve">от 31 августа </w:t>
      </w:r>
      <w:r w:rsidR="005F0266" w:rsidRPr="0034207B">
        <w:rPr>
          <w:rFonts w:ascii="Times New Roman" w:hAnsi="Times New Roman" w:cs="Times New Roman"/>
          <w:sz w:val="28"/>
          <w:szCs w:val="28"/>
        </w:rPr>
        <w:t xml:space="preserve">2018 </w:t>
      </w:r>
      <w:r w:rsidR="005F0266">
        <w:rPr>
          <w:rFonts w:ascii="Times New Roman" w:hAnsi="Times New Roman" w:cs="Times New Roman"/>
          <w:sz w:val="28"/>
          <w:szCs w:val="28"/>
        </w:rPr>
        <w:t>года №</w:t>
      </w:r>
      <w:r w:rsidR="005F0266" w:rsidRPr="0034207B">
        <w:rPr>
          <w:rFonts w:ascii="Times New Roman" w:hAnsi="Times New Roman" w:cs="Times New Roman"/>
          <w:sz w:val="28"/>
          <w:szCs w:val="28"/>
        </w:rPr>
        <w:t xml:space="preserve"> 1039</w:t>
      </w:r>
      <w:r w:rsidR="005F0266">
        <w:rPr>
          <w:rFonts w:ascii="Times New Roman" w:hAnsi="Times New Roman" w:cs="Times New Roman"/>
          <w:sz w:val="28"/>
          <w:szCs w:val="28"/>
        </w:rPr>
        <w:t xml:space="preserve"> «</w:t>
      </w:r>
      <w:r w:rsidR="005F0266" w:rsidRPr="0034207B">
        <w:rPr>
          <w:rFonts w:ascii="Times New Roman" w:hAnsi="Times New Roman" w:cs="Times New Roman"/>
          <w:sz w:val="28"/>
          <w:szCs w:val="28"/>
        </w:rPr>
        <w:t>Об утверждении Правил обустройства мест (площадок) накопления твердых коммунальных отходо</w:t>
      </w:r>
      <w:r w:rsidR="00BB3EFD">
        <w:rPr>
          <w:rFonts w:ascii="Times New Roman" w:hAnsi="Times New Roman" w:cs="Times New Roman"/>
          <w:sz w:val="28"/>
          <w:szCs w:val="28"/>
        </w:rPr>
        <w:t xml:space="preserve">в и ведения </w:t>
      </w:r>
      <w:r w:rsidR="005F0266">
        <w:rPr>
          <w:rFonts w:ascii="Times New Roman" w:hAnsi="Times New Roman" w:cs="Times New Roman"/>
          <w:sz w:val="28"/>
          <w:szCs w:val="28"/>
        </w:rPr>
        <w:t xml:space="preserve">их реестра», </w:t>
      </w:r>
      <w:r w:rsidR="00BC3BF1">
        <w:rPr>
          <w:rFonts w:ascii="Times New Roman" w:hAnsi="Times New Roman" w:cs="Times New Roman"/>
          <w:sz w:val="28"/>
          <w:szCs w:val="28"/>
        </w:rPr>
        <w:t>п</w:t>
      </w:r>
      <w:r w:rsidRPr="00A84DAA">
        <w:rPr>
          <w:rFonts w:ascii="Times New Roman" w:hAnsi="Times New Roman" w:cs="Times New Roman"/>
          <w:sz w:val="28"/>
          <w:szCs w:val="28"/>
        </w:rPr>
        <w:t>остановлени</w:t>
      </w:r>
      <w:r w:rsidR="00BC3BF1">
        <w:rPr>
          <w:rFonts w:ascii="Times New Roman" w:hAnsi="Times New Roman" w:cs="Times New Roman"/>
          <w:sz w:val="28"/>
          <w:szCs w:val="28"/>
        </w:rPr>
        <w:t>я</w:t>
      </w:r>
      <w:r w:rsidRPr="00A84DAA">
        <w:rPr>
          <w:rFonts w:ascii="Times New Roman" w:hAnsi="Times New Roman" w:cs="Times New Roman"/>
          <w:sz w:val="28"/>
          <w:szCs w:val="28"/>
        </w:rPr>
        <w:t xml:space="preserve"> Правительства Р</w:t>
      </w:r>
      <w:r w:rsidR="00BC3BF1">
        <w:rPr>
          <w:rFonts w:ascii="Times New Roman" w:hAnsi="Times New Roman" w:cs="Times New Roman"/>
          <w:sz w:val="28"/>
          <w:szCs w:val="28"/>
        </w:rPr>
        <w:t xml:space="preserve">еспублики </w:t>
      </w:r>
      <w:r w:rsidRPr="00A84DAA">
        <w:rPr>
          <w:rFonts w:ascii="Times New Roman" w:hAnsi="Times New Roman" w:cs="Times New Roman"/>
          <w:sz w:val="28"/>
          <w:szCs w:val="28"/>
        </w:rPr>
        <w:t>Д</w:t>
      </w:r>
      <w:r w:rsidR="00BB3EFD">
        <w:rPr>
          <w:rFonts w:ascii="Times New Roman" w:hAnsi="Times New Roman" w:cs="Times New Roman"/>
          <w:sz w:val="28"/>
          <w:szCs w:val="28"/>
        </w:rPr>
        <w:t xml:space="preserve">агестан  </w:t>
      </w:r>
      <w:r w:rsidR="00BC3BF1">
        <w:rPr>
          <w:rFonts w:ascii="Times New Roman" w:hAnsi="Times New Roman" w:cs="Times New Roman"/>
          <w:sz w:val="28"/>
          <w:szCs w:val="28"/>
        </w:rPr>
        <w:t xml:space="preserve">от 31 мая </w:t>
      </w:r>
      <w:r w:rsidRPr="00A84DAA">
        <w:rPr>
          <w:rFonts w:ascii="Times New Roman" w:hAnsi="Times New Roman" w:cs="Times New Roman"/>
          <w:sz w:val="28"/>
          <w:szCs w:val="28"/>
        </w:rPr>
        <w:t xml:space="preserve">2021 </w:t>
      </w:r>
      <w:r w:rsidR="00BC3BF1">
        <w:rPr>
          <w:rFonts w:ascii="Times New Roman" w:hAnsi="Times New Roman" w:cs="Times New Roman"/>
          <w:sz w:val="28"/>
          <w:szCs w:val="28"/>
        </w:rPr>
        <w:t>года №</w:t>
      </w:r>
      <w:r w:rsidRPr="00A84DAA">
        <w:rPr>
          <w:rFonts w:ascii="Times New Roman" w:hAnsi="Times New Roman" w:cs="Times New Roman"/>
          <w:sz w:val="28"/>
          <w:szCs w:val="28"/>
        </w:rPr>
        <w:t xml:space="preserve"> 122</w:t>
      </w:r>
      <w:r w:rsidR="00BC3BF1">
        <w:rPr>
          <w:rFonts w:ascii="Times New Roman" w:hAnsi="Times New Roman" w:cs="Times New Roman"/>
          <w:sz w:val="28"/>
          <w:szCs w:val="28"/>
        </w:rPr>
        <w:t xml:space="preserve"> «</w:t>
      </w:r>
      <w:r w:rsidRPr="00A84DAA">
        <w:rPr>
          <w:rFonts w:ascii="Times New Roman" w:hAnsi="Times New Roman" w:cs="Times New Roman"/>
          <w:sz w:val="28"/>
          <w:szCs w:val="28"/>
        </w:rPr>
        <w:t>Об утверждении Порядка накопления твердых коммунальных</w:t>
      </w:r>
      <w:proofErr w:type="gramEnd"/>
      <w:r w:rsidRPr="00A84DAA">
        <w:rPr>
          <w:rFonts w:ascii="Times New Roman" w:hAnsi="Times New Roman" w:cs="Times New Roman"/>
          <w:sz w:val="28"/>
          <w:szCs w:val="28"/>
        </w:rPr>
        <w:t xml:space="preserve"> отходов (в том числе их раздельного накопления) на</w:t>
      </w:r>
      <w:r w:rsidR="00BC3BF1">
        <w:rPr>
          <w:rFonts w:ascii="Times New Roman" w:hAnsi="Times New Roman" w:cs="Times New Roman"/>
          <w:sz w:val="28"/>
          <w:szCs w:val="28"/>
        </w:rPr>
        <w:t xml:space="preserve"> территории Республики Дагестан».</w:t>
      </w:r>
    </w:p>
    <w:p w:rsidR="00B63181" w:rsidRDefault="003A574C" w:rsidP="008A14D8">
      <w:pPr>
        <w:spacing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3.</w:t>
      </w:r>
      <w:r w:rsidR="00982BD9">
        <w:rPr>
          <w:rFonts w:ascii="Times New Roman" w:hAnsi="Times New Roman" w:cs="Times New Roman"/>
          <w:sz w:val="28"/>
          <w:szCs w:val="28"/>
        </w:rPr>
        <w:t>5</w:t>
      </w:r>
      <w:r w:rsidR="003F0912">
        <w:rPr>
          <w:rFonts w:ascii="Times New Roman" w:hAnsi="Times New Roman" w:cs="Times New Roman"/>
          <w:sz w:val="28"/>
          <w:szCs w:val="28"/>
        </w:rPr>
        <w:t>.4</w:t>
      </w:r>
      <w:r>
        <w:rPr>
          <w:rFonts w:ascii="Times New Roman" w:hAnsi="Times New Roman" w:cs="Times New Roman"/>
          <w:sz w:val="28"/>
          <w:szCs w:val="28"/>
        </w:rPr>
        <w:t>.</w:t>
      </w:r>
      <w:r w:rsidR="00D77F7E">
        <w:rPr>
          <w:rFonts w:ascii="Times New Roman" w:hAnsi="Times New Roman" w:cs="Times New Roman"/>
          <w:sz w:val="28"/>
          <w:szCs w:val="28"/>
        </w:rPr>
        <w:t xml:space="preserve"> </w:t>
      </w:r>
      <w:r w:rsidR="00982BD9">
        <w:rPr>
          <w:rFonts w:ascii="Times New Roman" w:hAnsi="Times New Roman" w:cs="Times New Roman"/>
          <w:sz w:val="28"/>
          <w:szCs w:val="28"/>
        </w:rPr>
        <w:t>Основные требования к установке контейнерной площадки:</w:t>
      </w:r>
    </w:p>
    <w:p w:rsidR="00574184" w:rsidRPr="00BC3BF1" w:rsidRDefault="00B63181" w:rsidP="00B6318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площадка </w:t>
      </w:r>
      <w:r w:rsidR="00574184" w:rsidRPr="00BC3BF1">
        <w:rPr>
          <w:rFonts w:ascii="Times New Roman" w:hAnsi="Times New Roman" w:cs="Times New Roman"/>
          <w:sz w:val="28"/>
          <w:szCs w:val="28"/>
        </w:rPr>
        <w:t>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w:t>
      </w:r>
      <w:r>
        <w:rPr>
          <w:rFonts w:ascii="Times New Roman" w:hAnsi="Times New Roman" w:cs="Times New Roman"/>
          <w:sz w:val="28"/>
          <w:szCs w:val="28"/>
        </w:rPr>
        <w:t>овреждения,</w:t>
      </w:r>
      <w:r w:rsidR="003F0912">
        <w:rPr>
          <w:rFonts w:ascii="Times New Roman" w:hAnsi="Times New Roman" w:cs="Times New Roman"/>
          <w:sz w:val="28"/>
          <w:szCs w:val="28"/>
        </w:rPr>
        <w:t xml:space="preserve"> </w:t>
      </w:r>
      <w:r w:rsidR="00574184" w:rsidRPr="00BC3BF1">
        <w:rPr>
          <w:rFonts w:ascii="Times New Roman" w:hAnsi="Times New Roman" w:cs="Times New Roman"/>
          <w:sz w:val="28"/>
          <w:szCs w:val="28"/>
        </w:rPr>
        <w:t>без скопления на них воды.</w:t>
      </w:r>
    </w:p>
    <w:p w:rsidR="00574184" w:rsidRPr="00BC3BF1" w:rsidRDefault="00B63181" w:rsidP="00B6318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оборудована</w:t>
      </w:r>
      <w:proofErr w:type="gramEnd"/>
      <w:r>
        <w:rPr>
          <w:rFonts w:ascii="Times New Roman" w:hAnsi="Times New Roman" w:cs="Times New Roman"/>
          <w:sz w:val="28"/>
          <w:szCs w:val="28"/>
        </w:rPr>
        <w:t xml:space="preserve"> крышей, </w:t>
      </w:r>
      <w:r w:rsidR="00574184" w:rsidRPr="00BC3BF1">
        <w:rPr>
          <w:rFonts w:ascii="Times New Roman" w:hAnsi="Times New Roman" w:cs="Times New Roman"/>
          <w:sz w:val="28"/>
          <w:szCs w:val="28"/>
        </w:rPr>
        <w:t xml:space="preserve">не допускающей попадание в </w:t>
      </w:r>
      <w:r>
        <w:rPr>
          <w:rFonts w:ascii="Times New Roman" w:hAnsi="Times New Roman" w:cs="Times New Roman"/>
          <w:sz w:val="28"/>
          <w:szCs w:val="28"/>
        </w:rPr>
        <w:t xml:space="preserve">контейнеры атмосферных осадков, </w:t>
      </w:r>
      <w:r w:rsidR="00574184" w:rsidRPr="00BC3BF1">
        <w:rPr>
          <w:rFonts w:ascii="Times New Roman" w:hAnsi="Times New Roman" w:cs="Times New Roman"/>
          <w:sz w:val="28"/>
          <w:szCs w:val="28"/>
        </w:rPr>
        <w:t>за исключением случаев, когда контейнеры оборудованы крышкой.</w:t>
      </w:r>
    </w:p>
    <w:p w:rsidR="00B63181" w:rsidRDefault="00B63181" w:rsidP="00B6318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огорожена</w:t>
      </w:r>
      <w:proofErr w:type="gramEnd"/>
      <w:r w:rsidR="00574184" w:rsidRPr="00BC3BF1">
        <w:rPr>
          <w:rFonts w:ascii="Times New Roman" w:hAnsi="Times New Roman" w:cs="Times New Roman"/>
          <w:sz w:val="28"/>
          <w:szCs w:val="28"/>
        </w:rPr>
        <w:t xml:space="preserve"> с трех сторон. </w:t>
      </w:r>
    </w:p>
    <w:p w:rsidR="00574184" w:rsidRPr="00BC3BF1" w:rsidRDefault="003F0912" w:rsidP="008A14D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3.5.5</w:t>
      </w:r>
      <w:r w:rsidR="00B63181">
        <w:rPr>
          <w:rFonts w:ascii="Times New Roman" w:hAnsi="Times New Roman" w:cs="Times New Roman"/>
          <w:sz w:val="28"/>
          <w:szCs w:val="28"/>
        </w:rPr>
        <w:t xml:space="preserve">. </w:t>
      </w:r>
      <w:r w:rsidR="00574184" w:rsidRPr="00BC3BF1">
        <w:rPr>
          <w:rFonts w:ascii="Times New Roman" w:hAnsi="Times New Roman" w:cs="Times New Roman"/>
          <w:sz w:val="28"/>
          <w:szCs w:val="28"/>
        </w:rPr>
        <w:t>На контейнерной площадке должна иметься информация, в том числе контактная, об управляющей компании (региональном операторе, собственнике контейнерной площадки), перевозчике отходов, объеме накопления отходов на площадке и графике их вывоза.</w:t>
      </w:r>
    </w:p>
    <w:p w:rsidR="00E84B35" w:rsidRDefault="00574184" w:rsidP="003A574C">
      <w:pPr>
        <w:spacing w:line="240" w:lineRule="auto"/>
        <w:ind w:firstLine="708"/>
        <w:contextualSpacing/>
        <w:jc w:val="both"/>
        <w:rPr>
          <w:rFonts w:ascii="Times New Roman" w:hAnsi="Times New Roman" w:cs="Times New Roman"/>
          <w:sz w:val="28"/>
          <w:szCs w:val="28"/>
        </w:rPr>
      </w:pPr>
      <w:r w:rsidRPr="00BC3BF1">
        <w:rPr>
          <w:rFonts w:ascii="Times New Roman" w:hAnsi="Times New Roman" w:cs="Times New Roman"/>
          <w:sz w:val="28"/>
          <w:szCs w:val="28"/>
        </w:rPr>
        <w:t>3</w:t>
      </w:r>
      <w:r w:rsidR="003A574C">
        <w:rPr>
          <w:rFonts w:ascii="Times New Roman" w:hAnsi="Times New Roman" w:cs="Times New Roman"/>
          <w:sz w:val="28"/>
          <w:szCs w:val="28"/>
        </w:rPr>
        <w:t>.</w:t>
      </w:r>
      <w:r w:rsidR="00E84B35">
        <w:rPr>
          <w:rFonts w:ascii="Times New Roman" w:hAnsi="Times New Roman" w:cs="Times New Roman"/>
          <w:sz w:val="28"/>
          <w:szCs w:val="28"/>
        </w:rPr>
        <w:t>5</w:t>
      </w:r>
      <w:r w:rsidRPr="00BC3BF1">
        <w:rPr>
          <w:rFonts w:ascii="Times New Roman" w:hAnsi="Times New Roman" w:cs="Times New Roman"/>
          <w:sz w:val="28"/>
          <w:szCs w:val="28"/>
        </w:rPr>
        <w:t>.</w:t>
      </w:r>
      <w:r w:rsidR="003F0912">
        <w:rPr>
          <w:rFonts w:ascii="Times New Roman" w:hAnsi="Times New Roman" w:cs="Times New Roman"/>
          <w:sz w:val="28"/>
          <w:szCs w:val="28"/>
        </w:rPr>
        <w:t>6</w:t>
      </w:r>
      <w:r w:rsidR="003A574C">
        <w:rPr>
          <w:rFonts w:ascii="Times New Roman" w:hAnsi="Times New Roman" w:cs="Times New Roman"/>
          <w:sz w:val="28"/>
          <w:szCs w:val="28"/>
        </w:rPr>
        <w:t>.</w:t>
      </w:r>
      <w:r w:rsidRPr="00BC3BF1">
        <w:rPr>
          <w:rFonts w:ascii="Times New Roman" w:hAnsi="Times New Roman" w:cs="Times New Roman"/>
          <w:sz w:val="28"/>
          <w:szCs w:val="28"/>
        </w:rPr>
        <w:t xml:space="preserve"> Подъездные пути к контейнерной площадке должны быть</w:t>
      </w:r>
      <w:r w:rsidR="00E84B35">
        <w:rPr>
          <w:rFonts w:ascii="Times New Roman" w:hAnsi="Times New Roman" w:cs="Times New Roman"/>
          <w:sz w:val="28"/>
          <w:szCs w:val="28"/>
        </w:rPr>
        <w:t>:</w:t>
      </w:r>
    </w:p>
    <w:p w:rsidR="00574184" w:rsidRPr="00BC3BF1" w:rsidRDefault="00E84B35" w:rsidP="00E84B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574184" w:rsidRPr="00BC3BF1">
        <w:rPr>
          <w:rFonts w:ascii="Times New Roman" w:hAnsi="Times New Roman" w:cs="Times New Roman"/>
          <w:sz w:val="28"/>
          <w:szCs w:val="28"/>
        </w:rPr>
        <w:t>пригодными</w:t>
      </w:r>
      <w:proofErr w:type="gramEnd"/>
      <w:r w:rsidR="00574184" w:rsidRPr="00BC3BF1">
        <w:rPr>
          <w:rFonts w:ascii="Times New Roman" w:hAnsi="Times New Roman" w:cs="Times New Roman"/>
          <w:sz w:val="28"/>
          <w:szCs w:val="28"/>
        </w:rPr>
        <w:t xml:space="preserve"> для свободного проезда и маневрирования транспортных средств, в том числе исключающего движение задним ходом в жилых зонах и на придомовых территориях с макси</w:t>
      </w:r>
      <w:r>
        <w:rPr>
          <w:rFonts w:ascii="Times New Roman" w:hAnsi="Times New Roman" w:cs="Times New Roman"/>
          <w:sz w:val="28"/>
          <w:szCs w:val="28"/>
        </w:rPr>
        <w:t>мально допустимым весом 30 тонн;</w:t>
      </w:r>
    </w:p>
    <w:p w:rsidR="00574184" w:rsidRDefault="00E84B35" w:rsidP="00E84B35">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574184" w:rsidRPr="00BC3BF1">
        <w:rPr>
          <w:rFonts w:ascii="Times New Roman" w:hAnsi="Times New Roman" w:cs="Times New Roman"/>
          <w:sz w:val="28"/>
          <w:szCs w:val="28"/>
        </w:rPr>
        <w:t>достаточно освещены и постоянно поддерживаться в пригодном для т</w:t>
      </w:r>
      <w:r>
        <w:rPr>
          <w:rFonts w:ascii="Times New Roman" w:hAnsi="Times New Roman" w:cs="Times New Roman"/>
          <w:sz w:val="28"/>
          <w:szCs w:val="28"/>
        </w:rPr>
        <w:t>ранспортного движения состоянии;</w:t>
      </w:r>
      <w:proofErr w:type="gramEnd"/>
    </w:p>
    <w:p w:rsidR="00574184" w:rsidRDefault="00E84B35" w:rsidP="00E84B35">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BC3BF1">
        <w:rPr>
          <w:rFonts w:ascii="Times New Roman" w:hAnsi="Times New Roman" w:cs="Times New Roman"/>
          <w:sz w:val="28"/>
          <w:szCs w:val="28"/>
        </w:rPr>
        <w:t xml:space="preserve">содержаться свободными </w:t>
      </w:r>
      <w:r w:rsidR="00574184" w:rsidRPr="00BC3BF1">
        <w:rPr>
          <w:rFonts w:ascii="Times New Roman" w:hAnsi="Times New Roman" w:cs="Times New Roman"/>
          <w:sz w:val="28"/>
          <w:szCs w:val="28"/>
        </w:rPr>
        <w:t>во время транспортирования отходов</w:t>
      </w:r>
      <w:r>
        <w:rPr>
          <w:rFonts w:ascii="Times New Roman" w:hAnsi="Times New Roman" w:cs="Times New Roman"/>
          <w:sz w:val="28"/>
          <w:szCs w:val="28"/>
        </w:rPr>
        <w:t xml:space="preserve">. </w:t>
      </w:r>
      <w:r w:rsidR="00574184" w:rsidRPr="00BC3BF1">
        <w:rPr>
          <w:rFonts w:ascii="Times New Roman" w:hAnsi="Times New Roman" w:cs="Times New Roman"/>
          <w:sz w:val="28"/>
          <w:szCs w:val="28"/>
        </w:rPr>
        <w:t>В случае если подъездные пути к контейнерной площадке заблокированы, вывоз твердых коммунальных отходов не осуществляется.</w:t>
      </w:r>
    </w:p>
    <w:p w:rsidR="00E84B35" w:rsidRDefault="00E442F8"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E84B35">
        <w:rPr>
          <w:rFonts w:ascii="Times New Roman" w:hAnsi="Times New Roman" w:cs="Times New Roman"/>
          <w:sz w:val="28"/>
          <w:szCs w:val="28"/>
        </w:rPr>
        <w:t>5</w:t>
      </w:r>
      <w:r>
        <w:rPr>
          <w:rFonts w:ascii="Times New Roman" w:hAnsi="Times New Roman" w:cs="Times New Roman"/>
          <w:sz w:val="28"/>
          <w:szCs w:val="28"/>
        </w:rPr>
        <w:t>.</w:t>
      </w:r>
      <w:r w:rsidR="003F0912">
        <w:rPr>
          <w:rFonts w:ascii="Times New Roman" w:hAnsi="Times New Roman" w:cs="Times New Roman"/>
          <w:sz w:val="28"/>
          <w:szCs w:val="28"/>
        </w:rPr>
        <w:t>7</w:t>
      </w:r>
      <w:r>
        <w:rPr>
          <w:rFonts w:ascii="Times New Roman" w:hAnsi="Times New Roman" w:cs="Times New Roman"/>
          <w:sz w:val="28"/>
          <w:szCs w:val="28"/>
        </w:rPr>
        <w:t xml:space="preserve">. </w:t>
      </w:r>
      <w:r w:rsidR="003A574C" w:rsidRPr="003A574C">
        <w:rPr>
          <w:rFonts w:ascii="Times New Roman" w:hAnsi="Times New Roman" w:cs="Times New Roman"/>
          <w:sz w:val="28"/>
          <w:szCs w:val="28"/>
        </w:rPr>
        <w:t>Накопление крупногабаритных отходов осуществля</w:t>
      </w:r>
      <w:r w:rsidR="00E84B35">
        <w:rPr>
          <w:rFonts w:ascii="Times New Roman" w:hAnsi="Times New Roman" w:cs="Times New Roman"/>
          <w:sz w:val="28"/>
          <w:szCs w:val="28"/>
        </w:rPr>
        <w:t>е</w:t>
      </w:r>
      <w:r w:rsidR="003A574C" w:rsidRPr="003A574C">
        <w:rPr>
          <w:rFonts w:ascii="Times New Roman" w:hAnsi="Times New Roman" w:cs="Times New Roman"/>
          <w:sz w:val="28"/>
          <w:szCs w:val="28"/>
        </w:rPr>
        <w:t>тся</w:t>
      </w:r>
      <w:r w:rsidR="00E84B35">
        <w:rPr>
          <w:rFonts w:ascii="Times New Roman" w:hAnsi="Times New Roman" w:cs="Times New Roman"/>
          <w:sz w:val="28"/>
          <w:szCs w:val="28"/>
        </w:rPr>
        <w:t>:</w:t>
      </w:r>
    </w:p>
    <w:p w:rsidR="003A574C" w:rsidRPr="003A574C" w:rsidRDefault="001155F9"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A574C" w:rsidRPr="003A574C">
        <w:rPr>
          <w:rFonts w:ascii="Times New Roman" w:hAnsi="Times New Roman" w:cs="Times New Roman"/>
          <w:sz w:val="28"/>
          <w:szCs w:val="28"/>
        </w:rPr>
        <w:t>в бункеры, расположенные на контейнерных площадках;</w:t>
      </w:r>
    </w:p>
    <w:p w:rsidR="003A574C" w:rsidRPr="003A574C" w:rsidRDefault="001155F9"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A574C" w:rsidRPr="003A574C">
        <w:rPr>
          <w:rFonts w:ascii="Times New Roman" w:hAnsi="Times New Roman" w:cs="Times New Roman"/>
          <w:sz w:val="28"/>
          <w:szCs w:val="28"/>
        </w:rPr>
        <w:t>на специальных площадках для складирования крупногабаритных отходов;</w:t>
      </w:r>
    </w:p>
    <w:p w:rsidR="003A574C" w:rsidRDefault="001155F9"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A574C" w:rsidRPr="003A574C">
        <w:rPr>
          <w:rFonts w:ascii="Times New Roman" w:hAnsi="Times New Roman" w:cs="Times New Roman"/>
          <w:sz w:val="28"/>
          <w:szCs w:val="28"/>
        </w:rPr>
        <w:t>путем транспортирования крупногабаритных отходов по заявке потребителя.</w:t>
      </w:r>
    </w:p>
    <w:p w:rsidR="001155F9" w:rsidRPr="003A574C" w:rsidRDefault="001155F9" w:rsidP="001155F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Pr="001155F9">
        <w:rPr>
          <w:rFonts w:ascii="Times New Roman" w:hAnsi="Times New Roman" w:cs="Times New Roman"/>
          <w:sz w:val="28"/>
          <w:szCs w:val="28"/>
        </w:rPr>
        <w:t xml:space="preserve">ГОСТ </w:t>
      </w:r>
      <w:proofErr w:type="gramStart"/>
      <w:r w:rsidRPr="001155F9">
        <w:rPr>
          <w:rFonts w:ascii="Times New Roman" w:hAnsi="Times New Roman" w:cs="Times New Roman"/>
          <w:sz w:val="28"/>
          <w:szCs w:val="28"/>
        </w:rPr>
        <w:t>Р</w:t>
      </w:r>
      <w:proofErr w:type="gramEnd"/>
      <w:r w:rsidRPr="001155F9">
        <w:rPr>
          <w:rFonts w:ascii="Times New Roman" w:hAnsi="Times New Roman" w:cs="Times New Roman"/>
          <w:sz w:val="28"/>
          <w:szCs w:val="28"/>
        </w:rPr>
        <w:t xml:space="preserve"> 56195-2014</w:t>
      </w:r>
      <w:r>
        <w:rPr>
          <w:rFonts w:ascii="Times New Roman" w:hAnsi="Times New Roman" w:cs="Times New Roman"/>
          <w:sz w:val="28"/>
          <w:szCs w:val="28"/>
        </w:rPr>
        <w:t xml:space="preserve">. </w:t>
      </w:r>
      <w:r w:rsidR="00A66C4B">
        <w:rPr>
          <w:rFonts w:ascii="Times New Roman" w:hAnsi="Times New Roman" w:cs="Times New Roman"/>
          <w:sz w:val="28"/>
          <w:szCs w:val="28"/>
        </w:rPr>
        <w:t>«</w:t>
      </w:r>
      <w:r>
        <w:rPr>
          <w:rFonts w:ascii="Times New Roman" w:hAnsi="Times New Roman" w:cs="Times New Roman"/>
          <w:sz w:val="28"/>
          <w:szCs w:val="28"/>
        </w:rPr>
        <w:t>Услуги содержания придомовой территории, сбор и вывоз бытовых отходов.</w:t>
      </w:r>
      <w:r w:rsidR="003F0912">
        <w:rPr>
          <w:rFonts w:ascii="Times New Roman" w:hAnsi="Times New Roman" w:cs="Times New Roman"/>
          <w:sz w:val="28"/>
          <w:szCs w:val="28"/>
        </w:rPr>
        <w:t xml:space="preserve"> </w:t>
      </w:r>
      <w:r>
        <w:rPr>
          <w:rFonts w:ascii="Times New Roman" w:hAnsi="Times New Roman" w:cs="Times New Roman"/>
          <w:sz w:val="28"/>
          <w:szCs w:val="28"/>
        </w:rPr>
        <w:t>О</w:t>
      </w:r>
      <w:r w:rsidRPr="001155F9">
        <w:rPr>
          <w:rFonts w:ascii="Times New Roman" w:hAnsi="Times New Roman" w:cs="Times New Roman"/>
          <w:sz w:val="28"/>
          <w:szCs w:val="28"/>
        </w:rPr>
        <w:t>бщие требования</w:t>
      </w:r>
      <w:r w:rsidR="00A66C4B">
        <w:rPr>
          <w:rFonts w:ascii="Times New Roman" w:hAnsi="Times New Roman" w:cs="Times New Roman"/>
          <w:sz w:val="28"/>
          <w:szCs w:val="28"/>
        </w:rPr>
        <w:t>»</w:t>
      </w:r>
      <w:r w:rsidR="00D77F7E">
        <w:rPr>
          <w:rFonts w:ascii="Times New Roman" w:hAnsi="Times New Roman" w:cs="Times New Roman"/>
          <w:sz w:val="28"/>
          <w:szCs w:val="28"/>
        </w:rPr>
        <w:t xml:space="preserve"> </w:t>
      </w:r>
      <w:r w:rsidR="00A66C4B">
        <w:rPr>
          <w:rFonts w:ascii="Times New Roman" w:hAnsi="Times New Roman" w:cs="Times New Roman"/>
          <w:sz w:val="28"/>
          <w:szCs w:val="28"/>
        </w:rPr>
        <w:t>крупногабаритными отходами (КГО) считаются о</w:t>
      </w:r>
      <w:r w:rsidRPr="001155F9">
        <w:rPr>
          <w:rFonts w:ascii="Times New Roman" w:hAnsi="Times New Roman" w:cs="Times New Roman"/>
          <w:sz w:val="28"/>
          <w:szCs w:val="28"/>
        </w:rPr>
        <w:t>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размеры которых превышают 0,5 метра в высоту, ширину или длину.</w:t>
      </w:r>
    </w:p>
    <w:p w:rsidR="003A574C" w:rsidRPr="003A574C" w:rsidRDefault="00A66C4B"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3F0912">
        <w:rPr>
          <w:rFonts w:ascii="Times New Roman" w:hAnsi="Times New Roman" w:cs="Times New Roman"/>
          <w:sz w:val="28"/>
          <w:szCs w:val="28"/>
        </w:rPr>
        <w:t>5.8</w:t>
      </w:r>
      <w:r w:rsidR="003A574C" w:rsidRPr="003A574C">
        <w:rPr>
          <w:rFonts w:ascii="Times New Roman" w:hAnsi="Times New Roman" w:cs="Times New Roman"/>
          <w:sz w:val="28"/>
          <w:szCs w:val="28"/>
        </w:rPr>
        <w:t xml:space="preserve">. Транспортирование крупногабаритных отходов осуществляется не реже трех раз в месяц, в том числе по заявкам собственников крупногабаритных отходов, направляемым региональному оператору по обращению с отходами в установленном порядке письменно либо посредством электронной почты, телефонной связи по контактам, указанным в договоре оказания услуг по обращению с твердыми коммунальными отходами. </w:t>
      </w:r>
    </w:p>
    <w:p w:rsidR="00E84B35" w:rsidRDefault="00A66C4B"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E84B35">
        <w:rPr>
          <w:rFonts w:ascii="Times New Roman" w:hAnsi="Times New Roman" w:cs="Times New Roman"/>
          <w:sz w:val="28"/>
          <w:szCs w:val="28"/>
        </w:rPr>
        <w:t>5</w:t>
      </w:r>
      <w:r w:rsidR="003F0912">
        <w:rPr>
          <w:rFonts w:ascii="Times New Roman" w:hAnsi="Times New Roman" w:cs="Times New Roman"/>
          <w:sz w:val="28"/>
          <w:szCs w:val="28"/>
        </w:rPr>
        <w:t>.9</w:t>
      </w:r>
      <w:r w:rsidR="003A574C" w:rsidRPr="003A574C">
        <w:rPr>
          <w:rFonts w:ascii="Times New Roman" w:hAnsi="Times New Roman" w:cs="Times New Roman"/>
          <w:sz w:val="28"/>
          <w:szCs w:val="28"/>
        </w:rPr>
        <w:t>. Крупногабаритные отходы должны</w:t>
      </w:r>
      <w:r w:rsidR="00E84B35">
        <w:rPr>
          <w:rFonts w:ascii="Times New Roman" w:hAnsi="Times New Roman" w:cs="Times New Roman"/>
          <w:sz w:val="28"/>
          <w:szCs w:val="28"/>
        </w:rPr>
        <w:t>:</w:t>
      </w:r>
    </w:p>
    <w:p w:rsidR="003A574C" w:rsidRPr="003A574C" w:rsidRDefault="00E84B35"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A574C" w:rsidRPr="003A574C">
        <w:rPr>
          <w:rFonts w:ascii="Times New Roman" w:hAnsi="Times New Roman" w:cs="Times New Roman"/>
          <w:sz w:val="28"/>
          <w:szCs w:val="28"/>
        </w:rPr>
        <w:t xml:space="preserve"> в день вывоза </w:t>
      </w:r>
      <w:r w:rsidRPr="003A574C">
        <w:rPr>
          <w:rFonts w:ascii="Times New Roman" w:hAnsi="Times New Roman" w:cs="Times New Roman"/>
          <w:sz w:val="28"/>
          <w:szCs w:val="28"/>
        </w:rPr>
        <w:t xml:space="preserve">располагаться </w:t>
      </w:r>
      <w:r w:rsidR="003A574C" w:rsidRPr="003A574C">
        <w:rPr>
          <w:rFonts w:ascii="Times New Roman" w:hAnsi="Times New Roman" w:cs="Times New Roman"/>
          <w:sz w:val="28"/>
          <w:szCs w:val="28"/>
        </w:rPr>
        <w:t xml:space="preserve">на месте, определенном в договоре на оказание услуг по обращению с </w:t>
      </w:r>
      <w:r>
        <w:rPr>
          <w:rFonts w:ascii="Times New Roman" w:hAnsi="Times New Roman" w:cs="Times New Roman"/>
          <w:sz w:val="28"/>
          <w:szCs w:val="28"/>
        </w:rPr>
        <w:t>твердыми коммунальными отходами;</w:t>
      </w:r>
    </w:p>
    <w:p w:rsidR="003A574C" w:rsidRPr="003A574C" w:rsidRDefault="00E84B35" w:rsidP="003A574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3A574C" w:rsidRPr="003A574C">
        <w:rPr>
          <w:rFonts w:ascii="Times New Roman" w:hAnsi="Times New Roman" w:cs="Times New Roman"/>
          <w:sz w:val="28"/>
          <w:szCs w:val="28"/>
        </w:rPr>
        <w:t>находиться в состоянии, не создающем угроз для жизни</w:t>
      </w:r>
      <w:r>
        <w:rPr>
          <w:rFonts w:ascii="Times New Roman" w:hAnsi="Times New Roman" w:cs="Times New Roman"/>
          <w:sz w:val="28"/>
          <w:szCs w:val="28"/>
        </w:rPr>
        <w:t xml:space="preserve"> и здоровья персонала оператора</w:t>
      </w:r>
      <w:r w:rsidR="007B09D9">
        <w:rPr>
          <w:rFonts w:ascii="Times New Roman" w:hAnsi="Times New Roman" w:cs="Times New Roman"/>
          <w:sz w:val="28"/>
          <w:szCs w:val="28"/>
        </w:rPr>
        <w:t xml:space="preserve"> </w:t>
      </w:r>
      <w:r w:rsidR="003A574C" w:rsidRPr="003A574C">
        <w:rPr>
          <w:rFonts w:ascii="Times New Roman" w:hAnsi="Times New Roman" w:cs="Times New Roman"/>
          <w:sz w:val="28"/>
          <w:szCs w:val="28"/>
        </w:rPr>
        <w:t>по обращению с отходами, в частнос</w:t>
      </w:r>
      <w:r>
        <w:rPr>
          <w:rFonts w:ascii="Times New Roman" w:hAnsi="Times New Roman" w:cs="Times New Roman"/>
          <w:sz w:val="28"/>
          <w:szCs w:val="28"/>
        </w:rPr>
        <w:t>ти, предметы мебели должны быть</w:t>
      </w:r>
      <w:r w:rsidR="007B09D9">
        <w:rPr>
          <w:rFonts w:ascii="Times New Roman" w:hAnsi="Times New Roman" w:cs="Times New Roman"/>
          <w:sz w:val="28"/>
          <w:szCs w:val="28"/>
        </w:rPr>
        <w:t xml:space="preserve"> </w:t>
      </w:r>
      <w:r w:rsidR="003A574C" w:rsidRPr="003A574C">
        <w:rPr>
          <w:rFonts w:ascii="Times New Roman" w:hAnsi="Times New Roman" w:cs="Times New Roman"/>
          <w:sz w:val="28"/>
          <w:szCs w:val="28"/>
        </w:rPr>
        <w:t xml:space="preserve">в разобранном состоянии и не должны иметь торчащие гвозди или болты, а также не должны создавать угроз для целостности </w:t>
      </w:r>
      <w:r>
        <w:rPr>
          <w:rFonts w:ascii="Times New Roman" w:hAnsi="Times New Roman" w:cs="Times New Roman"/>
          <w:sz w:val="28"/>
          <w:szCs w:val="28"/>
        </w:rPr>
        <w:t xml:space="preserve">     и </w:t>
      </w:r>
      <w:r w:rsidR="003A574C" w:rsidRPr="003A574C">
        <w:rPr>
          <w:rFonts w:ascii="Times New Roman" w:hAnsi="Times New Roman" w:cs="Times New Roman"/>
          <w:sz w:val="28"/>
          <w:szCs w:val="28"/>
        </w:rPr>
        <w:t>технической исправности мусоровозов. Предоставленные к транспортированию крупногабаритные отходы не должны быть заполнены другими отходами.</w:t>
      </w:r>
    </w:p>
    <w:p w:rsidR="003A574C" w:rsidRDefault="00A66C4B" w:rsidP="008A14D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w:t>
      </w:r>
      <w:r w:rsidR="0081571D">
        <w:rPr>
          <w:rFonts w:ascii="Times New Roman" w:hAnsi="Times New Roman" w:cs="Times New Roman"/>
          <w:sz w:val="28"/>
          <w:szCs w:val="28"/>
        </w:rPr>
        <w:t>5</w:t>
      </w:r>
      <w:r>
        <w:rPr>
          <w:rFonts w:ascii="Times New Roman" w:hAnsi="Times New Roman" w:cs="Times New Roman"/>
          <w:sz w:val="28"/>
          <w:szCs w:val="28"/>
        </w:rPr>
        <w:t>.1</w:t>
      </w:r>
      <w:r w:rsidR="007B09D9">
        <w:rPr>
          <w:rFonts w:ascii="Times New Roman" w:hAnsi="Times New Roman" w:cs="Times New Roman"/>
          <w:sz w:val="28"/>
          <w:szCs w:val="28"/>
        </w:rPr>
        <w:t>0</w:t>
      </w:r>
      <w:r w:rsidR="003A574C" w:rsidRPr="003A574C">
        <w:rPr>
          <w:rFonts w:ascii="Times New Roman" w:hAnsi="Times New Roman" w:cs="Times New Roman"/>
          <w:sz w:val="28"/>
          <w:szCs w:val="28"/>
        </w:rPr>
        <w:t xml:space="preserve">. Вывоз крупногабаритных отходов обеспечивается региональным оператором, в том числе по заявкам потребителей, либо самостоятельно </w:t>
      </w:r>
      <w:r w:rsidR="003A574C" w:rsidRPr="003A574C">
        <w:rPr>
          <w:rFonts w:ascii="Times New Roman" w:hAnsi="Times New Roman" w:cs="Times New Roman"/>
          <w:sz w:val="28"/>
          <w:szCs w:val="28"/>
        </w:rPr>
        <w:lastRenderedPageBreak/>
        <w:t>потребителями путем доставки крупногабаритных отходов на площадку для их складирования.</w:t>
      </w:r>
    </w:p>
    <w:p w:rsidR="0081571D" w:rsidRDefault="003A574C" w:rsidP="0081571D">
      <w:pPr>
        <w:spacing w:line="240" w:lineRule="auto"/>
        <w:ind w:firstLine="708"/>
        <w:contextualSpacing/>
        <w:jc w:val="both"/>
        <w:rPr>
          <w:rFonts w:ascii="Times New Roman" w:hAnsi="Times New Roman" w:cs="Times New Roman"/>
          <w:sz w:val="28"/>
          <w:szCs w:val="28"/>
        </w:rPr>
      </w:pPr>
      <w:r w:rsidRPr="003A574C">
        <w:rPr>
          <w:rFonts w:ascii="Times New Roman" w:hAnsi="Times New Roman" w:cs="Times New Roman"/>
          <w:sz w:val="28"/>
          <w:szCs w:val="28"/>
        </w:rPr>
        <w:t>Места расположения таких площадок опреде</w:t>
      </w:r>
      <w:r w:rsidR="00A66C4B">
        <w:rPr>
          <w:rFonts w:ascii="Times New Roman" w:hAnsi="Times New Roman" w:cs="Times New Roman"/>
          <w:sz w:val="28"/>
          <w:szCs w:val="28"/>
        </w:rPr>
        <w:t>ляются в соответствии со схемой</w:t>
      </w:r>
      <w:r w:rsidRPr="003A574C">
        <w:rPr>
          <w:rFonts w:ascii="Times New Roman" w:hAnsi="Times New Roman" w:cs="Times New Roman"/>
          <w:sz w:val="28"/>
          <w:szCs w:val="28"/>
        </w:rPr>
        <w:t xml:space="preserve"> обращения</w:t>
      </w:r>
      <w:r w:rsidR="007B09D9">
        <w:rPr>
          <w:rFonts w:ascii="Times New Roman" w:hAnsi="Times New Roman" w:cs="Times New Roman"/>
          <w:sz w:val="28"/>
          <w:szCs w:val="28"/>
        </w:rPr>
        <w:t xml:space="preserve"> </w:t>
      </w:r>
      <w:r w:rsidR="00A66C4B" w:rsidRPr="003A574C">
        <w:rPr>
          <w:rFonts w:ascii="Times New Roman" w:hAnsi="Times New Roman" w:cs="Times New Roman"/>
          <w:sz w:val="28"/>
          <w:szCs w:val="28"/>
        </w:rPr>
        <w:t>с отходами</w:t>
      </w:r>
      <w:r w:rsidR="00A66C4B">
        <w:rPr>
          <w:rFonts w:ascii="Times New Roman" w:hAnsi="Times New Roman" w:cs="Times New Roman"/>
          <w:sz w:val="28"/>
          <w:szCs w:val="28"/>
        </w:rPr>
        <w:t xml:space="preserve">, утвержденной </w:t>
      </w:r>
      <w:r w:rsidR="00A66C4B" w:rsidRPr="006834B8">
        <w:rPr>
          <w:rFonts w:ascii="Times New Roman" w:hAnsi="Times New Roman" w:cs="Times New Roman"/>
          <w:b/>
          <w:sz w:val="28"/>
          <w:szCs w:val="28"/>
        </w:rPr>
        <w:t>(</w:t>
      </w:r>
      <w:r w:rsidR="00A66C4B" w:rsidRPr="007B09D9">
        <w:rPr>
          <w:rFonts w:ascii="Times New Roman" w:hAnsi="Times New Roman" w:cs="Times New Roman"/>
          <w:sz w:val="28"/>
          <w:szCs w:val="28"/>
        </w:rPr>
        <w:t>указать наименование</w:t>
      </w:r>
      <w:r w:rsidR="00A66C4B" w:rsidRPr="006834B8">
        <w:rPr>
          <w:rFonts w:ascii="Times New Roman" w:hAnsi="Times New Roman" w:cs="Times New Roman"/>
          <w:b/>
          <w:sz w:val="28"/>
          <w:szCs w:val="28"/>
        </w:rPr>
        <w:t xml:space="preserve"> </w:t>
      </w:r>
      <w:r w:rsidR="00A66C4B" w:rsidRPr="007B09D9">
        <w:rPr>
          <w:rFonts w:ascii="Times New Roman" w:hAnsi="Times New Roman" w:cs="Times New Roman"/>
          <w:sz w:val="28"/>
          <w:szCs w:val="28"/>
        </w:rPr>
        <w:t>нормативного правового акта, его № и дату)</w:t>
      </w:r>
      <w:r w:rsidRPr="003A574C">
        <w:rPr>
          <w:rFonts w:ascii="Times New Roman" w:hAnsi="Times New Roman" w:cs="Times New Roman"/>
          <w:sz w:val="28"/>
          <w:szCs w:val="28"/>
        </w:rPr>
        <w:t xml:space="preserve"> и указываются в договоре на оказание услуг по обращению с твердыми коммунальными отходами.</w:t>
      </w:r>
    </w:p>
    <w:p w:rsidR="0081571D" w:rsidRPr="003A574C" w:rsidRDefault="0081571D" w:rsidP="0081571D">
      <w:pPr>
        <w:spacing w:line="240" w:lineRule="auto"/>
        <w:ind w:firstLine="708"/>
        <w:contextualSpacing/>
        <w:jc w:val="both"/>
        <w:rPr>
          <w:rFonts w:ascii="Times New Roman" w:hAnsi="Times New Roman" w:cs="Times New Roman"/>
          <w:sz w:val="28"/>
          <w:szCs w:val="28"/>
        </w:rPr>
      </w:pPr>
      <w:r w:rsidRPr="003A574C">
        <w:rPr>
          <w:rFonts w:ascii="Times New Roman" w:hAnsi="Times New Roman" w:cs="Times New Roman"/>
          <w:sz w:val="28"/>
          <w:szCs w:val="28"/>
        </w:rPr>
        <w:t>Время транспортирования крупногабаритных отходов определяется региональным опер</w:t>
      </w:r>
      <w:r>
        <w:rPr>
          <w:rFonts w:ascii="Times New Roman" w:hAnsi="Times New Roman" w:cs="Times New Roman"/>
          <w:sz w:val="28"/>
          <w:szCs w:val="28"/>
        </w:rPr>
        <w:t xml:space="preserve">атором по обращению с отходами, </w:t>
      </w:r>
      <w:r w:rsidRPr="003A574C">
        <w:rPr>
          <w:rFonts w:ascii="Times New Roman" w:hAnsi="Times New Roman" w:cs="Times New Roman"/>
          <w:sz w:val="28"/>
          <w:szCs w:val="28"/>
        </w:rPr>
        <w:t xml:space="preserve">но не может превышать 5 рабочих дней </w:t>
      </w:r>
      <w:proofErr w:type="gramStart"/>
      <w:r w:rsidRPr="003A574C">
        <w:rPr>
          <w:rFonts w:ascii="Times New Roman" w:hAnsi="Times New Roman" w:cs="Times New Roman"/>
          <w:sz w:val="28"/>
          <w:szCs w:val="28"/>
        </w:rPr>
        <w:t>с даты поступления</w:t>
      </w:r>
      <w:proofErr w:type="gramEnd"/>
      <w:r w:rsidRPr="003A574C">
        <w:rPr>
          <w:rFonts w:ascii="Times New Roman" w:hAnsi="Times New Roman" w:cs="Times New Roman"/>
          <w:sz w:val="28"/>
          <w:szCs w:val="28"/>
        </w:rPr>
        <w:t xml:space="preserve"> заявки.</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F77288">
        <w:rPr>
          <w:rFonts w:ascii="Times New Roman" w:hAnsi="Times New Roman" w:cs="Times New Roman"/>
          <w:sz w:val="28"/>
          <w:szCs w:val="28"/>
        </w:rPr>
        <w:t>5</w:t>
      </w:r>
      <w:r w:rsidR="007B09D9">
        <w:rPr>
          <w:rFonts w:ascii="Times New Roman" w:hAnsi="Times New Roman" w:cs="Times New Roman"/>
          <w:sz w:val="28"/>
          <w:szCs w:val="28"/>
        </w:rPr>
        <w:t>.11</w:t>
      </w:r>
      <w:r>
        <w:rPr>
          <w:rFonts w:ascii="Times New Roman" w:hAnsi="Times New Roman" w:cs="Times New Roman"/>
          <w:sz w:val="28"/>
          <w:szCs w:val="28"/>
        </w:rPr>
        <w:t xml:space="preserve">. </w:t>
      </w:r>
      <w:r w:rsidRPr="00A66C4B">
        <w:rPr>
          <w:rFonts w:ascii="Times New Roman" w:hAnsi="Times New Roman" w:cs="Times New Roman"/>
          <w:sz w:val="28"/>
          <w:szCs w:val="28"/>
        </w:rPr>
        <w:t>Накопление отходов электронного оборудования</w:t>
      </w:r>
      <w:r>
        <w:rPr>
          <w:rFonts w:ascii="Times New Roman" w:hAnsi="Times New Roman" w:cs="Times New Roman"/>
          <w:sz w:val="28"/>
          <w:szCs w:val="28"/>
        </w:rPr>
        <w:t>.</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281745">
        <w:rPr>
          <w:rFonts w:ascii="Times New Roman" w:hAnsi="Times New Roman" w:cs="Times New Roman"/>
          <w:sz w:val="28"/>
          <w:szCs w:val="28"/>
        </w:rPr>
        <w:t>)</w:t>
      </w:r>
      <w:r w:rsidRPr="00A66C4B">
        <w:rPr>
          <w:rFonts w:ascii="Times New Roman" w:hAnsi="Times New Roman" w:cs="Times New Roman"/>
          <w:sz w:val="28"/>
          <w:szCs w:val="28"/>
        </w:rPr>
        <w:t xml:space="preserve"> К отходам электронного оборудования относятся отходы, классифицируемые в соответствии с федеральным квалификационным каталогом отходов как оборудование компьютерное, электронное, оптическое, утратившее свои потребительские свойства.</w:t>
      </w:r>
    </w:p>
    <w:p w:rsid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w:t>
      </w:r>
      <w:r w:rsidR="00281745">
        <w:rPr>
          <w:rFonts w:ascii="Times New Roman" w:hAnsi="Times New Roman" w:cs="Times New Roman"/>
          <w:sz w:val="28"/>
          <w:szCs w:val="28"/>
        </w:rPr>
        <w:t>)</w:t>
      </w:r>
      <w:r w:rsidRPr="00A66C4B">
        <w:rPr>
          <w:rFonts w:ascii="Times New Roman" w:hAnsi="Times New Roman" w:cs="Times New Roman"/>
          <w:sz w:val="28"/>
          <w:szCs w:val="28"/>
        </w:rPr>
        <w:t xml:space="preserve"> Накопление отходов электронного оборудования осуществляется:</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A66C4B">
        <w:rPr>
          <w:rFonts w:ascii="Times New Roman" w:hAnsi="Times New Roman" w:cs="Times New Roman"/>
          <w:sz w:val="28"/>
          <w:szCs w:val="28"/>
        </w:rPr>
        <w:t xml:space="preserve"> на специальных площадках для накопления электронного оборудования;</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66C4B">
        <w:rPr>
          <w:rFonts w:ascii="Times New Roman" w:hAnsi="Times New Roman" w:cs="Times New Roman"/>
          <w:sz w:val="28"/>
          <w:szCs w:val="28"/>
        </w:rPr>
        <w:t>на контейнерных площадках в порядке, установленном региональным оператором;</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66C4B">
        <w:rPr>
          <w:rFonts w:ascii="Times New Roman" w:hAnsi="Times New Roman" w:cs="Times New Roman"/>
          <w:sz w:val="28"/>
          <w:szCs w:val="28"/>
        </w:rPr>
        <w:t>путем транспортирования электронного оборудования по заявке собственника;</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66C4B">
        <w:rPr>
          <w:rFonts w:ascii="Times New Roman" w:hAnsi="Times New Roman" w:cs="Times New Roman"/>
          <w:sz w:val="28"/>
          <w:szCs w:val="28"/>
        </w:rPr>
        <w:t>с использованием мобильных приемных пунктов, организованных региональным оператором, производителями и импортерами электронного и электрического оборудования, их объединениями;</w:t>
      </w:r>
    </w:p>
    <w:p w:rsidR="00A66C4B" w:rsidRPr="00A66C4B" w:rsidRDefault="00A66C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66C4B">
        <w:rPr>
          <w:rFonts w:ascii="Times New Roman" w:hAnsi="Times New Roman" w:cs="Times New Roman"/>
          <w:sz w:val="28"/>
          <w:szCs w:val="28"/>
        </w:rPr>
        <w:t>предприятиями розничной торговли, осуществляющими продажу электронного и электрического оборудования.</w:t>
      </w:r>
    </w:p>
    <w:p w:rsidR="00A66C4B" w:rsidRPr="00A66C4B" w:rsidRDefault="00A66C4B" w:rsidP="008A14D8">
      <w:pPr>
        <w:spacing w:line="240" w:lineRule="auto"/>
        <w:ind w:firstLine="284"/>
        <w:contextualSpacing/>
        <w:jc w:val="both"/>
        <w:rPr>
          <w:rFonts w:ascii="Times New Roman" w:hAnsi="Times New Roman" w:cs="Times New Roman"/>
          <w:sz w:val="28"/>
          <w:szCs w:val="28"/>
        </w:rPr>
      </w:pPr>
      <w:r>
        <w:rPr>
          <w:rFonts w:ascii="Times New Roman" w:hAnsi="Times New Roman" w:cs="Times New Roman"/>
          <w:sz w:val="28"/>
          <w:szCs w:val="28"/>
        </w:rPr>
        <w:t>3</w:t>
      </w:r>
      <w:r w:rsidR="00281745">
        <w:rPr>
          <w:rFonts w:ascii="Times New Roman" w:hAnsi="Times New Roman" w:cs="Times New Roman"/>
          <w:sz w:val="28"/>
          <w:szCs w:val="28"/>
        </w:rPr>
        <w:t>)</w:t>
      </w:r>
      <w:r w:rsidRPr="00A66C4B">
        <w:rPr>
          <w:rFonts w:ascii="Times New Roman" w:hAnsi="Times New Roman" w:cs="Times New Roman"/>
          <w:sz w:val="28"/>
          <w:szCs w:val="28"/>
        </w:rPr>
        <w:t xml:space="preserve"> Запрещается размещать отходы электронного оборудования в контейнерах для накопления твердых коммунальных отходов.</w:t>
      </w:r>
    </w:p>
    <w:p w:rsidR="008A14D8" w:rsidRDefault="007B09D9" w:rsidP="008A14D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3.5.12</w:t>
      </w:r>
      <w:r w:rsidR="00281745">
        <w:rPr>
          <w:rFonts w:ascii="Times New Roman" w:hAnsi="Times New Roman" w:cs="Times New Roman"/>
          <w:sz w:val="28"/>
          <w:szCs w:val="28"/>
        </w:rPr>
        <w:t xml:space="preserve">. </w:t>
      </w:r>
      <w:r w:rsidR="00A66C4B" w:rsidRPr="00A66C4B">
        <w:rPr>
          <w:rFonts w:ascii="Times New Roman" w:hAnsi="Times New Roman" w:cs="Times New Roman"/>
          <w:sz w:val="28"/>
          <w:szCs w:val="28"/>
        </w:rPr>
        <w:t xml:space="preserve">Вывоз отходов электронного оборудования с мест </w:t>
      </w:r>
      <w:r w:rsidR="00281745">
        <w:rPr>
          <w:rFonts w:ascii="Times New Roman" w:hAnsi="Times New Roman" w:cs="Times New Roman"/>
          <w:sz w:val="28"/>
          <w:szCs w:val="28"/>
        </w:rPr>
        <w:t xml:space="preserve">                      их </w:t>
      </w:r>
      <w:r w:rsidR="00A66C4B" w:rsidRPr="00A66C4B">
        <w:rPr>
          <w:rFonts w:ascii="Times New Roman" w:hAnsi="Times New Roman" w:cs="Times New Roman"/>
          <w:sz w:val="28"/>
          <w:szCs w:val="28"/>
        </w:rPr>
        <w:t>накопления производится региональным оператором или уполномоченным им лицом регулярно в соответствии с установленным графиком, но не реже одного раза в месяц, а также по заявкам потребителей - собственников электронного оборудования.</w:t>
      </w:r>
    </w:p>
    <w:p w:rsidR="00A66C4B" w:rsidRPr="00A66C4B" w:rsidRDefault="00281745" w:rsidP="008A14D8">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3.5.1</w:t>
      </w:r>
      <w:r w:rsidR="007B09D9">
        <w:rPr>
          <w:rFonts w:ascii="Times New Roman" w:hAnsi="Times New Roman" w:cs="Times New Roman"/>
          <w:sz w:val="28"/>
          <w:szCs w:val="28"/>
        </w:rPr>
        <w:t>3</w:t>
      </w:r>
      <w:r w:rsidR="00A66C4B" w:rsidRPr="00A66C4B">
        <w:rPr>
          <w:rFonts w:ascii="Times New Roman" w:hAnsi="Times New Roman" w:cs="Times New Roman"/>
          <w:sz w:val="28"/>
          <w:szCs w:val="28"/>
        </w:rPr>
        <w:t xml:space="preserve">. Время вывоза отходов электронного оборудования по заявке потребителей определяется региональным оператором, но не может превышать 5 рабочих дней </w:t>
      </w:r>
      <w:proofErr w:type="gramStart"/>
      <w:r w:rsidR="00A66C4B" w:rsidRPr="00A66C4B">
        <w:rPr>
          <w:rFonts w:ascii="Times New Roman" w:hAnsi="Times New Roman" w:cs="Times New Roman"/>
          <w:sz w:val="28"/>
          <w:szCs w:val="28"/>
        </w:rPr>
        <w:t>с даты поступления</w:t>
      </w:r>
      <w:proofErr w:type="gramEnd"/>
      <w:r w:rsidR="00A66C4B" w:rsidRPr="00A66C4B">
        <w:rPr>
          <w:rFonts w:ascii="Times New Roman" w:hAnsi="Times New Roman" w:cs="Times New Roman"/>
          <w:sz w:val="28"/>
          <w:szCs w:val="28"/>
        </w:rPr>
        <w:t xml:space="preserve"> заявки.</w:t>
      </w:r>
    </w:p>
    <w:p w:rsidR="00A66C4B" w:rsidRPr="00A66C4B" w:rsidRDefault="00841D7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3.5.1</w:t>
      </w:r>
      <w:r w:rsidR="007B09D9">
        <w:rPr>
          <w:rFonts w:ascii="Times New Roman" w:hAnsi="Times New Roman" w:cs="Times New Roman"/>
          <w:sz w:val="28"/>
          <w:szCs w:val="28"/>
        </w:rPr>
        <w:t>4</w:t>
      </w:r>
      <w:r w:rsidR="00A66C4B" w:rsidRPr="00A66C4B">
        <w:rPr>
          <w:rFonts w:ascii="Times New Roman" w:hAnsi="Times New Roman" w:cs="Times New Roman"/>
          <w:sz w:val="28"/>
          <w:szCs w:val="28"/>
        </w:rPr>
        <w:t>. Собственники, а также лица, во владении или в пользовании которых находится электронное оборудование, утратившее свои потребительские свойства, обязаны передавать его организациям, осуществляющим извлечение компонентов, для передачи извлеченных компонентов на утилизацию, обезвреживание, захоронение.</w:t>
      </w:r>
    </w:p>
    <w:p w:rsidR="00AC714B" w:rsidRDefault="00841D7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3.5.1</w:t>
      </w:r>
      <w:r w:rsidR="007B09D9">
        <w:rPr>
          <w:rFonts w:ascii="Times New Roman" w:hAnsi="Times New Roman" w:cs="Times New Roman"/>
          <w:sz w:val="28"/>
          <w:szCs w:val="28"/>
        </w:rPr>
        <w:t>5</w:t>
      </w:r>
      <w:r w:rsidR="00A66C4B" w:rsidRPr="00A66C4B">
        <w:rPr>
          <w:rFonts w:ascii="Times New Roman" w:hAnsi="Times New Roman" w:cs="Times New Roman"/>
          <w:sz w:val="28"/>
          <w:szCs w:val="28"/>
        </w:rPr>
        <w:t xml:space="preserve">. </w:t>
      </w:r>
      <w:proofErr w:type="gramStart"/>
      <w:r w:rsidR="00A66C4B" w:rsidRPr="00A66C4B">
        <w:rPr>
          <w:rFonts w:ascii="Times New Roman" w:hAnsi="Times New Roman" w:cs="Times New Roman"/>
          <w:sz w:val="28"/>
          <w:szCs w:val="28"/>
        </w:rPr>
        <w:t>Предприятия розничной торговли, осуществляющие продажу электронного оборудования на площади торгового помещения, превышающей 300 кв. метров, имеют право без взимани</w:t>
      </w:r>
      <w:r w:rsidR="00AC714B">
        <w:rPr>
          <w:rFonts w:ascii="Times New Roman" w:hAnsi="Times New Roman" w:cs="Times New Roman"/>
          <w:sz w:val="28"/>
          <w:szCs w:val="28"/>
        </w:rPr>
        <w:t xml:space="preserve">я платы </w:t>
      </w:r>
      <w:r w:rsidR="00AC714B">
        <w:rPr>
          <w:rFonts w:ascii="Times New Roman" w:hAnsi="Times New Roman" w:cs="Times New Roman"/>
          <w:sz w:val="28"/>
          <w:szCs w:val="28"/>
        </w:rPr>
        <w:lastRenderedPageBreak/>
        <w:t xml:space="preserve">осуществлять накопление </w:t>
      </w:r>
      <w:r w:rsidR="00A66C4B" w:rsidRPr="00A66C4B">
        <w:rPr>
          <w:rFonts w:ascii="Times New Roman" w:hAnsi="Times New Roman" w:cs="Times New Roman"/>
          <w:sz w:val="28"/>
          <w:szCs w:val="28"/>
        </w:rPr>
        <w:t>отходов электронного оборудования,</w:t>
      </w:r>
      <w:r w:rsidR="00D77F7E">
        <w:rPr>
          <w:rFonts w:ascii="Times New Roman" w:hAnsi="Times New Roman" w:cs="Times New Roman"/>
          <w:sz w:val="28"/>
          <w:szCs w:val="28"/>
        </w:rPr>
        <w:t xml:space="preserve"> </w:t>
      </w:r>
      <w:r w:rsidR="00AC714B">
        <w:rPr>
          <w:rFonts w:ascii="Times New Roman" w:hAnsi="Times New Roman" w:cs="Times New Roman"/>
          <w:sz w:val="28"/>
          <w:szCs w:val="28"/>
        </w:rPr>
        <w:t>утративших потребительские свойства</w:t>
      </w:r>
      <w:r w:rsidR="007064CF">
        <w:rPr>
          <w:rFonts w:ascii="Times New Roman" w:hAnsi="Times New Roman" w:cs="Times New Roman"/>
          <w:sz w:val="28"/>
          <w:szCs w:val="28"/>
        </w:rPr>
        <w:t xml:space="preserve"> </w:t>
      </w:r>
      <w:r w:rsidR="00AC714B" w:rsidRPr="00A66C4B">
        <w:rPr>
          <w:rFonts w:ascii="Times New Roman" w:hAnsi="Times New Roman" w:cs="Times New Roman"/>
          <w:sz w:val="28"/>
          <w:szCs w:val="28"/>
        </w:rPr>
        <w:t>и передачу их для утилизации региональному оператору, производителям и импортерам электронного и электрического оборудования, их ассоциациям.</w:t>
      </w:r>
      <w:proofErr w:type="gramEnd"/>
      <w:r w:rsidR="00AC714B">
        <w:rPr>
          <w:rFonts w:ascii="Times New Roman" w:hAnsi="Times New Roman" w:cs="Times New Roman"/>
          <w:sz w:val="28"/>
          <w:szCs w:val="28"/>
        </w:rPr>
        <w:t xml:space="preserve"> К таким отходам относятся:</w:t>
      </w:r>
    </w:p>
    <w:p w:rsidR="00AC714B" w:rsidRDefault="00AC71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о</w:t>
      </w:r>
      <w:r w:rsidRPr="00AC714B">
        <w:rPr>
          <w:rFonts w:ascii="Times New Roman" w:hAnsi="Times New Roman" w:cs="Times New Roman"/>
          <w:sz w:val="28"/>
          <w:szCs w:val="28"/>
        </w:rPr>
        <w:t xml:space="preserve">светительные устройства, </w:t>
      </w:r>
    </w:p>
    <w:p w:rsidR="00AC714B" w:rsidRDefault="00AC71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C714B">
        <w:rPr>
          <w:rFonts w:ascii="Times New Roman" w:hAnsi="Times New Roman" w:cs="Times New Roman"/>
          <w:sz w:val="28"/>
          <w:szCs w:val="28"/>
        </w:rPr>
        <w:t xml:space="preserve">электрические лампы, содержащие ртуть, </w:t>
      </w:r>
    </w:p>
    <w:p w:rsidR="00AC714B" w:rsidRDefault="00AC714B" w:rsidP="00A66C4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AC714B">
        <w:rPr>
          <w:rFonts w:ascii="Times New Roman" w:hAnsi="Times New Roman" w:cs="Times New Roman"/>
          <w:sz w:val="28"/>
          <w:szCs w:val="28"/>
        </w:rPr>
        <w:t>отработанные источники малог</w:t>
      </w:r>
      <w:r>
        <w:rPr>
          <w:rFonts w:ascii="Times New Roman" w:hAnsi="Times New Roman" w:cs="Times New Roman"/>
          <w:sz w:val="28"/>
          <w:szCs w:val="28"/>
        </w:rPr>
        <w:t xml:space="preserve">о тока (батареи) и аккумуляторы </w:t>
      </w:r>
      <w:r w:rsidR="00D77F7E">
        <w:rPr>
          <w:rFonts w:ascii="Times New Roman" w:hAnsi="Times New Roman" w:cs="Times New Roman"/>
          <w:sz w:val="28"/>
          <w:szCs w:val="28"/>
        </w:rPr>
        <w:t>(</w:t>
      </w:r>
      <w:r w:rsidRPr="00AC714B">
        <w:rPr>
          <w:rFonts w:ascii="Times New Roman" w:hAnsi="Times New Roman" w:cs="Times New Roman"/>
          <w:sz w:val="28"/>
          <w:szCs w:val="28"/>
        </w:rPr>
        <w:t xml:space="preserve">за исключением </w:t>
      </w:r>
      <w:proofErr w:type="gramStart"/>
      <w:r w:rsidRPr="00AC714B">
        <w:rPr>
          <w:rFonts w:ascii="Times New Roman" w:hAnsi="Times New Roman" w:cs="Times New Roman"/>
          <w:sz w:val="28"/>
          <w:szCs w:val="28"/>
        </w:rPr>
        <w:t>автом</w:t>
      </w:r>
      <w:r>
        <w:rPr>
          <w:rFonts w:ascii="Times New Roman" w:hAnsi="Times New Roman" w:cs="Times New Roman"/>
          <w:sz w:val="28"/>
          <w:szCs w:val="28"/>
        </w:rPr>
        <w:t>обильных</w:t>
      </w:r>
      <w:proofErr w:type="gramEnd"/>
      <w:r>
        <w:rPr>
          <w:rFonts w:ascii="Times New Roman" w:hAnsi="Times New Roman" w:cs="Times New Roman"/>
          <w:sz w:val="28"/>
          <w:szCs w:val="28"/>
        </w:rPr>
        <w:t xml:space="preserve">). </w:t>
      </w:r>
    </w:p>
    <w:p w:rsidR="00A66C4B" w:rsidRDefault="00A66C4B" w:rsidP="008A14D8">
      <w:pPr>
        <w:spacing w:line="240" w:lineRule="auto"/>
        <w:contextualSpacing/>
        <w:jc w:val="both"/>
        <w:rPr>
          <w:rFonts w:ascii="Times New Roman" w:hAnsi="Times New Roman" w:cs="Times New Roman"/>
          <w:sz w:val="28"/>
          <w:szCs w:val="28"/>
        </w:rPr>
      </w:pPr>
      <w:r w:rsidRPr="00A66C4B">
        <w:rPr>
          <w:rFonts w:ascii="Times New Roman" w:hAnsi="Times New Roman" w:cs="Times New Roman"/>
          <w:sz w:val="28"/>
          <w:szCs w:val="28"/>
        </w:rPr>
        <w:t>Региональный оператор не вправе отказать предприятию розничной торговли в приеме отходов электроники и электроприборов без взимания платы.</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F69AF">
        <w:rPr>
          <w:rFonts w:ascii="Times New Roman" w:hAnsi="Times New Roman" w:cs="Times New Roman"/>
          <w:sz w:val="28"/>
          <w:szCs w:val="28"/>
        </w:rPr>
        <w:t>5</w:t>
      </w:r>
      <w:r>
        <w:rPr>
          <w:rFonts w:ascii="Times New Roman" w:hAnsi="Times New Roman" w:cs="Times New Roman"/>
          <w:sz w:val="28"/>
          <w:szCs w:val="28"/>
        </w:rPr>
        <w:t>.1</w:t>
      </w:r>
      <w:r w:rsidR="007B09D9">
        <w:rPr>
          <w:rFonts w:ascii="Times New Roman" w:hAnsi="Times New Roman" w:cs="Times New Roman"/>
          <w:sz w:val="28"/>
          <w:szCs w:val="28"/>
        </w:rPr>
        <w:t>6</w:t>
      </w:r>
      <w:r>
        <w:rPr>
          <w:rFonts w:ascii="Times New Roman" w:hAnsi="Times New Roman" w:cs="Times New Roman"/>
          <w:sz w:val="28"/>
          <w:szCs w:val="28"/>
        </w:rPr>
        <w:t>. Способ</w:t>
      </w:r>
      <w:r w:rsidR="007B09D9">
        <w:rPr>
          <w:rFonts w:ascii="Times New Roman" w:hAnsi="Times New Roman" w:cs="Times New Roman"/>
          <w:sz w:val="28"/>
          <w:szCs w:val="28"/>
        </w:rPr>
        <w:t xml:space="preserve">ы </w:t>
      </w:r>
      <w:r>
        <w:rPr>
          <w:rFonts w:ascii="Times New Roman" w:hAnsi="Times New Roman" w:cs="Times New Roman"/>
          <w:sz w:val="28"/>
          <w:szCs w:val="28"/>
        </w:rPr>
        <w:t>накопления</w:t>
      </w:r>
      <w:r w:rsidRPr="009B5906">
        <w:rPr>
          <w:rFonts w:ascii="Times New Roman" w:hAnsi="Times New Roman" w:cs="Times New Roman"/>
          <w:sz w:val="28"/>
          <w:szCs w:val="28"/>
        </w:rPr>
        <w:t xml:space="preserve"> твердых коммунальных о</w:t>
      </w:r>
      <w:r>
        <w:rPr>
          <w:rFonts w:ascii="Times New Roman" w:hAnsi="Times New Roman" w:cs="Times New Roman"/>
          <w:sz w:val="28"/>
          <w:szCs w:val="28"/>
        </w:rPr>
        <w:t>тходов</w:t>
      </w:r>
      <w:r w:rsidRPr="009B5906">
        <w:rPr>
          <w:rFonts w:ascii="Times New Roman" w:hAnsi="Times New Roman" w:cs="Times New Roman"/>
          <w:sz w:val="28"/>
          <w:szCs w:val="28"/>
        </w:rPr>
        <w:t>:</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в контейнеры, расположенные в мусороприемных камерах (при наличии соответствующей внутридомовой инженерной системы);</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в контейнеры и бункеры, расположенные на контейнерных площадках;</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в пакеты или другие предназначенные для их накопления емкости, предоставленные региональным оператором;</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 xml:space="preserve">посредством </w:t>
      </w:r>
      <w:r w:rsidR="00D77F7E" w:rsidRPr="009B5906">
        <w:rPr>
          <w:rFonts w:ascii="Times New Roman" w:hAnsi="Times New Roman" w:cs="Times New Roman"/>
          <w:sz w:val="28"/>
          <w:szCs w:val="28"/>
        </w:rPr>
        <w:t>мусора</w:t>
      </w:r>
      <w:r w:rsidR="00D77F7E">
        <w:rPr>
          <w:rFonts w:ascii="Times New Roman" w:hAnsi="Times New Roman" w:cs="Times New Roman"/>
          <w:sz w:val="28"/>
          <w:szCs w:val="28"/>
        </w:rPr>
        <w:t xml:space="preserve"> </w:t>
      </w:r>
      <w:proofErr w:type="spellStart"/>
      <w:r w:rsidRPr="009B5906">
        <w:rPr>
          <w:rFonts w:ascii="Times New Roman" w:hAnsi="Times New Roman" w:cs="Times New Roman"/>
          <w:sz w:val="28"/>
          <w:szCs w:val="28"/>
        </w:rPr>
        <w:t>возного</w:t>
      </w:r>
      <w:proofErr w:type="spellEnd"/>
      <w:r w:rsidRPr="009B5906">
        <w:rPr>
          <w:rFonts w:ascii="Times New Roman" w:hAnsi="Times New Roman" w:cs="Times New Roman"/>
          <w:sz w:val="28"/>
          <w:szCs w:val="28"/>
        </w:rPr>
        <w:t xml:space="preserve"> транспорта непосредственно от населения без использования каких-либо дополнительных устрой</w:t>
      </w:r>
      <w:proofErr w:type="gramStart"/>
      <w:r w:rsidRPr="009B5906">
        <w:rPr>
          <w:rFonts w:ascii="Times New Roman" w:hAnsi="Times New Roman" w:cs="Times New Roman"/>
          <w:sz w:val="28"/>
          <w:szCs w:val="28"/>
        </w:rPr>
        <w:t>ств дл</w:t>
      </w:r>
      <w:proofErr w:type="gramEnd"/>
      <w:r w:rsidRPr="009B5906">
        <w:rPr>
          <w:rFonts w:ascii="Times New Roman" w:hAnsi="Times New Roman" w:cs="Times New Roman"/>
          <w:sz w:val="28"/>
          <w:szCs w:val="28"/>
        </w:rPr>
        <w:t>я предварительного накопления;</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в пунктах приема вторичного сырья и опасных отходов.</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E16EEC">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17</w:t>
      </w:r>
      <w:r w:rsidRPr="009B5906">
        <w:rPr>
          <w:rFonts w:ascii="Times New Roman" w:hAnsi="Times New Roman" w:cs="Times New Roman"/>
          <w:sz w:val="28"/>
          <w:szCs w:val="28"/>
        </w:rPr>
        <w:t>. Переход от накопления твердых коммунальных отходов от населения посредством мусор</w:t>
      </w:r>
      <w:r w:rsidR="00D77F7E">
        <w:rPr>
          <w:rFonts w:ascii="Times New Roman" w:hAnsi="Times New Roman" w:cs="Times New Roman"/>
          <w:sz w:val="28"/>
          <w:szCs w:val="28"/>
        </w:rPr>
        <w:t xml:space="preserve">а </w:t>
      </w:r>
      <w:proofErr w:type="spellStart"/>
      <w:r w:rsidRPr="009B5906">
        <w:rPr>
          <w:rFonts w:ascii="Times New Roman" w:hAnsi="Times New Roman" w:cs="Times New Roman"/>
          <w:sz w:val="28"/>
          <w:szCs w:val="28"/>
        </w:rPr>
        <w:t>возного</w:t>
      </w:r>
      <w:proofErr w:type="spellEnd"/>
      <w:r w:rsidRPr="009B5906">
        <w:rPr>
          <w:rFonts w:ascii="Times New Roman" w:hAnsi="Times New Roman" w:cs="Times New Roman"/>
          <w:sz w:val="28"/>
          <w:szCs w:val="28"/>
        </w:rPr>
        <w:t xml:space="preserve"> транспорта непосредственно без использования каких-либо дополнительных устрой</w:t>
      </w:r>
      <w:proofErr w:type="gramStart"/>
      <w:r w:rsidRPr="009B5906">
        <w:rPr>
          <w:rFonts w:ascii="Times New Roman" w:hAnsi="Times New Roman" w:cs="Times New Roman"/>
          <w:sz w:val="28"/>
          <w:szCs w:val="28"/>
        </w:rPr>
        <w:t>ств дл</w:t>
      </w:r>
      <w:proofErr w:type="gramEnd"/>
      <w:r w:rsidRPr="009B5906">
        <w:rPr>
          <w:rFonts w:ascii="Times New Roman" w:hAnsi="Times New Roman" w:cs="Times New Roman"/>
          <w:sz w:val="28"/>
          <w:szCs w:val="28"/>
        </w:rPr>
        <w:t xml:space="preserve">я предварительного накопления, к накоплению в контейнеры и бункеры, расположенные </w:t>
      </w:r>
      <w:r w:rsidR="00764C1F" w:rsidRPr="009B5906">
        <w:rPr>
          <w:rFonts w:ascii="Times New Roman" w:hAnsi="Times New Roman" w:cs="Times New Roman"/>
          <w:sz w:val="28"/>
          <w:szCs w:val="28"/>
        </w:rPr>
        <w:t>на контейнерных площадках (мусороприемных камерах),</w:t>
      </w:r>
      <w:r w:rsidRPr="009B5906">
        <w:rPr>
          <w:rFonts w:ascii="Times New Roman" w:hAnsi="Times New Roman" w:cs="Times New Roman"/>
          <w:sz w:val="28"/>
          <w:szCs w:val="28"/>
        </w:rPr>
        <w:t xml:space="preserve"> осуществляется органами местного самоуправления путем увеличения количества обустроенных контейнерных площадок.</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18</w:t>
      </w:r>
      <w:r w:rsidRPr="009B5906">
        <w:rPr>
          <w:rFonts w:ascii="Times New Roman" w:hAnsi="Times New Roman" w:cs="Times New Roman"/>
          <w:sz w:val="28"/>
          <w:szCs w:val="28"/>
        </w:rPr>
        <w:t>. Отходы от использования потребительских товаров и упаковки, утратившие свои потребительские свойства и подлежащие утилизации, могут передаваться региональным оператором для утилизации производителям и импортерам таких товаров, их объединениям и иным уполномоченным такими организациями лицам.</w:t>
      </w:r>
    </w:p>
    <w:p w:rsid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19</w:t>
      </w:r>
      <w:r w:rsidRPr="009B5906">
        <w:rPr>
          <w:rFonts w:ascii="Times New Roman" w:hAnsi="Times New Roman" w:cs="Times New Roman"/>
          <w:sz w:val="28"/>
          <w:szCs w:val="28"/>
        </w:rPr>
        <w:t>. Производители, импортеры товаров, их объединения вправе использовать стационарные и мобильные пункты приема отходов, отдельные контейнеры для накопления потребительских товаров и упаковки, подлежащих утилизации, расположенные на контейнерных площадках, по согласованию с региональным оператором.</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20</w:t>
      </w:r>
      <w:r>
        <w:rPr>
          <w:rFonts w:ascii="Times New Roman" w:hAnsi="Times New Roman" w:cs="Times New Roman"/>
          <w:sz w:val="28"/>
          <w:szCs w:val="28"/>
        </w:rPr>
        <w:t xml:space="preserve">. </w:t>
      </w:r>
      <w:r w:rsidRPr="009B5906">
        <w:rPr>
          <w:rFonts w:ascii="Times New Roman" w:hAnsi="Times New Roman" w:cs="Times New Roman"/>
          <w:sz w:val="28"/>
          <w:szCs w:val="28"/>
        </w:rPr>
        <w:t>Накопление отходов от уборки улиц и содержания территории осуществляют организации, обеспечивающие благоустройство и содержание соответствующей территории.</w:t>
      </w:r>
    </w:p>
    <w:p w:rsid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sidRPr="009B5906">
        <w:rPr>
          <w:rFonts w:ascii="Times New Roman" w:hAnsi="Times New Roman" w:cs="Times New Roman"/>
          <w:sz w:val="28"/>
          <w:szCs w:val="28"/>
        </w:rPr>
        <w:t>.</w:t>
      </w:r>
      <w:r>
        <w:rPr>
          <w:rFonts w:ascii="Times New Roman" w:hAnsi="Times New Roman" w:cs="Times New Roman"/>
          <w:sz w:val="28"/>
          <w:szCs w:val="28"/>
        </w:rPr>
        <w:t>2</w:t>
      </w:r>
      <w:r w:rsidR="007B09D9">
        <w:rPr>
          <w:rFonts w:ascii="Times New Roman" w:hAnsi="Times New Roman" w:cs="Times New Roman"/>
          <w:sz w:val="28"/>
          <w:szCs w:val="28"/>
        </w:rPr>
        <w:t>1</w:t>
      </w:r>
      <w:r>
        <w:rPr>
          <w:rFonts w:ascii="Times New Roman" w:hAnsi="Times New Roman" w:cs="Times New Roman"/>
          <w:sz w:val="28"/>
          <w:szCs w:val="28"/>
        </w:rPr>
        <w:t>.</w:t>
      </w:r>
      <w:r w:rsidRPr="009B5906">
        <w:rPr>
          <w:rFonts w:ascii="Times New Roman" w:hAnsi="Times New Roman" w:cs="Times New Roman"/>
          <w:sz w:val="28"/>
          <w:szCs w:val="28"/>
        </w:rPr>
        <w:t xml:space="preserve"> Накопление уличного мусора на придомовой территории осуществляется с использованием контейнеров, предназначенных для накопления твердых коммунальных отходов.</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0D7B62">
        <w:rPr>
          <w:rFonts w:ascii="Times New Roman" w:hAnsi="Times New Roman" w:cs="Times New Roman"/>
          <w:sz w:val="28"/>
          <w:szCs w:val="28"/>
        </w:rPr>
        <w:t>5</w:t>
      </w:r>
      <w:r>
        <w:rPr>
          <w:rFonts w:ascii="Times New Roman" w:hAnsi="Times New Roman" w:cs="Times New Roman"/>
          <w:sz w:val="28"/>
          <w:szCs w:val="28"/>
        </w:rPr>
        <w:t>.2</w:t>
      </w:r>
      <w:r w:rsidR="007B09D9">
        <w:rPr>
          <w:rFonts w:ascii="Times New Roman" w:hAnsi="Times New Roman" w:cs="Times New Roman"/>
          <w:sz w:val="28"/>
          <w:szCs w:val="28"/>
        </w:rPr>
        <w:t>2</w:t>
      </w:r>
      <w:r>
        <w:rPr>
          <w:rFonts w:ascii="Times New Roman" w:hAnsi="Times New Roman" w:cs="Times New Roman"/>
          <w:sz w:val="28"/>
          <w:szCs w:val="28"/>
        </w:rPr>
        <w:t>.</w:t>
      </w:r>
      <w:r w:rsidR="00764C1F">
        <w:rPr>
          <w:rFonts w:ascii="Times New Roman" w:hAnsi="Times New Roman" w:cs="Times New Roman"/>
          <w:sz w:val="28"/>
          <w:szCs w:val="28"/>
        </w:rPr>
        <w:t xml:space="preserve"> </w:t>
      </w:r>
      <w:r w:rsidRPr="009B5906">
        <w:rPr>
          <w:rFonts w:ascii="Times New Roman" w:hAnsi="Times New Roman" w:cs="Times New Roman"/>
          <w:sz w:val="28"/>
          <w:szCs w:val="28"/>
        </w:rPr>
        <w:t>Для накопления отходов, образующихся в садоводческих, огороднических и дачных некоммерческих объединениях граждан, гаражно-строительных кооперативах, используются:</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контейнерные площадки с твердым покрытием для твердых коммунальных отходов;</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B5906">
        <w:rPr>
          <w:rFonts w:ascii="Times New Roman" w:hAnsi="Times New Roman" w:cs="Times New Roman"/>
          <w:sz w:val="28"/>
          <w:szCs w:val="28"/>
        </w:rPr>
        <w:t>площадки для накопления крупногабаритных отходов.</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.2</w:t>
      </w:r>
      <w:r w:rsidR="007B09D9">
        <w:rPr>
          <w:rFonts w:ascii="Times New Roman" w:hAnsi="Times New Roman" w:cs="Times New Roman"/>
          <w:sz w:val="28"/>
          <w:szCs w:val="28"/>
        </w:rPr>
        <w:t>3</w:t>
      </w:r>
      <w:r w:rsidRPr="009B5906">
        <w:rPr>
          <w:rFonts w:ascii="Times New Roman" w:hAnsi="Times New Roman" w:cs="Times New Roman"/>
          <w:sz w:val="28"/>
          <w:szCs w:val="28"/>
        </w:rPr>
        <w:t>. Размещение контейнерных площадок в садоводческих, огороднических</w:t>
      </w:r>
      <w:r w:rsidR="007B09D9">
        <w:rPr>
          <w:rFonts w:ascii="Times New Roman" w:hAnsi="Times New Roman" w:cs="Times New Roman"/>
          <w:sz w:val="28"/>
          <w:szCs w:val="28"/>
        </w:rPr>
        <w:t xml:space="preserve"> </w:t>
      </w:r>
      <w:r w:rsidRPr="009B5906">
        <w:rPr>
          <w:rFonts w:ascii="Times New Roman" w:hAnsi="Times New Roman" w:cs="Times New Roman"/>
          <w:sz w:val="28"/>
          <w:szCs w:val="28"/>
        </w:rPr>
        <w:t>и дачных некоммерческих объединениях граждан,</w:t>
      </w:r>
      <w:r w:rsidR="007B09D9">
        <w:rPr>
          <w:rFonts w:ascii="Times New Roman" w:hAnsi="Times New Roman" w:cs="Times New Roman"/>
          <w:sz w:val="28"/>
          <w:szCs w:val="28"/>
        </w:rPr>
        <w:t xml:space="preserve"> </w:t>
      </w:r>
      <w:r w:rsidRPr="009B5906">
        <w:rPr>
          <w:rFonts w:ascii="Times New Roman" w:hAnsi="Times New Roman" w:cs="Times New Roman"/>
          <w:sz w:val="28"/>
          <w:szCs w:val="28"/>
        </w:rPr>
        <w:t xml:space="preserve">гаражно-строительных кооперативах </w:t>
      </w:r>
      <w:r>
        <w:rPr>
          <w:rFonts w:ascii="Times New Roman" w:hAnsi="Times New Roman" w:cs="Times New Roman"/>
          <w:sz w:val="28"/>
          <w:szCs w:val="28"/>
        </w:rPr>
        <w:t xml:space="preserve">производится </w:t>
      </w:r>
      <w:r w:rsidRPr="009B5906">
        <w:rPr>
          <w:rFonts w:ascii="Times New Roman" w:hAnsi="Times New Roman" w:cs="Times New Roman"/>
          <w:sz w:val="28"/>
          <w:szCs w:val="28"/>
        </w:rPr>
        <w:t>в соответствии с утвержденным проектом организации и застройки территории с соблюдением экологических и санитарных норм и правил.</w:t>
      </w:r>
    </w:p>
    <w:p w:rsidR="009B5906" w:rsidRPr="009B5906" w:rsidRDefault="009B5906" w:rsidP="009B5906">
      <w:pPr>
        <w:spacing w:line="240" w:lineRule="auto"/>
        <w:ind w:firstLine="708"/>
        <w:contextualSpacing/>
        <w:jc w:val="both"/>
        <w:rPr>
          <w:rFonts w:ascii="Times New Roman" w:hAnsi="Times New Roman" w:cs="Times New Roman"/>
          <w:sz w:val="28"/>
          <w:szCs w:val="28"/>
        </w:rPr>
      </w:pPr>
      <w:r w:rsidRPr="009B5906">
        <w:rPr>
          <w:rFonts w:ascii="Times New Roman" w:hAnsi="Times New Roman" w:cs="Times New Roman"/>
          <w:sz w:val="28"/>
          <w:szCs w:val="28"/>
        </w:rPr>
        <w:t>Обязанность по созданию и содержанию мест (площадок) накопления твердых коммунальных отходов, а также передаче твердых коммунальных отходов на размещение возлагается на органы управления садоводческих, огороднических и дачных некоммерческих объединений граждан, гаражно-строительных кооперативах путем заключения договора с региональным оператором.</w:t>
      </w:r>
    </w:p>
    <w:p w:rsidR="009B5906" w:rsidRDefault="009B5906" w:rsidP="009B5906">
      <w:pPr>
        <w:spacing w:line="240" w:lineRule="auto"/>
        <w:ind w:firstLine="708"/>
        <w:contextualSpacing/>
        <w:jc w:val="both"/>
        <w:rPr>
          <w:rFonts w:ascii="Times New Roman" w:hAnsi="Times New Roman" w:cs="Times New Roman"/>
          <w:sz w:val="28"/>
          <w:szCs w:val="28"/>
        </w:rPr>
      </w:pPr>
      <w:r w:rsidRPr="009B5906">
        <w:rPr>
          <w:rFonts w:ascii="Times New Roman" w:hAnsi="Times New Roman" w:cs="Times New Roman"/>
          <w:sz w:val="28"/>
          <w:szCs w:val="28"/>
        </w:rPr>
        <w:t>Транспортирование отходов с территорий садоводческих, огороднических и дачных некоммерческих объединений граждан, гаражно-строительных кооперативов осуществляется по мере накопления, но не реже двух раз в неделю.</w:t>
      </w:r>
    </w:p>
    <w:p w:rsidR="008A218C" w:rsidRDefault="009B5906" w:rsidP="009B59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64C1F">
        <w:rPr>
          <w:rFonts w:ascii="Times New Roman" w:hAnsi="Times New Roman" w:cs="Times New Roman"/>
          <w:sz w:val="28"/>
          <w:szCs w:val="28"/>
        </w:rPr>
        <w:t>24.</w:t>
      </w:r>
      <w:r w:rsidR="00764C1F" w:rsidRPr="009B5906">
        <w:rPr>
          <w:rFonts w:ascii="Times New Roman" w:hAnsi="Times New Roman" w:cs="Times New Roman"/>
          <w:sz w:val="28"/>
          <w:szCs w:val="28"/>
        </w:rPr>
        <w:t xml:space="preserve"> Бесхозяйные</w:t>
      </w:r>
      <w:r w:rsidRPr="009B5906">
        <w:rPr>
          <w:rFonts w:ascii="Times New Roman" w:hAnsi="Times New Roman" w:cs="Times New Roman"/>
          <w:sz w:val="28"/>
          <w:szCs w:val="28"/>
        </w:rPr>
        <w:t xml:space="preserve"> отходы с территорий общего пользования подлежат транспортированию на объекты обезвреживания, утилизации, размещения, захоронения отходов операторами по обращению с твердыми коммунальными отходами.</w:t>
      </w:r>
    </w:p>
    <w:p w:rsidR="008A218C" w:rsidRDefault="009B5906" w:rsidP="009B5906">
      <w:pPr>
        <w:spacing w:line="240" w:lineRule="auto"/>
        <w:ind w:firstLine="708"/>
        <w:contextualSpacing/>
        <w:jc w:val="both"/>
        <w:rPr>
          <w:rFonts w:ascii="Times New Roman" w:hAnsi="Times New Roman" w:cs="Times New Roman"/>
          <w:sz w:val="28"/>
          <w:szCs w:val="28"/>
        </w:rPr>
      </w:pPr>
      <w:r w:rsidRPr="009B5906">
        <w:rPr>
          <w:rFonts w:ascii="Times New Roman" w:hAnsi="Times New Roman" w:cs="Times New Roman"/>
          <w:sz w:val="28"/>
          <w:szCs w:val="28"/>
        </w:rPr>
        <w:t xml:space="preserve"> Расход</w:t>
      </w:r>
      <w:r w:rsidR="008A218C">
        <w:rPr>
          <w:rFonts w:ascii="Times New Roman" w:hAnsi="Times New Roman" w:cs="Times New Roman"/>
          <w:sz w:val="28"/>
          <w:szCs w:val="28"/>
        </w:rPr>
        <w:t xml:space="preserve">ы по вывозу бесхозяйных отходов </w:t>
      </w:r>
      <w:r w:rsidRPr="009B5906">
        <w:rPr>
          <w:rFonts w:ascii="Times New Roman" w:hAnsi="Times New Roman" w:cs="Times New Roman"/>
          <w:sz w:val="28"/>
          <w:szCs w:val="28"/>
        </w:rPr>
        <w:t>с тер</w:t>
      </w:r>
      <w:r w:rsidR="008A218C">
        <w:rPr>
          <w:rFonts w:ascii="Times New Roman" w:hAnsi="Times New Roman" w:cs="Times New Roman"/>
          <w:sz w:val="28"/>
          <w:szCs w:val="28"/>
        </w:rPr>
        <w:t xml:space="preserve">ритории общего пользования возлагается </w:t>
      </w:r>
      <w:proofErr w:type="gramStart"/>
      <w:r w:rsidR="008A218C">
        <w:rPr>
          <w:rFonts w:ascii="Times New Roman" w:hAnsi="Times New Roman" w:cs="Times New Roman"/>
          <w:sz w:val="28"/>
          <w:szCs w:val="28"/>
        </w:rPr>
        <w:t>на</w:t>
      </w:r>
      <w:proofErr w:type="gramEnd"/>
      <w:r w:rsidR="007B09D9">
        <w:rPr>
          <w:rFonts w:ascii="Times New Roman" w:hAnsi="Times New Roman" w:cs="Times New Roman"/>
          <w:b/>
          <w:sz w:val="28"/>
          <w:szCs w:val="28"/>
        </w:rPr>
        <w:t xml:space="preserve"> </w:t>
      </w:r>
    </w:p>
    <w:p w:rsidR="008A218C" w:rsidRDefault="008A218C" w:rsidP="009B5906">
      <w:pPr>
        <w:spacing w:line="240" w:lineRule="auto"/>
        <w:ind w:firstLine="708"/>
        <w:contextualSpacing/>
        <w:jc w:val="both"/>
        <w:rPr>
          <w:rFonts w:ascii="Times New Roman" w:hAnsi="Times New Roman" w:cs="Times New Roman"/>
          <w:sz w:val="28"/>
          <w:szCs w:val="28"/>
        </w:rPr>
      </w:pPr>
      <w:r w:rsidRPr="009B5906">
        <w:rPr>
          <w:rFonts w:ascii="Times New Roman" w:hAnsi="Times New Roman" w:cs="Times New Roman"/>
          <w:sz w:val="28"/>
          <w:szCs w:val="28"/>
        </w:rPr>
        <w:t>Ответственность за своевременное транспортирование бесхозяйных отходов возлагается на собственников (арендаторов) земельных участков, на которых размещены данные отходы.</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64C1F">
        <w:rPr>
          <w:rFonts w:ascii="Times New Roman" w:hAnsi="Times New Roman" w:cs="Times New Roman"/>
          <w:sz w:val="28"/>
          <w:szCs w:val="28"/>
        </w:rPr>
        <w:t>25.</w:t>
      </w:r>
      <w:r w:rsidR="00764C1F" w:rsidRPr="008A218C">
        <w:rPr>
          <w:rFonts w:ascii="Times New Roman" w:hAnsi="Times New Roman" w:cs="Times New Roman"/>
          <w:sz w:val="28"/>
          <w:szCs w:val="28"/>
        </w:rPr>
        <w:t xml:space="preserve"> Размещение</w:t>
      </w:r>
      <w:r w:rsidRPr="008A218C">
        <w:rPr>
          <w:rFonts w:ascii="Times New Roman" w:hAnsi="Times New Roman" w:cs="Times New Roman"/>
          <w:sz w:val="28"/>
          <w:szCs w:val="28"/>
        </w:rPr>
        <w:t xml:space="preserve"> и накопление отходов вне санкционированных мест накопления отходов соответствующего вида запрещено.</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.2</w:t>
      </w:r>
      <w:r w:rsidR="007B09D9">
        <w:rPr>
          <w:rFonts w:ascii="Times New Roman" w:hAnsi="Times New Roman" w:cs="Times New Roman"/>
          <w:sz w:val="28"/>
          <w:szCs w:val="28"/>
        </w:rPr>
        <w:t>6</w:t>
      </w:r>
      <w:r>
        <w:rPr>
          <w:rFonts w:ascii="Times New Roman" w:hAnsi="Times New Roman" w:cs="Times New Roman"/>
          <w:sz w:val="28"/>
          <w:szCs w:val="28"/>
        </w:rPr>
        <w:t>.</w:t>
      </w:r>
      <w:r w:rsidRPr="008A218C">
        <w:rPr>
          <w:rFonts w:ascii="Times New Roman" w:hAnsi="Times New Roman" w:cs="Times New Roman"/>
          <w:sz w:val="28"/>
          <w:szCs w:val="28"/>
        </w:rPr>
        <w:t xml:space="preserve"> Лицо, разместившее отходы с нарушением экологических требований, санитарных норм и </w:t>
      </w:r>
      <w:r>
        <w:rPr>
          <w:rFonts w:ascii="Times New Roman" w:hAnsi="Times New Roman" w:cs="Times New Roman"/>
          <w:sz w:val="28"/>
          <w:szCs w:val="28"/>
        </w:rPr>
        <w:t>настоящих</w:t>
      </w:r>
      <w:r w:rsidR="007B09D9">
        <w:rPr>
          <w:rFonts w:ascii="Times New Roman" w:hAnsi="Times New Roman" w:cs="Times New Roman"/>
          <w:sz w:val="28"/>
          <w:szCs w:val="28"/>
        </w:rPr>
        <w:t xml:space="preserve"> </w:t>
      </w:r>
      <w:r>
        <w:rPr>
          <w:rFonts w:ascii="Times New Roman" w:hAnsi="Times New Roman" w:cs="Times New Roman"/>
          <w:sz w:val="28"/>
          <w:szCs w:val="28"/>
        </w:rPr>
        <w:t>Правил</w:t>
      </w:r>
      <w:r w:rsidRPr="008A218C">
        <w:rPr>
          <w:rFonts w:ascii="Times New Roman" w:hAnsi="Times New Roman" w:cs="Times New Roman"/>
          <w:sz w:val="28"/>
          <w:szCs w:val="28"/>
        </w:rPr>
        <w:t xml:space="preserve"> (в случае если невозможно установить такое лицо, - собственник земельного участка, на котором размещены отходы), несет ответственность в соответствии с законодательством Российской Федерации.</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27</w:t>
      </w:r>
      <w:r w:rsidRPr="008A218C">
        <w:rPr>
          <w:rFonts w:ascii="Times New Roman" w:hAnsi="Times New Roman" w:cs="Times New Roman"/>
          <w:sz w:val="28"/>
          <w:szCs w:val="28"/>
        </w:rPr>
        <w:t xml:space="preserve">. В случае обнаружения вновь возникших мест несанкционированного размещения отходов, объем которых превышает </w:t>
      </w:r>
      <w:r>
        <w:rPr>
          <w:rFonts w:ascii="Times New Roman" w:hAnsi="Times New Roman" w:cs="Times New Roman"/>
          <w:sz w:val="28"/>
          <w:szCs w:val="28"/>
        </w:rPr>
        <w:t xml:space="preserve">       один</w:t>
      </w:r>
      <w:r w:rsidRPr="008A218C">
        <w:rPr>
          <w:rFonts w:ascii="Times New Roman" w:hAnsi="Times New Roman" w:cs="Times New Roman"/>
          <w:sz w:val="28"/>
          <w:szCs w:val="28"/>
        </w:rPr>
        <w:t xml:space="preserve"> куб. м, региональный оператор обязан:</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A218C">
        <w:rPr>
          <w:rFonts w:ascii="Times New Roman" w:hAnsi="Times New Roman" w:cs="Times New Roman"/>
          <w:sz w:val="28"/>
          <w:szCs w:val="28"/>
        </w:rPr>
        <w:t xml:space="preserve">в течение 5 рабочих дней уведомить собственника земельного участка, орган местного самоуправления муниципального образования Республики Дагестан и орган, осуществляющий государственный </w:t>
      </w:r>
      <w:r w:rsidRPr="008A218C">
        <w:rPr>
          <w:rFonts w:ascii="Times New Roman" w:hAnsi="Times New Roman" w:cs="Times New Roman"/>
          <w:sz w:val="28"/>
          <w:szCs w:val="28"/>
        </w:rPr>
        <w:lastRenderedPageBreak/>
        <w:t>экологический надзор, об обнаружении места несанкционированного размещения отходов;</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8A218C">
        <w:rPr>
          <w:rFonts w:ascii="Times New Roman" w:hAnsi="Times New Roman" w:cs="Times New Roman"/>
          <w:sz w:val="28"/>
          <w:szCs w:val="28"/>
        </w:rPr>
        <w:t>уведомить любым способом, позволяющим получить подтверждение доставки такого уведомления, 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w:t>
      </w:r>
    </w:p>
    <w:p w:rsidR="008A218C" w:rsidRDefault="008A218C" w:rsidP="008A218C">
      <w:pPr>
        <w:spacing w:line="240" w:lineRule="auto"/>
        <w:ind w:firstLine="708"/>
        <w:contextualSpacing/>
        <w:jc w:val="both"/>
        <w:rPr>
          <w:rFonts w:ascii="Times New Roman" w:hAnsi="Times New Roman" w:cs="Times New Roman"/>
          <w:sz w:val="28"/>
          <w:szCs w:val="28"/>
        </w:rPr>
      </w:pPr>
      <w:proofErr w:type="gramStart"/>
      <w:r w:rsidRPr="008A218C">
        <w:rPr>
          <w:rFonts w:ascii="Times New Roman" w:hAnsi="Times New Roman" w:cs="Times New Roman"/>
          <w:sz w:val="28"/>
          <w:szCs w:val="28"/>
        </w:rPr>
        <w:t>Если собственник земельного участка в течение 30 дней со дня получения уведомления регионального оператора не обеспечил ликвидацию места 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w:t>
      </w:r>
      <w:proofErr w:type="gramEnd"/>
      <w:r w:rsidRPr="008A218C">
        <w:rPr>
          <w:rFonts w:ascii="Times New Roman" w:hAnsi="Times New Roman" w:cs="Times New Roman"/>
          <w:sz w:val="28"/>
          <w:szCs w:val="28"/>
        </w:rPr>
        <w:t xml:space="preserve"> коммунальных отходов. В этом случае региональный оператор вправе обратиться в суд с требованием о взыскании понесенных расходов.</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64C1F">
        <w:rPr>
          <w:rFonts w:ascii="Times New Roman" w:hAnsi="Times New Roman" w:cs="Times New Roman"/>
          <w:sz w:val="28"/>
          <w:szCs w:val="28"/>
        </w:rPr>
        <w:t>28.</w:t>
      </w:r>
      <w:r w:rsidR="00764C1F" w:rsidRPr="008A218C">
        <w:rPr>
          <w:rFonts w:ascii="Times New Roman" w:hAnsi="Times New Roman" w:cs="Times New Roman"/>
          <w:sz w:val="28"/>
          <w:szCs w:val="28"/>
        </w:rPr>
        <w:t xml:space="preserve"> Контейнеры</w:t>
      </w:r>
      <w:r w:rsidRPr="008A218C">
        <w:rPr>
          <w:rFonts w:ascii="Times New Roman" w:hAnsi="Times New Roman" w:cs="Times New Roman"/>
          <w:sz w:val="28"/>
          <w:szCs w:val="28"/>
        </w:rPr>
        <w:t xml:space="preserve"> для твердых коммунальных отходов могут предоставляться потребителям региональным оператором либо лицами, осуществляющими деятельность по транспортированию твердых коммунальных отходов, в соответствии с договорами по транспортированию твердых коммунальных отходов, заключенными с региональным оператором.</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29</w:t>
      </w:r>
      <w:r w:rsidRPr="008A218C">
        <w:rPr>
          <w:rFonts w:ascii="Times New Roman" w:hAnsi="Times New Roman" w:cs="Times New Roman"/>
          <w:sz w:val="28"/>
          <w:szCs w:val="28"/>
        </w:rPr>
        <w:t xml:space="preserve">. </w:t>
      </w:r>
      <w:proofErr w:type="gramStart"/>
      <w:r w:rsidRPr="008A218C">
        <w:rPr>
          <w:rFonts w:ascii="Times New Roman" w:hAnsi="Times New Roman" w:cs="Times New Roman"/>
          <w:sz w:val="28"/>
          <w:szCs w:val="28"/>
        </w:rPr>
        <w:t>Для накопления твердых коммунальных отходов используются контейнеры следующего объема накапливаемых в них отходов:0,05 куб. м; 0,08 куб. м; 0,12 куб. м; 0,24 куб. м; 0,36 куб. м; 0,75 куб. м; 1,1 куб. м; 6,0 куб. м; 7,0 куб. м; 8,0 куб. м; 12,0 куб. м; 14,0 куб. м.</w:t>
      </w:r>
      <w:proofErr w:type="gramEnd"/>
    </w:p>
    <w:p w:rsidR="008A218C" w:rsidRPr="008A218C" w:rsidRDefault="008A218C" w:rsidP="008A218C">
      <w:pPr>
        <w:spacing w:line="240" w:lineRule="auto"/>
        <w:ind w:firstLine="708"/>
        <w:contextualSpacing/>
        <w:jc w:val="both"/>
        <w:rPr>
          <w:rFonts w:ascii="Times New Roman" w:hAnsi="Times New Roman" w:cs="Times New Roman"/>
          <w:sz w:val="28"/>
          <w:szCs w:val="28"/>
        </w:rPr>
      </w:pPr>
      <w:r w:rsidRPr="008A218C">
        <w:rPr>
          <w:rFonts w:ascii="Times New Roman" w:hAnsi="Times New Roman" w:cs="Times New Roman"/>
          <w:sz w:val="28"/>
          <w:szCs w:val="28"/>
        </w:rPr>
        <w:t xml:space="preserve"> Допускается использов</w:t>
      </w:r>
      <w:r>
        <w:rPr>
          <w:rFonts w:ascii="Times New Roman" w:hAnsi="Times New Roman" w:cs="Times New Roman"/>
          <w:sz w:val="28"/>
          <w:szCs w:val="28"/>
        </w:rPr>
        <w:t xml:space="preserve">ание контейнеров другой емкости                      </w:t>
      </w:r>
      <w:r w:rsidRPr="008A218C">
        <w:rPr>
          <w:rFonts w:ascii="Times New Roman" w:hAnsi="Times New Roman" w:cs="Times New Roman"/>
          <w:sz w:val="28"/>
          <w:szCs w:val="28"/>
        </w:rPr>
        <w:t>по согласованию с региональным оператором.</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0D7B62">
        <w:rPr>
          <w:rFonts w:ascii="Times New Roman" w:hAnsi="Times New Roman" w:cs="Times New Roman"/>
          <w:sz w:val="28"/>
          <w:szCs w:val="28"/>
        </w:rPr>
        <w:t>5</w:t>
      </w:r>
      <w:r>
        <w:rPr>
          <w:rFonts w:ascii="Times New Roman" w:hAnsi="Times New Roman" w:cs="Times New Roman"/>
          <w:sz w:val="28"/>
          <w:szCs w:val="28"/>
        </w:rPr>
        <w:t>.</w:t>
      </w:r>
      <w:r w:rsidR="007B09D9">
        <w:rPr>
          <w:rFonts w:ascii="Times New Roman" w:hAnsi="Times New Roman" w:cs="Times New Roman"/>
          <w:sz w:val="28"/>
          <w:szCs w:val="28"/>
        </w:rPr>
        <w:t>30</w:t>
      </w:r>
      <w:r w:rsidRPr="008A218C">
        <w:rPr>
          <w:rFonts w:ascii="Times New Roman" w:hAnsi="Times New Roman" w:cs="Times New Roman"/>
          <w:sz w:val="28"/>
          <w:szCs w:val="28"/>
        </w:rPr>
        <w:t>. Необходимое количество контейнеров на контейнерной площадке и их вместимость определяются исходя из количества жителей, проживающих в многоквартирных домах, для накопления твердых коммунальных отходов которых предназначены эти контейнеры, установленных нормативов накопления твердых коммунальных отходов и с учетом санитарно-эпидемиологических требований.</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sidRPr="008A218C">
        <w:rPr>
          <w:rFonts w:ascii="Times New Roman" w:hAnsi="Times New Roman" w:cs="Times New Roman"/>
          <w:sz w:val="28"/>
          <w:szCs w:val="28"/>
        </w:rPr>
        <w:t>Количество и объем контейнеров могут быть изменены по заявлению собственников помещений в многоквартирном доме либо лица, осуществляющего управление многоквартирным домом, при этом уменьшение количества и вместимости контейнеров для несортированных твердых коммунальных отходов допускается только при условии осуществления такими лицами раздельного накопления твердых коммунальных отходов.</w:t>
      </w:r>
    </w:p>
    <w:p w:rsidR="008A218C" w:rsidRPr="008A218C" w:rsidRDefault="00F41262"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3.</w:t>
      </w:r>
      <w:r w:rsidR="00CD1436">
        <w:rPr>
          <w:rFonts w:ascii="Times New Roman" w:hAnsi="Times New Roman" w:cs="Times New Roman"/>
          <w:sz w:val="28"/>
          <w:szCs w:val="28"/>
        </w:rPr>
        <w:t>5</w:t>
      </w:r>
      <w:r>
        <w:rPr>
          <w:rFonts w:ascii="Times New Roman" w:hAnsi="Times New Roman" w:cs="Times New Roman"/>
          <w:sz w:val="28"/>
          <w:szCs w:val="28"/>
        </w:rPr>
        <w:t>.3</w:t>
      </w:r>
      <w:r w:rsidR="007B09D9">
        <w:rPr>
          <w:rFonts w:ascii="Times New Roman" w:hAnsi="Times New Roman" w:cs="Times New Roman"/>
          <w:sz w:val="28"/>
          <w:szCs w:val="28"/>
        </w:rPr>
        <w:t>1</w:t>
      </w:r>
      <w:r w:rsidR="008A218C" w:rsidRPr="008A218C">
        <w:rPr>
          <w:rFonts w:ascii="Times New Roman" w:hAnsi="Times New Roman" w:cs="Times New Roman"/>
          <w:sz w:val="28"/>
          <w:szCs w:val="28"/>
        </w:rPr>
        <w:t>. Количество и объем контейнеров, необходимых для накопления твердых коммунальных отходов юридических лиц и индивидуальных предпринимателей, определяются исходя из установленных нормативов накопления твердых коммунальных отходов и в соответствии с условиями договора об оказании услуг по обращению с твердыми коммунальными отходами.</w:t>
      </w:r>
    </w:p>
    <w:p w:rsidR="008A218C" w:rsidRPr="008A218C" w:rsidRDefault="00373AA1"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CD1436">
        <w:rPr>
          <w:rFonts w:ascii="Times New Roman" w:hAnsi="Times New Roman" w:cs="Times New Roman"/>
          <w:sz w:val="28"/>
          <w:szCs w:val="28"/>
        </w:rPr>
        <w:t>5</w:t>
      </w:r>
      <w:r>
        <w:rPr>
          <w:rFonts w:ascii="Times New Roman" w:hAnsi="Times New Roman" w:cs="Times New Roman"/>
          <w:sz w:val="28"/>
          <w:szCs w:val="28"/>
        </w:rPr>
        <w:t>.</w:t>
      </w:r>
      <w:r w:rsidR="00F41262">
        <w:rPr>
          <w:rFonts w:ascii="Times New Roman" w:hAnsi="Times New Roman" w:cs="Times New Roman"/>
          <w:sz w:val="28"/>
          <w:szCs w:val="28"/>
        </w:rPr>
        <w:t>3</w:t>
      </w:r>
      <w:r w:rsidR="007B09D9">
        <w:rPr>
          <w:rFonts w:ascii="Times New Roman" w:hAnsi="Times New Roman" w:cs="Times New Roman"/>
          <w:sz w:val="28"/>
          <w:szCs w:val="28"/>
        </w:rPr>
        <w:t>2</w:t>
      </w:r>
      <w:r w:rsidR="008A218C" w:rsidRPr="008A218C">
        <w:rPr>
          <w:rFonts w:ascii="Times New Roman" w:hAnsi="Times New Roman" w:cs="Times New Roman"/>
          <w:sz w:val="28"/>
          <w:szCs w:val="28"/>
        </w:rPr>
        <w:t>. Контейнеры должны быть изготовлены из пластика или металла, иметь крышку, предотвращающую попадание в контейнер атмосферных осадков, за исключением случаев, когда контейнерная площадка оборудована крышей (в этом случае контейнеры должны быть оборудованы колесиками с тормозными устройствами). Контейнеры должны быть промаркированы с указанием контактов организации, осуществляющей транспортирование твердых коммунальных отходов.</w:t>
      </w:r>
    </w:p>
    <w:p w:rsidR="008A218C" w:rsidRPr="008A218C" w:rsidRDefault="00F41262"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CD1436">
        <w:rPr>
          <w:rFonts w:ascii="Times New Roman" w:hAnsi="Times New Roman" w:cs="Times New Roman"/>
          <w:sz w:val="28"/>
          <w:szCs w:val="28"/>
        </w:rPr>
        <w:t>5</w:t>
      </w:r>
      <w:r>
        <w:rPr>
          <w:rFonts w:ascii="Times New Roman" w:hAnsi="Times New Roman" w:cs="Times New Roman"/>
          <w:sz w:val="28"/>
          <w:szCs w:val="28"/>
        </w:rPr>
        <w:t>.3</w:t>
      </w:r>
      <w:r w:rsidR="007B09D9">
        <w:rPr>
          <w:rFonts w:ascii="Times New Roman" w:hAnsi="Times New Roman" w:cs="Times New Roman"/>
          <w:sz w:val="28"/>
          <w:szCs w:val="28"/>
        </w:rPr>
        <w:t>3</w:t>
      </w:r>
      <w:r w:rsidR="008A218C" w:rsidRPr="008A218C">
        <w:rPr>
          <w:rFonts w:ascii="Times New Roman" w:hAnsi="Times New Roman" w:cs="Times New Roman"/>
          <w:sz w:val="28"/>
          <w:szCs w:val="28"/>
        </w:rPr>
        <w:t>. Контейнер может заполняться только до объема, пока может закрываться его крышка (не выше верхней кромки контейнера). Запрещается прессовать или уплотнять отходы в контейнере таким образом, что становится невозможным высыпание его содержимого при загрузке в мусоровоз.</w:t>
      </w:r>
    </w:p>
    <w:p w:rsidR="008A218C" w:rsidRPr="008A218C" w:rsidRDefault="00F41262" w:rsidP="008A218C">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3.</w:t>
      </w:r>
      <w:r w:rsidR="00CD1436">
        <w:rPr>
          <w:rFonts w:ascii="Times New Roman" w:hAnsi="Times New Roman" w:cs="Times New Roman"/>
          <w:sz w:val="28"/>
          <w:szCs w:val="28"/>
        </w:rPr>
        <w:t>5</w:t>
      </w:r>
      <w:r>
        <w:rPr>
          <w:rFonts w:ascii="Times New Roman" w:hAnsi="Times New Roman" w:cs="Times New Roman"/>
          <w:sz w:val="28"/>
          <w:szCs w:val="28"/>
        </w:rPr>
        <w:t>.3</w:t>
      </w:r>
      <w:r w:rsidR="007B09D9">
        <w:rPr>
          <w:rFonts w:ascii="Times New Roman" w:hAnsi="Times New Roman" w:cs="Times New Roman"/>
          <w:sz w:val="28"/>
          <w:szCs w:val="28"/>
        </w:rPr>
        <w:t>4</w:t>
      </w:r>
      <w:r w:rsidR="008A218C" w:rsidRPr="008A218C">
        <w:rPr>
          <w:rFonts w:ascii="Times New Roman" w:hAnsi="Times New Roman" w:cs="Times New Roman"/>
          <w:sz w:val="28"/>
          <w:szCs w:val="28"/>
        </w:rPr>
        <w:t>.В контейнерах для твердых коммунальных отходов запрещается размещать горящие, раскаленные или горячие отходы, крупногабаритные отходы, снег и лед, жидкие вещества, биологически и химически активные отходы, осветительные приборы и электрические лампы, содержащие ртуть, отработанные источники малого тока (батареи) и аккумуляторы, медицинские отходы, а также все отходы, которые могут причинить вред жизни и здоровью производственного персонала, повредить или нетипичным образом загрязнить</w:t>
      </w:r>
      <w:proofErr w:type="gramEnd"/>
      <w:r w:rsidR="008A218C" w:rsidRPr="008A218C">
        <w:rPr>
          <w:rFonts w:ascii="Times New Roman" w:hAnsi="Times New Roman" w:cs="Times New Roman"/>
          <w:sz w:val="28"/>
          <w:szCs w:val="28"/>
        </w:rPr>
        <w:t xml:space="preserve"> контейнеры, мусоровозы или нарушить режим работы объектов по обработке, обезвреживанию и размещению отходов.</w:t>
      </w:r>
    </w:p>
    <w:p w:rsidR="008A218C" w:rsidRPr="008A218C" w:rsidRDefault="00F41262" w:rsidP="008A218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CD1436">
        <w:rPr>
          <w:rFonts w:ascii="Times New Roman" w:hAnsi="Times New Roman" w:cs="Times New Roman"/>
          <w:sz w:val="28"/>
          <w:szCs w:val="28"/>
        </w:rPr>
        <w:t>5</w:t>
      </w:r>
      <w:r>
        <w:rPr>
          <w:rFonts w:ascii="Times New Roman" w:hAnsi="Times New Roman" w:cs="Times New Roman"/>
          <w:sz w:val="28"/>
          <w:szCs w:val="28"/>
        </w:rPr>
        <w:t>.3</w:t>
      </w:r>
      <w:r w:rsidR="007B09D9">
        <w:rPr>
          <w:rFonts w:ascii="Times New Roman" w:hAnsi="Times New Roman" w:cs="Times New Roman"/>
          <w:sz w:val="28"/>
          <w:szCs w:val="28"/>
        </w:rPr>
        <w:t>5</w:t>
      </w:r>
      <w:r w:rsidR="008A218C" w:rsidRPr="008A218C">
        <w:rPr>
          <w:rFonts w:ascii="Times New Roman" w:hAnsi="Times New Roman" w:cs="Times New Roman"/>
          <w:sz w:val="28"/>
          <w:szCs w:val="28"/>
        </w:rPr>
        <w:t>. Запрещается заполнять контейнеры для твердых коммунальных отходов, предназначенных для накопления твердых коммунальных отходов других лиц, и лиц, не указанных в договоре на оказание услуг по обращению с твердыми коммунальными отходами.</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sidRPr="008A218C">
        <w:rPr>
          <w:rFonts w:ascii="Times New Roman" w:hAnsi="Times New Roman" w:cs="Times New Roman"/>
          <w:sz w:val="28"/>
          <w:szCs w:val="28"/>
        </w:rPr>
        <w:t>3</w:t>
      </w:r>
      <w:r w:rsidR="00F41262">
        <w:rPr>
          <w:rFonts w:ascii="Times New Roman" w:hAnsi="Times New Roman" w:cs="Times New Roman"/>
          <w:sz w:val="28"/>
          <w:szCs w:val="28"/>
        </w:rPr>
        <w:t>.</w:t>
      </w:r>
      <w:r w:rsidR="00CD1436">
        <w:rPr>
          <w:rFonts w:ascii="Times New Roman" w:hAnsi="Times New Roman" w:cs="Times New Roman"/>
          <w:sz w:val="28"/>
          <w:szCs w:val="28"/>
        </w:rPr>
        <w:t>5</w:t>
      </w:r>
      <w:r w:rsidR="00F41262">
        <w:rPr>
          <w:rFonts w:ascii="Times New Roman" w:hAnsi="Times New Roman" w:cs="Times New Roman"/>
          <w:sz w:val="28"/>
          <w:szCs w:val="28"/>
        </w:rPr>
        <w:t>.3</w:t>
      </w:r>
      <w:r w:rsidR="007B09D9">
        <w:rPr>
          <w:rFonts w:ascii="Times New Roman" w:hAnsi="Times New Roman" w:cs="Times New Roman"/>
          <w:sz w:val="28"/>
          <w:szCs w:val="28"/>
        </w:rPr>
        <w:t>6</w:t>
      </w:r>
      <w:r w:rsidR="00F41262">
        <w:rPr>
          <w:rFonts w:ascii="Times New Roman" w:hAnsi="Times New Roman" w:cs="Times New Roman"/>
          <w:sz w:val="28"/>
          <w:szCs w:val="28"/>
        </w:rPr>
        <w:t>.</w:t>
      </w:r>
      <w:r w:rsidRPr="008A218C">
        <w:rPr>
          <w:rFonts w:ascii="Times New Roman" w:hAnsi="Times New Roman" w:cs="Times New Roman"/>
          <w:sz w:val="28"/>
          <w:szCs w:val="28"/>
        </w:rPr>
        <w:t xml:space="preserve"> В случаях, предусмотренных договором на оказание услуг по обращению с твердыми коммунальными отходами, отходы могут накапливаться без использования контейнеров в специально предназначенные для этого мешки, предоставляемые потребителям региональным оператором либо отвечающим требованиям, установленным региональным оператором, за исключением отходов, образующихся в многоквартирных домах. В этом случае масса отходов, размещаемых в мешках, не должна превышать величины, установленной региональным оператором.</w:t>
      </w:r>
    </w:p>
    <w:p w:rsidR="008A218C" w:rsidRPr="008A218C" w:rsidRDefault="008A218C" w:rsidP="008A218C">
      <w:pPr>
        <w:spacing w:line="240" w:lineRule="auto"/>
        <w:ind w:firstLine="708"/>
        <w:contextualSpacing/>
        <w:jc w:val="both"/>
        <w:rPr>
          <w:rFonts w:ascii="Times New Roman" w:hAnsi="Times New Roman" w:cs="Times New Roman"/>
          <w:sz w:val="28"/>
          <w:szCs w:val="28"/>
        </w:rPr>
      </w:pPr>
      <w:r w:rsidRPr="008A218C">
        <w:rPr>
          <w:rFonts w:ascii="Times New Roman" w:hAnsi="Times New Roman" w:cs="Times New Roman"/>
          <w:sz w:val="28"/>
          <w:szCs w:val="28"/>
        </w:rPr>
        <w:t>3</w:t>
      </w:r>
      <w:r w:rsidR="00F41262">
        <w:rPr>
          <w:rFonts w:ascii="Times New Roman" w:hAnsi="Times New Roman" w:cs="Times New Roman"/>
          <w:sz w:val="28"/>
          <w:szCs w:val="28"/>
        </w:rPr>
        <w:t>.</w:t>
      </w:r>
      <w:r w:rsidR="00CD1436">
        <w:rPr>
          <w:rFonts w:ascii="Times New Roman" w:hAnsi="Times New Roman" w:cs="Times New Roman"/>
          <w:sz w:val="28"/>
          <w:szCs w:val="28"/>
        </w:rPr>
        <w:t>5</w:t>
      </w:r>
      <w:r w:rsidR="00F41262">
        <w:rPr>
          <w:rFonts w:ascii="Times New Roman" w:hAnsi="Times New Roman" w:cs="Times New Roman"/>
          <w:sz w:val="28"/>
          <w:szCs w:val="28"/>
        </w:rPr>
        <w:t>.</w:t>
      </w:r>
      <w:r w:rsidR="007B09D9">
        <w:rPr>
          <w:rFonts w:ascii="Times New Roman" w:hAnsi="Times New Roman" w:cs="Times New Roman"/>
          <w:sz w:val="28"/>
          <w:szCs w:val="28"/>
        </w:rPr>
        <w:t>37</w:t>
      </w:r>
      <w:r w:rsidRPr="008A218C">
        <w:rPr>
          <w:rFonts w:ascii="Times New Roman" w:hAnsi="Times New Roman" w:cs="Times New Roman"/>
          <w:sz w:val="28"/>
          <w:szCs w:val="28"/>
        </w:rPr>
        <w:t xml:space="preserve">. Частота транспортирования твердых коммунальных отходов определяется в соответствии с законодательством Российской Федерации в области санитарно-эпидемиологического благополучия человека, условиями соглашения об организации деятельности по обращению с твердыми </w:t>
      </w:r>
      <w:r w:rsidRPr="008A218C">
        <w:rPr>
          <w:rFonts w:ascii="Times New Roman" w:hAnsi="Times New Roman" w:cs="Times New Roman"/>
          <w:sz w:val="28"/>
          <w:szCs w:val="28"/>
        </w:rPr>
        <w:lastRenderedPageBreak/>
        <w:t>коммунальными отходами и договора об оказании услуг по обращению с твердыми коммунальными отходами.</w:t>
      </w:r>
    </w:p>
    <w:p w:rsidR="008A218C" w:rsidRDefault="008A218C" w:rsidP="008A218C">
      <w:pPr>
        <w:spacing w:line="240" w:lineRule="auto"/>
        <w:ind w:firstLine="708"/>
        <w:contextualSpacing/>
        <w:jc w:val="both"/>
        <w:rPr>
          <w:rFonts w:ascii="Times New Roman" w:hAnsi="Times New Roman" w:cs="Times New Roman"/>
          <w:sz w:val="28"/>
          <w:szCs w:val="28"/>
        </w:rPr>
      </w:pPr>
      <w:r w:rsidRPr="008A218C">
        <w:rPr>
          <w:rFonts w:ascii="Times New Roman" w:hAnsi="Times New Roman" w:cs="Times New Roman"/>
          <w:sz w:val="28"/>
          <w:szCs w:val="28"/>
        </w:rPr>
        <w:t>3</w:t>
      </w:r>
      <w:r w:rsidR="00F41262">
        <w:rPr>
          <w:rFonts w:ascii="Times New Roman" w:hAnsi="Times New Roman" w:cs="Times New Roman"/>
          <w:sz w:val="28"/>
          <w:szCs w:val="28"/>
        </w:rPr>
        <w:t>.</w:t>
      </w:r>
      <w:r w:rsidR="00CD1436">
        <w:rPr>
          <w:rFonts w:ascii="Times New Roman" w:hAnsi="Times New Roman" w:cs="Times New Roman"/>
          <w:sz w:val="28"/>
          <w:szCs w:val="28"/>
        </w:rPr>
        <w:t>5</w:t>
      </w:r>
      <w:r w:rsidR="00F41262">
        <w:rPr>
          <w:rFonts w:ascii="Times New Roman" w:hAnsi="Times New Roman" w:cs="Times New Roman"/>
          <w:sz w:val="28"/>
          <w:szCs w:val="28"/>
        </w:rPr>
        <w:t>.</w:t>
      </w:r>
      <w:r w:rsidR="007B09D9">
        <w:rPr>
          <w:rFonts w:ascii="Times New Roman" w:hAnsi="Times New Roman" w:cs="Times New Roman"/>
          <w:sz w:val="28"/>
          <w:szCs w:val="28"/>
        </w:rPr>
        <w:t>38</w:t>
      </w:r>
      <w:r w:rsidRPr="008A218C">
        <w:rPr>
          <w:rFonts w:ascii="Times New Roman" w:hAnsi="Times New Roman" w:cs="Times New Roman"/>
          <w:sz w:val="28"/>
          <w:szCs w:val="28"/>
        </w:rPr>
        <w:t>. Время транспортирования твердых коммунальных отходов определяется региональным оператором, который обязан проинформировать о графике вывоза твердых коммунальных отходов собственника твердых коммунальных отходов. При этом допускается вывоз твердых коммунальных отходов в ночное время при условии соблюдения эквивалентных и максимальных уровней звука в помещениях жилых зданий и на территории жилой застройки в соответствии с законодательством Российской Федерации в области санитарно-эпидемиологического благополучия человека.</w:t>
      </w:r>
    </w:p>
    <w:p w:rsidR="009B5906" w:rsidRDefault="009B5906" w:rsidP="009B5906">
      <w:pPr>
        <w:spacing w:line="240" w:lineRule="auto"/>
        <w:ind w:firstLine="708"/>
        <w:contextualSpacing/>
        <w:jc w:val="both"/>
        <w:rPr>
          <w:rFonts w:ascii="Times New Roman" w:hAnsi="Times New Roman" w:cs="Times New Roman"/>
          <w:sz w:val="28"/>
          <w:szCs w:val="28"/>
        </w:rPr>
      </w:pPr>
    </w:p>
    <w:p w:rsidR="00D72DD4" w:rsidRPr="00D72DD4" w:rsidRDefault="00D72DD4" w:rsidP="00EF50C4">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4. Внешний вид фасадов и ограждающих конструкции зданий,</w:t>
      </w:r>
    </w:p>
    <w:p w:rsidR="00D72DD4" w:rsidRPr="00D72DD4" w:rsidRDefault="00D72DD4" w:rsidP="00EF50C4">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строений, сооружений</w:t>
      </w:r>
    </w:p>
    <w:p w:rsidR="00D72DD4" w:rsidRPr="00D72DD4" w:rsidRDefault="00D72DD4" w:rsidP="00EF50C4">
      <w:pPr>
        <w:spacing w:line="240" w:lineRule="auto"/>
        <w:contextualSpacing/>
        <w:jc w:val="center"/>
        <w:rPr>
          <w:rFonts w:ascii="Times New Roman" w:hAnsi="Times New Roman" w:cs="Times New Roman"/>
          <w:sz w:val="28"/>
          <w:szCs w:val="28"/>
        </w:rPr>
      </w:pPr>
    </w:p>
    <w:p w:rsidR="005357B2" w:rsidRPr="00D72DD4" w:rsidRDefault="00D72DD4" w:rsidP="005357B2">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4.1. </w:t>
      </w:r>
      <w:r w:rsidR="005357B2">
        <w:rPr>
          <w:rFonts w:ascii="Times New Roman" w:hAnsi="Times New Roman" w:cs="Times New Roman"/>
          <w:sz w:val="28"/>
          <w:szCs w:val="28"/>
        </w:rPr>
        <w:t>О</w:t>
      </w:r>
      <w:r w:rsidR="005357B2" w:rsidRPr="00FB1335">
        <w:rPr>
          <w:rFonts w:ascii="Times New Roman" w:hAnsi="Times New Roman" w:cs="Times New Roman"/>
          <w:sz w:val="28"/>
          <w:szCs w:val="28"/>
        </w:rPr>
        <w:t xml:space="preserve">сновным условием соблюдения требований </w:t>
      </w:r>
      <w:r w:rsidR="00E9650D">
        <w:rPr>
          <w:rFonts w:ascii="Times New Roman" w:hAnsi="Times New Roman" w:cs="Times New Roman"/>
          <w:sz w:val="28"/>
          <w:szCs w:val="28"/>
        </w:rPr>
        <w:t xml:space="preserve">к </w:t>
      </w:r>
      <w:r w:rsidR="00764C1F">
        <w:rPr>
          <w:rFonts w:ascii="Times New Roman" w:hAnsi="Times New Roman" w:cs="Times New Roman"/>
          <w:sz w:val="28"/>
          <w:szCs w:val="28"/>
        </w:rPr>
        <w:t>благоустройству территории</w:t>
      </w:r>
      <w:r w:rsidR="005357B2">
        <w:rPr>
          <w:rFonts w:ascii="Times New Roman" w:hAnsi="Times New Roman" w:cs="Times New Roman"/>
          <w:sz w:val="28"/>
          <w:szCs w:val="28"/>
        </w:rPr>
        <w:t xml:space="preserve"> </w:t>
      </w:r>
      <w:r w:rsidR="007B09D9" w:rsidRPr="007064CF">
        <w:rPr>
          <w:rFonts w:ascii="Times New Roman" w:hAnsi="Times New Roman" w:cs="Times New Roman"/>
          <w:sz w:val="28"/>
          <w:szCs w:val="28"/>
        </w:rPr>
        <w:t xml:space="preserve">Администрации МО «сельсовет </w:t>
      </w:r>
      <w:r w:rsidR="008A14D8"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8A14D8"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005357B2" w:rsidRPr="00FB1335">
        <w:rPr>
          <w:rFonts w:ascii="Times New Roman" w:hAnsi="Times New Roman" w:cs="Times New Roman"/>
          <w:sz w:val="28"/>
          <w:szCs w:val="28"/>
        </w:rPr>
        <w:t xml:space="preserve">является </w:t>
      </w:r>
      <w:r w:rsidR="005357B2">
        <w:rPr>
          <w:rFonts w:ascii="Times New Roman" w:hAnsi="Times New Roman" w:cs="Times New Roman"/>
          <w:sz w:val="28"/>
          <w:szCs w:val="28"/>
        </w:rPr>
        <w:t>достижение стилевого единства</w:t>
      </w:r>
      <w:r w:rsidR="005357B2" w:rsidRPr="00FB1335">
        <w:rPr>
          <w:rFonts w:ascii="Times New Roman" w:hAnsi="Times New Roman" w:cs="Times New Roman"/>
          <w:sz w:val="28"/>
          <w:szCs w:val="28"/>
        </w:rPr>
        <w:t xml:space="preserve"> архитектурно-художественного образа,</w:t>
      </w:r>
      <w:r w:rsidR="00E9650D">
        <w:rPr>
          <w:rFonts w:ascii="Times New Roman" w:hAnsi="Times New Roman" w:cs="Times New Roman"/>
          <w:sz w:val="28"/>
          <w:szCs w:val="28"/>
        </w:rPr>
        <w:t xml:space="preserve"> цветового решения</w:t>
      </w:r>
      <w:r w:rsidR="007B09D9">
        <w:rPr>
          <w:rFonts w:ascii="Times New Roman" w:hAnsi="Times New Roman" w:cs="Times New Roman"/>
          <w:sz w:val="28"/>
          <w:szCs w:val="28"/>
        </w:rPr>
        <w:t xml:space="preserve"> </w:t>
      </w:r>
      <w:r w:rsidR="00E9650D">
        <w:rPr>
          <w:rFonts w:ascii="Times New Roman" w:hAnsi="Times New Roman" w:cs="Times New Roman"/>
          <w:sz w:val="28"/>
          <w:szCs w:val="28"/>
        </w:rPr>
        <w:t>и материалов, используемых при оформлении фасадов зданий, сооружений.</w:t>
      </w:r>
    </w:p>
    <w:p w:rsidR="003F250F" w:rsidRDefault="00B361C1" w:rsidP="007F122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 Э</w:t>
      </w:r>
      <w:r w:rsidRPr="00B361C1">
        <w:rPr>
          <w:rFonts w:ascii="Times New Roman" w:hAnsi="Times New Roman" w:cs="Times New Roman"/>
          <w:sz w:val="28"/>
          <w:szCs w:val="28"/>
        </w:rPr>
        <w:t>ксплуатаци</w:t>
      </w:r>
      <w:r>
        <w:rPr>
          <w:rFonts w:ascii="Times New Roman" w:hAnsi="Times New Roman" w:cs="Times New Roman"/>
          <w:sz w:val="28"/>
          <w:szCs w:val="28"/>
        </w:rPr>
        <w:t>я, капитальный ремонт и реконструкция</w:t>
      </w:r>
      <w:r w:rsidRPr="00B361C1">
        <w:rPr>
          <w:rFonts w:ascii="Times New Roman" w:hAnsi="Times New Roman" w:cs="Times New Roman"/>
          <w:sz w:val="28"/>
          <w:szCs w:val="28"/>
        </w:rPr>
        <w:t xml:space="preserve"> объектов жилищно-комм</w:t>
      </w:r>
      <w:r>
        <w:rPr>
          <w:rFonts w:ascii="Times New Roman" w:hAnsi="Times New Roman" w:cs="Times New Roman"/>
          <w:sz w:val="28"/>
          <w:szCs w:val="28"/>
        </w:rPr>
        <w:t>унального хозяйства, обеспечение сохранности и содержание</w:t>
      </w:r>
      <w:r w:rsidRPr="00B361C1">
        <w:rPr>
          <w:rFonts w:ascii="Times New Roman" w:hAnsi="Times New Roman" w:cs="Times New Roman"/>
          <w:sz w:val="28"/>
          <w:szCs w:val="28"/>
        </w:rPr>
        <w:t xml:space="preserve"> жилищного фонда</w:t>
      </w:r>
      <w:r>
        <w:rPr>
          <w:rFonts w:ascii="Times New Roman" w:hAnsi="Times New Roman" w:cs="Times New Roman"/>
          <w:sz w:val="28"/>
          <w:szCs w:val="28"/>
        </w:rPr>
        <w:t xml:space="preserve"> определяются в соответствии с Правилами и нормами техническо</w:t>
      </w:r>
      <w:r w:rsidR="00BB3EFD">
        <w:rPr>
          <w:rFonts w:ascii="Times New Roman" w:hAnsi="Times New Roman" w:cs="Times New Roman"/>
          <w:sz w:val="28"/>
          <w:szCs w:val="28"/>
        </w:rPr>
        <w:t xml:space="preserve">й эксплуатации жилищного фонда, </w:t>
      </w:r>
      <w:r>
        <w:rPr>
          <w:rFonts w:ascii="Times New Roman" w:hAnsi="Times New Roman" w:cs="Times New Roman"/>
          <w:sz w:val="28"/>
          <w:szCs w:val="28"/>
        </w:rPr>
        <w:t xml:space="preserve">утвержденными Постановлением </w:t>
      </w:r>
      <w:r w:rsidRPr="000A7F1C">
        <w:rPr>
          <w:rFonts w:ascii="Times New Roman" w:hAnsi="Times New Roman" w:cs="Times New Roman"/>
          <w:spacing w:val="-20"/>
          <w:sz w:val="28"/>
          <w:szCs w:val="28"/>
        </w:rPr>
        <w:t>Госстроя Российской Федера</w:t>
      </w:r>
      <w:r w:rsidR="00BB3EFD">
        <w:rPr>
          <w:rFonts w:ascii="Times New Roman" w:hAnsi="Times New Roman" w:cs="Times New Roman"/>
          <w:spacing w:val="-20"/>
          <w:sz w:val="28"/>
          <w:szCs w:val="28"/>
        </w:rPr>
        <w:t xml:space="preserve">ции от 27 сентября 2003 года </w:t>
      </w:r>
      <w:r w:rsidRPr="000A7F1C">
        <w:rPr>
          <w:rFonts w:ascii="Times New Roman" w:hAnsi="Times New Roman" w:cs="Times New Roman"/>
          <w:spacing w:val="-20"/>
          <w:sz w:val="28"/>
          <w:szCs w:val="28"/>
        </w:rPr>
        <w:t>№ 170.</w:t>
      </w:r>
      <w:r w:rsidR="00BB3EFD">
        <w:rPr>
          <w:rFonts w:ascii="Times New Roman" w:hAnsi="Times New Roman" w:cs="Times New Roman"/>
          <w:spacing w:val="-20"/>
          <w:sz w:val="28"/>
          <w:szCs w:val="28"/>
        </w:rPr>
        <w:t xml:space="preserve"> </w:t>
      </w:r>
      <w:r w:rsidR="00B30A5C">
        <w:rPr>
          <w:rFonts w:ascii="Times New Roman" w:hAnsi="Times New Roman" w:cs="Times New Roman"/>
          <w:sz w:val="28"/>
          <w:szCs w:val="28"/>
        </w:rPr>
        <w:t>К</w:t>
      </w:r>
      <w:r w:rsidR="007F1228">
        <w:rPr>
          <w:rFonts w:ascii="Times New Roman" w:hAnsi="Times New Roman" w:cs="Times New Roman"/>
          <w:sz w:val="28"/>
          <w:szCs w:val="28"/>
        </w:rPr>
        <w:t>омплекс мероприяти</w:t>
      </w:r>
      <w:r w:rsidR="00B30A5C">
        <w:rPr>
          <w:rFonts w:ascii="Times New Roman" w:hAnsi="Times New Roman" w:cs="Times New Roman"/>
          <w:sz w:val="28"/>
          <w:szCs w:val="28"/>
        </w:rPr>
        <w:t>й</w:t>
      </w:r>
      <w:r w:rsidR="00835BDB" w:rsidRPr="00835BDB">
        <w:rPr>
          <w:rFonts w:ascii="Times New Roman" w:hAnsi="Times New Roman" w:cs="Times New Roman"/>
          <w:sz w:val="28"/>
          <w:szCs w:val="28"/>
        </w:rPr>
        <w:t xml:space="preserve"> по эксплуатации</w:t>
      </w:r>
      <w:r w:rsidR="007F1228">
        <w:rPr>
          <w:rFonts w:ascii="Times New Roman" w:hAnsi="Times New Roman" w:cs="Times New Roman"/>
          <w:sz w:val="28"/>
          <w:szCs w:val="28"/>
        </w:rPr>
        <w:t xml:space="preserve">, ремонту и реконструкции объектов </w:t>
      </w:r>
      <w:r w:rsidR="007F1228" w:rsidRPr="007F1228">
        <w:rPr>
          <w:rFonts w:ascii="Times New Roman" w:hAnsi="Times New Roman" w:cs="Times New Roman"/>
          <w:sz w:val="28"/>
          <w:szCs w:val="28"/>
        </w:rPr>
        <w:t xml:space="preserve">жилищно-коммунального хозяйства </w:t>
      </w:r>
      <w:r w:rsidR="00B30A5C">
        <w:rPr>
          <w:rFonts w:ascii="Times New Roman" w:hAnsi="Times New Roman" w:cs="Times New Roman"/>
          <w:sz w:val="28"/>
          <w:szCs w:val="28"/>
        </w:rPr>
        <w:t>включает в себя</w:t>
      </w:r>
      <w:r w:rsidR="00835BDB" w:rsidRPr="00835BDB">
        <w:rPr>
          <w:rFonts w:ascii="Times New Roman" w:hAnsi="Times New Roman" w:cs="Times New Roman"/>
          <w:sz w:val="28"/>
          <w:szCs w:val="28"/>
        </w:rPr>
        <w:t xml:space="preserve"> плановые и вне</w:t>
      </w:r>
      <w:r w:rsidR="007F1228">
        <w:rPr>
          <w:rFonts w:ascii="Times New Roman" w:hAnsi="Times New Roman" w:cs="Times New Roman"/>
          <w:sz w:val="28"/>
          <w:szCs w:val="28"/>
        </w:rPr>
        <w:t>плановые осмотры (обследования)</w:t>
      </w:r>
      <w:r w:rsidR="007B09D9">
        <w:rPr>
          <w:rFonts w:ascii="Times New Roman" w:hAnsi="Times New Roman" w:cs="Times New Roman"/>
          <w:sz w:val="28"/>
          <w:szCs w:val="28"/>
        </w:rPr>
        <w:t xml:space="preserve"> </w:t>
      </w:r>
      <w:r w:rsidR="007F1228" w:rsidRPr="00835BDB">
        <w:rPr>
          <w:rFonts w:ascii="Times New Roman" w:hAnsi="Times New Roman" w:cs="Times New Roman"/>
          <w:sz w:val="28"/>
          <w:szCs w:val="28"/>
        </w:rPr>
        <w:t>фасадов</w:t>
      </w:r>
      <w:r w:rsidR="007F1228">
        <w:rPr>
          <w:rFonts w:ascii="Times New Roman" w:hAnsi="Times New Roman" w:cs="Times New Roman"/>
          <w:sz w:val="28"/>
          <w:szCs w:val="28"/>
        </w:rPr>
        <w:t>,</w:t>
      </w:r>
      <w:r w:rsidR="00764C1F">
        <w:rPr>
          <w:rFonts w:ascii="Times New Roman" w:hAnsi="Times New Roman" w:cs="Times New Roman"/>
          <w:sz w:val="28"/>
          <w:szCs w:val="28"/>
        </w:rPr>
        <w:t xml:space="preserve"> </w:t>
      </w:r>
      <w:r w:rsidR="00835BDB" w:rsidRPr="00835BDB">
        <w:rPr>
          <w:rFonts w:ascii="Times New Roman" w:hAnsi="Times New Roman" w:cs="Times New Roman"/>
          <w:sz w:val="28"/>
          <w:szCs w:val="28"/>
        </w:rPr>
        <w:t xml:space="preserve">а также </w:t>
      </w:r>
      <w:r w:rsidR="00B30A5C">
        <w:rPr>
          <w:rFonts w:ascii="Times New Roman" w:hAnsi="Times New Roman" w:cs="Times New Roman"/>
          <w:sz w:val="28"/>
          <w:szCs w:val="28"/>
        </w:rPr>
        <w:t xml:space="preserve">их </w:t>
      </w:r>
      <w:r w:rsidR="00835BDB" w:rsidRPr="00835BDB">
        <w:rPr>
          <w:rFonts w:ascii="Times New Roman" w:hAnsi="Times New Roman" w:cs="Times New Roman"/>
          <w:sz w:val="28"/>
          <w:szCs w:val="28"/>
        </w:rPr>
        <w:t>текущий ремонт.</w:t>
      </w:r>
    </w:p>
    <w:p w:rsidR="00BA3A5F" w:rsidRP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sidRPr="00BA3A5F">
        <w:rPr>
          <w:rFonts w:ascii="Times New Roman" w:hAnsi="Times New Roman" w:cs="Times New Roman"/>
          <w:sz w:val="28"/>
          <w:szCs w:val="28"/>
        </w:rPr>
        <w:t>Плановые осмотры жилых зданий следует проводить:</w:t>
      </w:r>
    </w:p>
    <w:p w:rsidR="00BA3A5F" w:rsidRP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A3A5F">
        <w:rPr>
          <w:rFonts w:ascii="Times New Roman" w:hAnsi="Times New Roman" w:cs="Times New Roman"/>
          <w:sz w:val="28"/>
          <w:szCs w:val="28"/>
        </w:rPr>
        <w:t xml:space="preserve">общие, в ходе </w:t>
      </w:r>
      <w:proofErr w:type="gramStart"/>
      <w:r w:rsidRPr="00BA3A5F">
        <w:rPr>
          <w:rFonts w:ascii="Times New Roman" w:hAnsi="Times New Roman" w:cs="Times New Roman"/>
          <w:sz w:val="28"/>
          <w:szCs w:val="28"/>
        </w:rPr>
        <w:t>которых</w:t>
      </w:r>
      <w:proofErr w:type="gramEnd"/>
      <w:r w:rsidRPr="00BA3A5F">
        <w:rPr>
          <w:rFonts w:ascii="Times New Roman" w:hAnsi="Times New Roman" w:cs="Times New Roman"/>
          <w:sz w:val="28"/>
          <w:szCs w:val="28"/>
        </w:rPr>
        <w:t xml:space="preserve"> проводится осмотр здания в целом, включая конструкции, инженерное оборудование и внешнее благоустройство;</w:t>
      </w:r>
    </w:p>
    <w:p w:rsidR="00BA3A5F" w:rsidRP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частичные – </w:t>
      </w:r>
      <w:r w:rsidRPr="00BA3A5F">
        <w:rPr>
          <w:rFonts w:ascii="Times New Roman" w:hAnsi="Times New Roman" w:cs="Times New Roman"/>
          <w:sz w:val="28"/>
          <w:szCs w:val="28"/>
        </w:rPr>
        <w:t>которые предусматривают осмотр отдельных элементов здания или помещений.</w:t>
      </w:r>
    </w:p>
    <w:p w:rsid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sidRPr="00BA3A5F">
        <w:rPr>
          <w:rFonts w:ascii="Times New Roman" w:hAnsi="Times New Roman" w:cs="Times New Roman"/>
          <w:sz w:val="28"/>
          <w:szCs w:val="28"/>
        </w:rPr>
        <w:t>Общие осмотры должны производиться два раза в год: весной и осенью (до начала отопительного сезона).</w:t>
      </w:r>
    </w:p>
    <w:p w:rsid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sidRPr="00BA3A5F">
        <w:rPr>
          <w:rFonts w:ascii="Times New Roman" w:hAnsi="Times New Roman" w:cs="Times New Roman"/>
          <w:sz w:val="28"/>
          <w:szCs w:val="28"/>
        </w:rP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BA3A5F" w:rsidRDefault="00BA3A5F" w:rsidP="00BA3A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Осмотры зданий, строений, сооружений</w:t>
      </w:r>
      <w:r w:rsidRPr="00BA3A5F">
        <w:rPr>
          <w:rFonts w:ascii="Times New Roman" w:hAnsi="Times New Roman" w:cs="Times New Roman"/>
          <w:sz w:val="28"/>
          <w:szCs w:val="28"/>
        </w:rPr>
        <w:t xml:space="preserve"> проводятся соответствующими организациями по обслуживанию жилищного фонда.</w:t>
      </w:r>
    </w:p>
    <w:p w:rsidR="00A24AD1" w:rsidRPr="00A24AD1" w:rsidRDefault="00A24AD1" w:rsidP="00A24AD1">
      <w:pPr>
        <w:autoSpaceDE w:val="0"/>
        <w:autoSpaceDN w:val="0"/>
        <w:adjustRightInd w:val="0"/>
        <w:spacing w:after="0" w:line="240" w:lineRule="auto"/>
        <w:ind w:firstLine="708"/>
        <w:jc w:val="both"/>
        <w:rPr>
          <w:rFonts w:ascii="Times New Roman" w:hAnsi="Times New Roman" w:cs="Times New Roman"/>
          <w:sz w:val="28"/>
          <w:szCs w:val="28"/>
        </w:rPr>
      </w:pPr>
      <w:r w:rsidRPr="00A24AD1">
        <w:rPr>
          <w:rFonts w:ascii="Times New Roman" w:hAnsi="Times New Roman" w:cs="Times New Roman"/>
          <w:sz w:val="28"/>
          <w:szCs w:val="28"/>
        </w:rPr>
        <w:t>Результаты осенних проверок готовности объекта к эксплуатации в зимних условиях отражаются в паспорте готовности объекта.</w:t>
      </w:r>
    </w:p>
    <w:p w:rsidR="00A24AD1" w:rsidRDefault="00A24AD1" w:rsidP="00A24AD1">
      <w:pPr>
        <w:autoSpaceDE w:val="0"/>
        <w:autoSpaceDN w:val="0"/>
        <w:adjustRightInd w:val="0"/>
        <w:spacing w:after="0" w:line="240" w:lineRule="auto"/>
        <w:ind w:firstLine="708"/>
        <w:jc w:val="both"/>
        <w:rPr>
          <w:rFonts w:ascii="Times New Roman" w:hAnsi="Times New Roman" w:cs="Times New Roman"/>
          <w:sz w:val="28"/>
          <w:szCs w:val="28"/>
        </w:rPr>
      </w:pPr>
      <w:r w:rsidRPr="00A24AD1">
        <w:rPr>
          <w:rFonts w:ascii="Times New Roman" w:hAnsi="Times New Roman" w:cs="Times New Roman"/>
          <w:sz w:val="28"/>
          <w:szCs w:val="28"/>
        </w:rPr>
        <w:lastRenderedPageBreak/>
        <w:t>Результаты общих обследований состояния жилищного фонда, выполняемых периодически, оформляются актами.</w:t>
      </w:r>
    </w:p>
    <w:p w:rsidR="00E9650D" w:rsidRDefault="007957B0" w:rsidP="00E9650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4.3. </w:t>
      </w:r>
      <w:r w:rsidR="00E9650D">
        <w:rPr>
          <w:rFonts w:ascii="Times New Roman" w:hAnsi="Times New Roman" w:cs="Times New Roman"/>
          <w:sz w:val="28"/>
          <w:szCs w:val="28"/>
        </w:rPr>
        <w:t xml:space="preserve">Основные </w:t>
      </w:r>
      <w:r w:rsidR="00E9650D" w:rsidRPr="003F250F">
        <w:rPr>
          <w:rFonts w:ascii="Times New Roman" w:hAnsi="Times New Roman" w:cs="Times New Roman"/>
          <w:sz w:val="28"/>
          <w:szCs w:val="28"/>
        </w:rPr>
        <w:t xml:space="preserve">требования к порядку обследования и мониторинга технического состояния здания установлены ГОСТ 31937-2011. </w:t>
      </w:r>
      <w:r w:rsidR="00E9650D">
        <w:rPr>
          <w:rFonts w:ascii="Times New Roman" w:hAnsi="Times New Roman" w:cs="Times New Roman"/>
          <w:sz w:val="28"/>
          <w:szCs w:val="28"/>
        </w:rPr>
        <w:t>«</w:t>
      </w:r>
      <w:r w:rsidR="00E9650D" w:rsidRPr="003F250F">
        <w:rPr>
          <w:rFonts w:ascii="Times New Roman" w:hAnsi="Times New Roman" w:cs="Times New Roman"/>
          <w:sz w:val="28"/>
          <w:szCs w:val="28"/>
        </w:rPr>
        <w:t>Межгосударственный стандарт. Здания и сооружения. Правила обследования и мон</w:t>
      </w:r>
      <w:r w:rsidR="00E9650D">
        <w:rPr>
          <w:rFonts w:ascii="Times New Roman" w:hAnsi="Times New Roman" w:cs="Times New Roman"/>
          <w:sz w:val="28"/>
          <w:szCs w:val="28"/>
        </w:rPr>
        <w:t>иторинга технического состояния».</w:t>
      </w:r>
    </w:p>
    <w:p w:rsidR="00FB1335" w:rsidRPr="00E71A7E" w:rsidRDefault="00E9650D" w:rsidP="00E71A7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7957B0">
        <w:rPr>
          <w:rFonts w:ascii="Times New Roman" w:hAnsi="Times New Roman" w:cs="Times New Roman"/>
          <w:sz w:val="28"/>
          <w:szCs w:val="28"/>
        </w:rPr>
        <w:t>4</w:t>
      </w:r>
      <w:r>
        <w:rPr>
          <w:rFonts w:ascii="Times New Roman" w:hAnsi="Times New Roman" w:cs="Times New Roman"/>
          <w:sz w:val="28"/>
          <w:szCs w:val="28"/>
        </w:rPr>
        <w:t>. Выполнение работ по благоустройству и формированию комфортной</w:t>
      </w:r>
      <w:r>
        <w:rPr>
          <w:rFonts w:ascii="Times New Roman" w:hAnsi="Times New Roman" w:cs="Times New Roman"/>
          <w:sz w:val="28"/>
          <w:szCs w:val="28"/>
        </w:rPr>
        <w:tab/>
        <w:t xml:space="preserve"> среды на</w:t>
      </w:r>
      <w:r w:rsidR="007B09D9">
        <w:rPr>
          <w:rFonts w:ascii="Times New Roman" w:hAnsi="Times New Roman" w:cs="Times New Roman"/>
          <w:sz w:val="28"/>
          <w:szCs w:val="28"/>
        </w:rPr>
        <w:t xml:space="preserve"> </w:t>
      </w:r>
      <w:r w:rsidRPr="005357B2">
        <w:rPr>
          <w:rFonts w:ascii="Times New Roman" w:hAnsi="Times New Roman" w:cs="Times New Roman"/>
          <w:sz w:val="28"/>
          <w:szCs w:val="28"/>
        </w:rPr>
        <w:t xml:space="preserve">территории </w:t>
      </w:r>
      <w:r w:rsidR="007B09D9" w:rsidRPr="007064CF">
        <w:rPr>
          <w:rFonts w:ascii="Times New Roman" w:hAnsi="Times New Roman" w:cs="Times New Roman"/>
          <w:sz w:val="28"/>
          <w:szCs w:val="28"/>
        </w:rPr>
        <w:t>администрации МО «сельсовет</w:t>
      </w:r>
      <w:r w:rsidR="007B09D9">
        <w:rPr>
          <w:rFonts w:ascii="Times New Roman" w:hAnsi="Times New Roman" w:cs="Times New Roman"/>
          <w:b/>
          <w:sz w:val="28"/>
          <w:szCs w:val="28"/>
        </w:rPr>
        <w:t xml:space="preserve">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Pr="007064CF">
        <w:rPr>
          <w:rFonts w:ascii="Times New Roman" w:hAnsi="Times New Roman" w:cs="Times New Roman"/>
          <w:sz w:val="28"/>
          <w:szCs w:val="28"/>
        </w:rPr>
        <w:t>,</w:t>
      </w:r>
      <w:r>
        <w:rPr>
          <w:rFonts w:ascii="Times New Roman" w:hAnsi="Times New Roman" w:cs="Times New Roman"/>
          <w:b/>
          <w:sz w:val="28"/>
          <w:szCs w:val="28"/>
        </w:rPr>
        <w:t xml:space="preserve"> </w:t>
      </w:r>
      <w:r w:rsidR="000A24CB">
        <w:rPr>
          <w:rFonts w:ascii="Times New Roman" w:hAnsi="Times New Roman" w:cs="Times New Roman"/>
          <w:sz w:val="28"/>
          <w:szCs w:val="28"/>
        </w:rPr>
        <w:t>и</w:t>
      </w:r>
      <w:r w:rsidR="007957B0">
        <w:rPr>
          <w:rFonts w:ascii="Times New Roman" w:hAnsi="Times New Roman" w:cs="Times New Roman"/>
          <w:sz w:val="28"/>
          <w:szCs w:val="28"/>
        </w:rPr>
        <w:t>зменение</w:t>
      </w:r>
      <w:r w:rsidRPr="00FB1335">
        <w:rPr>
          <w:rFonts w:ascii="Times New Roman" w:hAnsi="Times New Roman" w:cs="Times New Roman"/>
          <w:sz w:val="28"/>
          <w:szCs w:val="28"/>
        </w:rPr>
        <w:t xml:space="preserve"> внешнего вида фасадов </w:t>
      </w:r>
      <w:r w:rsidR="007957B0" w:rsidRPr="007957B0">
        <w:rPr>
          <w:rFonts w:ascii="Times New Roman" w:hAnsi="Times New Roman" w:cs="Times New Roman"/>
          <w:sz w:val="28"/>
          <w:szCs w:val="28"/>
        </w:rPr>
        <w:t xml:space="preserve">объектов жилищно-коммунального хозяйства </w:t>
      </w:r>
      <w:r w:rsidRPr="00D72DD4">
        <w:rPr>
          <w:rFonts w:ascii="Times New Roman" w:hAnsi="Times New Roman" w:cs="Times New Roman"/>
          <w:sz w:val="28"/>
          <w:szCs w:val="28"/>
        </w:rPr>
        <w:t>подлежит согласованию с уполномочен</w:t>
      </w:r>
      <w:r>
        <w:rPr>
          <w:rFonts w:ascii="Times New Roman" w:hAnsi="Times New Roman" w:cs="Times New Roman"/>
          <w:sz w:val="28"/>
          <w:szCs w:val="28"/>
        </w:rPr>
        <w:t xml:space="preserve">ным органом в сфере архитектуры </w:t>
      </w:r>
      <w:r w:rsidRPr="00D72DD4">
        <w:rPr>
          <w:rFonts w:ascii="Times New Roman" w:hAnsi="Times New Roman" w:cs="Times New Roman"/>
          <w:sz w:val="28"/>
          <w:szCs w:val="28"/>
        </w:rPr>
        <w:t>и градостроител</w:t>
      </w:r>
      <w:r>
        <w:rPr>
          <w:rFonts w:ascii="Times New Roman" w:hAnsi="Times New Roman" w:cs="Times New Roman"/>
          <w:sz w:val="28"/>
          <w:szCs w:val="28"/>
        </w:rPr>
        <w:t>ьства администрации</w:t>
      </w:r>
      <w:r w:rsidR="007B09D9">
        <w:rPr>
          <w:rFonts w:ascii="Times New Roman" w:hAnsi="Times New Roman" w:cs="Times New Roman"/>
          <w:sz w:val="28"/>
          <w:szCs w:val="28"/>
        </w:rPr>
        <w:t xml:space="preserve"> </w:t>
      </w:r>
      <w:r w:rsidRPr="007064CF">
        <w:rPr>
          <w:rFonts w:ascii="Times New Roman" w:hAnsi="Times New Roman" w:cs="Times New Roman"/>
          <w:sz w:val="28"/>
          <w:szCs w:val="28"/>
        </w:rPr>
        <w:t xml:space="preserve">муниципального образования </w:t>
      </w:r>
      <w:r w:rsidR="007B09D9" w:rsidRPr="007064CF">
        <w:rPr>
          <w:rFonts w:ascii="Times New Roman" w:hAnsi="Times New Roman" w:cs="Times New Roman"/>
          <w:sz w:val="28"/>
          <w:szCs w:val="28"/>
        </w:rPr>
        <w:t xml:space="preserve">«сельсовет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000A24CB">
        <w:rPr>
          <w:rFonts w:ascii="Times New Roman" w:hAnsi="Times New Roman" w:cs="Times New Roman"/>
          <w:sz w:val="28"/>
          <w:szCs w:val="28"/>
        </w:rPr>
        <w:t>в порядке, установленном градостроительным законодательством.</w:t>
      </w:r>
    </w:p>
    <w:p w:rsidR="00D72DD4" w:rsidRDefault="000A24CB" w:rsidP="000A24CB">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7957B0">
        <w:rPr>
          <w:rFonts w:ascii="Times New Roman" w:hAnsi="Times New Roman" w:cs="Times New Roman"/>
          <w:sz w:val="28"/>
          <w:szCs w:val="28"/>
        </w:rPr>
        <w:t>5</w:t>
      </w:r>
      <w:r>
        <w:rPr>
          <w:rFonts w:ascii="Times New Roman" w:hAnsi="Times New Roman" w:cs="Times New Roman"/>
          <w:sz w:val="28"/>
          <w:szCs w:val="28"/>
        </w:rPr>
        <w:t>. О</w:t>
      </w:r>
      <w:r w:rsidR="00D72DD4" w:rsidRPr="00D72DD4">
        <w:rPr>
          <w:rFonts w:ascii="Times New Roman" w:hAnsi="Times New Roman" w:cs="Times New Roman"/>
          <w:sz w:val="28"/>
          <w:szCs w:val="28"/>
        </w:rPr>
        <w:t xml:space="preserve">тделка фасадов зданий, расположенных в зонах охраны объектов культурного наследия,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и проектом зон охраны объектов культурного наследия по согласованию с органами, уполномоченными в области сохранения, использования, популяризации и государственной охраны объектов культурного наследия, и выполняется в стиле архитектуры зданий, в том </w:t>
      </w:r>
      <w:proofErr w:type="gramStart"/>
      <w:r w:rsidR="00D72DD4" w:rsidRPr="00D72DD4">
        <w:rPr>
          <w:rFonts w:ascii="Times New Roman" w:hAnsi="Times New Roman" w:cs="Times New Roman"/>
          <w:sz w:val="28"/>
          <w:szCs w:val="28"/>
        </w:rPr>
        <w:t>числе</w:t>
      </w:r>
      <w:proofErr w:type="gramEnd"/>
      <w:r w:rsidR="00D72DD4" w:rsidRPr="00D72DD4">
        <w:rPr>
          <w:rFonts w:ascii="Times New Roman" w:hAnsi="Times New Roman" w:cs="Times New Roman"/>
          <w:sz w:val="28"/>
          <w:szCs w:val="28"/>
        </w:rPr>
        <w:t xml:space="preserve"> в общем </w:t>
      </w:r>
      <w:r>
        <w:rPr>
          <w:rFonts w:ascii="Times New Roman" w:hAnsi="Times New Roman" w:cs="Times New Roman"/>
          <w:sz w:val="28"/>
          <w:szCs w:val="28"/>
        </w:rPr>
        <w:t xml:space="preserve">стилевом </w:t>
      </w:r>
      <w:proofErr w:type="gramStart"/>
      <w:r>
        <w:rPr>
          <w:rFonts w:ascii="Times New Roman" w:hAnsi="Times New Roman" w:cs="Times New Roman"/>
          <w:sz w:val="28"/>
          <w:szCs w:val="28"/>
        </w:rPr>
        <w:t>решении</w:t>
      </w:r>
      <w:proofErr w:type="gramEnd"/>
      <w:r>
        <w:rPr>
          <w:rFonts w:ascii="Times New Roman" w:hAnsi="Times New Roman" w:cs="Times New Roman"/>
          <w:sz w:val="28"/>
          <w:szCs w:val="28"/>
        </w:rPr>
        <w:t xml:space="preserve"> застройки улиц.</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4.6. Основные требования к внешнему благоустройству</w:t>
      </w:r>
      <w:r w:rsidRPr="00154B85">
        <w:rPr>
          <w:rFonts w:ascii="Times New Roman" w:hAnsi="Times New Roman" w:cs="Times New Roman"/>
          <w:sz w:val="28"/>
          <w:szCs w:val="28"/>
        </w:rPr>
        <w:t xml:space="preserve"> зданий и территорий</w:t>
      </w:r>
      <w:r>
        <w:rPr>
          <w:rFonts w:ascii="Times New Roman" w:hAnsi="Times New Roman" w:cs="Times New Roman"/>
          <w:sz w:val="28"/>
          <w:szCs w:val="28"/>
        </w:rPr>
        <w:t>:</w:t>
      </w:r>
    </w:p>
    <w:p w:rsidR="00154B85" w:rsidRPr="00154B85" w:rsidRDefault="00154B85" w:rsidP="00197C0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1)</w:t>
      </w:r>
      <w:r w:rsidR="00BB3EFD">
        <w:rPr>
          <w:rFonts w:ascii="Times New Roman" w:hAnsi="Times New Roman" w:cs="Times New Roman"/>
          <w:sz w:val="28"/>
          <w:szCs w:val="28"/>
        </w:rPr>
        <w:t xml:space="preserve"> </w:t>
      </w:r>
      <w:r>
        <w:rPr>
          <w:rFonts w:ascii="Times New Roman" w:hAnsi="Times New Roman" w:cs="Times New Roman"/>
          <w:sz w:val="28"/>
          <w:szCs w:val="28"/>
        </w:rPr>
        <w:t>н</w:t>
      </w:r>
      <w:r w:rsidRPr="00154B85">
        <w:rPr>
          <w:rFonts w:ascii="Times New Roman" w:hAnsi="Times New Roman" w:cs="Times New Roman"/>
          <w:sz w:val="28"/>
          <w:szCs w:val="28"/>
        </w:rPr>
        <w:t>а фасадах жилых зданий в соответствии с проектом, утвержденны</w:t>
      </w:r>
      <w:r>
        <w:rPr>
          <w:rFonts w:ascii="Times New Roman" w:hAnsi="Times New Roman" w:cs="Times New Roman"/>
          <w:sz w:val="28"/>
          <w:szCs w:val="28"/>
        </w:rPr>
        <w:t>м городской (районной) администрацией</w:t>
      </w:r>
      <w:r w:rsidR="007B09D9">
        <w:rPr>
          <w:rFonts w:ascii="Times New Roman" w:hAnsi="Times New Roman" w:cs="Times New Roman"/>
          <w:sz w:val="28"/>
          <w:szCs w:val="28"/>
        </w:rPr>
        <w:t xml:space="preserve"> МО «сельсовет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BB3EFD">
        <w:rPr>
          <w:rFonts w:ascii="Times New Roman" w:eastAsia="Times New Roman" w:hAnsi="Times New Roman" w:cs="Times New Roman"/>
          <w:sz w:val="28"/>
          <w:szCs w:val="28"/>
        </w:rPr>
        <w:t xml:space="preserve"> </w:t>
      </w:r>
      <w:r w:rsidRPr="00154B85">
        <w:rPr>
          <w:rFonts w:ascii="Times New Roman" w:hAnsi="Times New Roman" w:cs="Times New Roman"/>
          <w:sz w:val="28"/>
          <w:szCs w:val="28"/>
        </w:rPr>
        <w:t>размещаются указатели наименования улицы, переулка, площади и пр.</w:t>
      </w:r>
      <w:r>
        <w:rPr>
          <w:rFonts w:ascii="Times New Roman" w:hAnsi="Times New Roman" w:cs="Times New Roman"/>
          <w:sz w:val="28"/>
          <w:szCs w:val="28"/>
        </w:rPr>
        <w:t>;</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2) т</w:t>
      </w:r>
      <w:r w:rsidRPr="00154B85">
        <w:rPr>
          <w:rFonts w:ascii="Times New Roman" w:hAnsi="Times New Roman" w:cs="Times New Roman"/>
          <w:sz w:val="28"/>
          <w:szCs w:val="28"/>
        </w:rPr>
        <w:t>аблички с указанием номеров подъездов, а также номеров квартир, расположенных в данном подъезде, должны вывешивать у входа в подъезд (лестничную клетку). Они должны быть размещены однотипно в каж</w:t>
      </w:r>
      <w:r>
        <w:rPr>
          <w:rFonts w:ascii="Times New Roman" w:hAnsi="Times New Roman" w:cs="Times New Roman"/>
          <w:sz w:val="28"/>
          <w:szCs w:val="28"/>
        </w:rPr>
        <w:t>дом подъезде, доме, микрорайоне;</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3)</w:t>
      </w:r>
      <w:r w:rsidR="00764C1F">
        <w:rPr>
          <w:rFonts w:ascii="Times New Roman" w:hAnsi="Times New Roman" w:cs="Times New Roman"/>
          <w:sz w:val="28"/>
          <w:szCs w:val="28"/>
        </w:rPr>
        <w:t>ф</w:t>
      </w:r>
      <w:r w:rsidR="00764C1F" w:rsidRPr="00154B85">
        <w:rPr>
          <w:rFonts w:ascii="Times New Roman" w:hAnsi="Times New Roman" w:cs="Times New Roman"/>
          <w:sz w:val="28"/>
          <w:szCs w:val="28"/>
        </w:rPr>
        <w:t>лаг держатели</w:t>
      </w:r>
      <w:r w:rsidRPr="00154B85">
        <w:rPr>
          <w:rFonts w:ascii="Times New Roman" w:hAnsi="Times New Roman" w:cs="Times New Roman"/>
          <w:sz w:val="28"/>
          <w:szCs w:val="28"/>
        </w:rPr>
        <w:t xml:space="preserve"> следует устанавливать по проекту на фасаде каждого дома, утвержденного городской (районной) архитектурной службой.</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4) у</w:t>
      </w:r>
      <w:r w:rsidRPr="00154B85">
        <w:rPr>
          <w:rFonts w:ascii="Times New Roman" w:hAnsi="Times New Roman" w:cs="Times New Roman"/>
          <w:sz w:val="28"/>
          <w:szCs w:val="28"/>
        </w:rPr>
        <w:t>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цоколях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городского хозяйства, различные сигнальные устройства допускается размещать на фасадах здания при условии сохранения отделки фасада.</w:t>
      </w:r>
      <w:proofErr w:type="gramEnd"/>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5)у</w:t>
      </w:r>
      <w:r w:rsidRPr="00154B85">
        <w:rPr>
          <w:rFonts w:ascii="Times New Roman" w:hAnsi="Times New Roman" w:cs="Times New Roman"/>
          <w:sz w:val="28"/>
          <w:szCs w:val="28"/>
        </w:rPr>
        <w:t>становка па</w:t>
      </w:r>
      <w:r>
        <w:rPr>
          <w:rFonts w:ascii="Times New Roman" w:hAnsi="Times New Roman" w:cs="Times New Roman"/>
          <w:sz w:val="28"/>
          <w:szCs w:val="28"/>
        </w:rPr>
        <w:t xml:space="preserve">мятных досок на фасадах зданий допускается                 </w:t>
      </w:r>
      <w:r w:rsidRPr="007064CF">
        <w:rPr>
          <w:rFonts w:ascii="Times New Roman" w:hAnsi="Times New Roman" w:cs="Times New Roman"/>
          <w:sz w:val="28"/>
          <w:szCs w:val="28"/>
        </w:rPr>
        <w:t>по решению администрации</w:t>
      </w:r>
      <w:r w:rsidR="007B09D9" w:rsidRPr="007064CF">
        <w:rPr>
          <w:rFonts w:ascii="Times New Roman" w:hAnsi="Times New Roman" w:cs="Times New Roman"/>
          <w:sz w:val="28"/>
          <w:szCs w:val="28"/>
        </w:rPr>
        <w:t xml:space="preserve"> </w:t>
      </w:r>
      <w:r w:rsidRPr="007064CF">
        <w:rPr>
          <w:rFonts w:ascii="Times New Roman" w:hAnsi="Times New Roman" w:cs="Times New Roman"/>
          <w:sz w:val="28"/>
          <w:szCs w:val="28"/>
        </w:rPr>
        <w:t xml:space="preserve">муниципального образования </w:t>
      </w:r>
      <w:r w:rsidR="007B09D9" w:rsidRPr="007064CF">
        <w:rPr>
          <w:rFonts w:ascii="Times New Roman" w:hAnsi="Times New Roman" w:cs="Times New Roman"/>
          <w:sz w:val="28"/>
          <w:szCs w:val="28"/>
        </w:rPr>
        <w:t xml:space="preserve">«сельсовет </w:t>
      </w:r>
      <w:r w:rsidR="00197C01" w:rsidRPr="00242CB4">
        <w:rPr>
          <w:rFonts w:ascii="Times New Roman" w:eastAsia="Times New Roman" w:hAnsi="Times New Roman" w:cs="Times New Roman"/>
          <w:sz w:val="28"/>
          <w:szCs w:val="28"/>
        </w:rPr>
        <w:t>«</w:t>
      </w:r>
      <w:proofErr w:type="spellStart"/>
      <w:r w:rsidR="00BB3EFD">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Pr="007064CF">
        <w:rPr>
          <w:rFonts w:ascii="Times New Roman" w:hAnsi="Times New Roman" w:cs="Times New Roman"/>
          <w:sz w:val="28"/>
          <w:szCs w:val="28"/>
        </w:rPr>
        <w:t>.</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Pr="00154B85">
        <w:rPr>
          <w:rFonts w:ascii="Times New Roman" w:hAnsi="Times New Roman" w:cs="Times New Roman"/>
          <w:sz w:val="28"/>
          <w:szCs w:val="28"/>
        </w:rPr>
        <w:t>.7. Организация по обслуживанию жилищного фонда должна вывешивать на месте, доступном для посетителей, списки следующих организаций с указанием их адресов и номеров телефонов:</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местных органов самоуправления;</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городского (районного) жилищного управления</w:t>
      </w:r>
      <w:r w:rsidR="006619E3">
        <w:rPr>
          <w:rFonts w:ascii="Times New Roman" w:hAnsi="Times New Roman" w:cs="Times New Roman"/>
          <w:sz w:val="28"/>
          <w:szCs w:val="28"/>
        </w:rPr>
        <w:t>,</w:t>
      </w:r>
      <w:r w:rsidR="00764C1F">
        <w:rPr>
          <w:rFonts w:ascii="Times New Roman" w:hAnsi="Times New Roman" w:cs="Times New Roman"/>
          <w:sz w:val="28"/>
          <w:szCs w:val="28"/>
        </w:rPr>
        <w:t xml:space="preserve"> </w:t>
      </w:r>
      <w:r w:rsidR="006619E3" w:rsidRPr="00154B85">
        <w:rPr>
          <w:rFonts w:ascii="Times New Roman" w:hAnsi="Times New Roman" w:cs="Times New Roman"/>
          <w:sz w:val="28"/>
          <w:szCs w:val="28"/>
        </w:rPr>
        <w:t>Государственной жилищной инспекции</w:t>
      </w:r>
      <w:r w:rsidRPr="00154B85">
        <w:rPr>
          <w:rFonts w:ascii="Times New Roman" w:hAnsi="Times New Roman" w:cs="Times New Roman"/>
          <w:sz w:val="28"/>
          <w:szCs w:val="28"/>
        </w:rPr>
        <w:t>;</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пожарной охраны;</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 xml:space="preserve">отделения </w:t>
      </w:r>
      <w:r w:rsidR="006619E3">
        <w:rPr>
          <w:rFonts w:ascii="Times New Roman" w:hAnsi="Times New Roman" w:cs="Times New Roman"/>
          <w:sz w:val="28"/>
          <w:szCs w:val="28"/>
        </w:rPr>
        <w:t>внутренних дел, обслуживающую данную территорию</w:t>
      </w:r>
      <w:r w:rsidRPr="00154B85">
        <w:rPr>
          <w:rFonts w:ascii="Times New Roman" w:hAnsi="Times New Roman" w:cs="Times New Roman"/>
          <w:sz w:val="28"/>
          <w:szCs w:val="28"/>
        </w:rPr>
        <w:t>;</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скорой медицинской помощи;</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службы газового хозяйства;</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санитарно-эпидемиологической станции;</w:t>
      </w:r>
    </w:p>
    <w:p w:rsidR="00154B85" w:rsidRPr="00154B85" w:rsidRDefault="00154B85"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54B85">
        <w:rPr>
          <w:rFonts w:ascii="Times New Roman" w:hAnsi="Times New Roman" w:cs="Times New Roman"/>
          <w:sz w:val="28"/>
          <w:szCs w:val="28"/>
        </w:rPr>
        <w:t xml:space="preserve">аварийных служб жилищного хозяйства, на обязанности которых лежит </w:t>
      </w:r>
      <w:r w:rsidR="006619E3">
        <w:rPr>
          <w:rFonts w:ascii="Times New Roman" w:hAnsi="Times New Roman" w:cs="Times New Roman"/>
          <w:sz w:val="28"/>
          <w:szCs w:val="28"/>
        </w:rPr>
        <w:t>ликвидация аварий в жилых домах.</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w:t>
      </w:r>
      <w:r w:rsidR="00154B85" w:rsidRPr="00154B85">
        <w:rPr>
          <w:rFonts w:ascii="Times New Roman" w:hAnsi="Times New Roman" w:cs="Times New Roman"/>
          <w:sz w:val="28"/>
          <w:szCs w:val="28"/>
        </w:rPr>
        <w:t>.8. Организации по обслуживанию жилищного фонда следят за недопущением:</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загромождения балконов предметами домашнего обихода (мебелью, тарой, дровами и другими);</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вывешивания белья, одежды, ковров и прочих предметов на свободных земельных участках, выходящих на городской проезд;</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мытья автомашин на придомовой территории;</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самостоятельного строительства мелких дворовых построек (гаражей, оград), переоборудования, балконов и лоджий;</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 xml:space="preserve">окрашивания оконных переплетов с наружной стороны краской (использования цвета пластиковых окон), отличающихся по цвету </w:t>
      </w:r>
      <w:proofErr w:type="gramStart"/>
      <w:r w:rsidR="00154B85" w:rsidRPr="00154B85">
        <w:rPr>
          <w:rFonts w:ascii="Times New Roman" w:hAnsi="Times New Roman" w:cs="Times New Roman"/>
          <w:sz w:val="28"/>
          <w:szCs w:val="28"/>
        </w:rPr>
        <w:t>от</w:t>
      </w:r>
      <w:proofErr w:type="gramEnd"/>
      <w:r w:rsidR="00154B85" w:rsidRPr="00154B85">
        <w:rPr>
          <w:rFonts w:ascii="Times New Roman" w:hAnsi="Times New Roman" w:cs="Times New Roman"/>
          <w:sz w:val="28"/>
          <w:szCs w:val="28"/>
        </w:rPr>
        <w:t xml:space="preserve"> установленного для данного здания;</w:t>
      </w:r>
    </w:p>
    <w:p w:rsidR="00154B85" w:rsidRP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загромождения дворовой территории металлическим ломом, строительным и бытовым мусором, шлаком, золой и другими отходами;</w:t>
      </w:r>
    </w:p>
    <w:p w:rsidR="00154B85" w:rsidRDefault="006619E3" w:rsidP="00154B8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154B85" w:rsidRPr="00154B85">
        <w:rPr>
          <w:rFonts w:ascii="Times New Roman" w:hAnsi="Times New Roman" w:cs="Times New Roman"/>
          <w:sz w:val="28"/>
          <w:szCs w:val="28"/>
        </w:rPr>
        <w:t>крепления к стенам зданий различных растяжек, подвесок, вывесок, указателей (флагштоков и других устройств), установку кондиционеров и спутниковых антенн без соответствующего разрешения.</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4.9. </w:t>
      </w:r>
      <w:r w:rsidRPr="004C20CD">
        <w:rPr>
          <w:rFonts w:ascii="Times New Roman" w:hAnsi="Times New Roman" w:cs="Times New Roman"/>
          <w:sz w:val="28"/>
          <w:szCs w:val="28"/>
        </w:rPr>
        <w:t>В состав элементов фасадов зданий и сооружений, подлежащих содержанию, входят:</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 xml:space="preserve">1) приямки, входы в подвальные помещения и </w:t>
      </w:r>
      <w:proofErr w:type="spellStart"/>
      <w:r w:rsidRPr="004C20CD">
        <w:rPr>
          <w:rFonts w:ascii="Times New Roman" w:hAnsi="Times New Roman" w:cs="Times New Roman"/>
          <w:sz w:val="28"/>
          <w:szCs w:val="28"/>
        </w:rPr>
        <w:t>мусорокамеры</w:t>
      </w:r>
      <w:proofErr w:type="spellEnd"/>
      <w:r w:rsidRPr="004C20CD">
        <w:rPr>
          <w:rFonts w:ascii="Times New Roman" w:hAnsi="Times New Roman" w:cs="Times New Roman"/>
          <w:sz w:val="28"/>
          <w:szCs w:val="28"/>
        </w:rPr>
        <w:t>;</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proofErr w:type="gramStart"/>
      <w:r w:rsidRPr="004C20CD">
        <w:rPr>
          <w:rFonts w:ascii="Times New Roman" w:hAnsi="Times New Roman" w:cs="Times New Roman"/>
          <w:sz w:val="28"/>
          <w:szCs w:val="28"/>
        </w:rPr>
        <w:t>2) входные группы (ступени, площадки, перила, козырьки над входом, ограждения, стены, двери и др.);</w:t>
      </w:r>
      <w:proofErr w:type="gramEnd"/>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 xml:space="preserve">3) цоколь и </w:t>
      </w:r>
      <w:proofErr w:type="spellStart"/>
      <w:r w:rsidRPr="004C20CD">
        <w:rPr>
          <w:rFonts w:ascii="Times New Roman" w:hAnsi="Times New Roman" w:cs="Times New Roman"/>
          <w:sz w:val="28"/>
          <w:szCs w:val="28"/>
        </w:rPr>
        <w:t>отмостка</w:t>
      </w:r>
      <w:proofErr w:type="spellEnd"/>
      <w:r w:rsidRPr="004C20CD">
        <w:rPr>
          <w:rFonts w:ascii="Times New Roman" w:hAnsi="Times New Roman" w:cs="Times New Roman"/>
          <w:sz w:val="28"/>
          <w:szCs w:val="28"/>
        </w:rPr>
        <w:t>;</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 плоскости стен;</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5) выступающие элементы ф</w:t>
      </w:r>
      <w:r>
        <w:rPr>
          <w:rFonts w:ascii="Times New Roman" w:hAnsi="Times New Roman" w:cs="Times New Roman"/>
          <w:sz w:val="28"/>
          <w:szCs w:val="28"/>
        </w:rPr>
        <w:t>асадов (балконы, лоджии,</w:t>
      </w:r>
      <w:r w:rsidRPr="004C20CD">
        <w:rPr>
          <w:rFonts w:ascii="Times New Roman" w:hAnsi="Times New Roman" w:cs="Times New Roman"/>
          <w:sz w:val="28"/>
          <w:szCs w:val="28"/>
        </w:rPr>
        <w:t xml:space="preserve"> карнизы и др.);</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6) кровли, включая вентиляционные и дымовые трубы, ограждающие решетки, выходы на кровлю и т.д.;</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7) архитектурные детали и облицовка (элементы декоративно-художественного оформления, колонны, пилястры, розетки, капители, фризы, пояски и др.);</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8) водосточные трубы, включая воронки;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lastRenderedPageBreak/>
        <w:t>9) парапетные и оконные ограждения, решетки;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10) навесные металлические конструкции (</w:t>
      </w:r>
      <w:r w:rsidR="00764C1F" w:rsidRPr="004C20CD">
        <w:rPr>
          <w:rFonts w:ascii="Times New Roman" w:hAnsi="Times New Roman" w:cs="Times New Roman"/>
          <w:sz w:val="28"/>
          <w:szCs w:val="28"/>
        </w:rPr>
        <w:t>флаг держатели</w:t>
      </w:r>
      <w:r w:rsidRPr="004C20CD">
        <w:rPr>
          <w:rFonts w:ascii="Times New Roman" w:hAnsi="Times New Roman" w:cs="Times New Roman"/>
          <w:sz w:val="28"/>
          <w:szCs w:val="28"/>
        </w:rPr>
        <w:t>, анкеры, пожарные лестницы, вентиляционное оборудование и т.д.);</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1</w:t>
      </w:r>
      <w:r>
        <w:rPr>
          <w:rFonts w:ascii="Times New Roman" w:hAnsi="Times New Roman" w:cs="Times New Roman"/>
          <w:sz w:val="28"/>
          <w:szCs w:val="28"/>
        </w:rPr>
        <w:t>1</w:t>
      </w:r>
      <w:r w:rsidRPr="004C20CD">
        <w:rPr>
          <w:rFonts w:ascii="Times New Roman" w:hAnsi="Times New Roman" w:cs="Times New Roman"/>
          <w:sz w:val="28"/>
          <w:szCs w:val="28"/>
        </w:rPr>
        <w:t>) горизонтальные и вертикальные швы между панелями и блоками (фасады крупнопанельных и крупноблочных зданий);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1</w:t>
      </w:r>
      <w:r>
        <w:rPr>
          <w:rFonts w:ascii="Times New Roman" w:hAnsi="Times New Roman" w:cs="Times New Roman"/>
          <w:sz w:val="28"/>
          <w:szCs w:val="28"/>
        </w:rPr>
        <w:t>2</w:t>
      </w:r>
      <w:r w:rsidRPr="004C20CD">
        <w:rPr>
          <w:rFonts w:ascii="Times New Roman" w:hAnsi="Times New Roman" w:cs="Times New Roman"/>
          <w:sz w:val="28"/>
          <w:szCs w:val="28"/>
        </w:rPr>
        <w:t>) стекла, рамы, балконные двери;</w:t>
      </w:r>
    </w:p>
    <w:p w:rsid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1</w:t>
      </w:r>
      <w:r>
        <w:rPr>
          <w:rFonts w:ascii="Times New Roman" w:hAnsi="Times New Roman" w:cs="Times New Roman"/>
          <w:sz w:val="28"/>
          <w:szCs w:val="28"/>
        </w:rPr>
        <w:t>3</w:t>
      </w:r>
      <w:r w:rsidRPr="004C20CD">
        <w:rPr>
          <w:rFonts w:ascii="Times New Roman" w:hAnsi="Times New Roman" w:cs="Times New Roman"/>
          <w:sz w:val="28"/>
          <w:szCs w:val="28"/>
        </w:rPr>
        <w:t>) стационарные ограждения, прилегающие к зданиям.</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4.10. </w:t>
      </w:r>
      <w:r w:rsidRPr="004C20CD">
        <w:rPr>
          <w:rFonts w:ascii="Times New Roman" w:hAnsi="Times New Roman" w:cs="Times New Roman"/>
          <w:sz w:val="28"/>
          <w:szCs w:val="28"/>
        </w:rPr>
        <w:t xml:space="preserve">Все выступающие части фасадов: пояски, выступы, парапеты, оконные и балконные отливы должны иметь металлические </w:t>
      </w:r>
      <w:r w:rsidR="00764C1F" w:rsidRPr="004C20CD">
        <w:rPr>
          <w:rFonts w:ascii="Times New Roman" w:hAnsi="Times New Roman" w:cs="Times New Roman"/>
          <w:sz w:val="28"/>
          <w:szCs w:val="28"/>
        </w:rPr>
        <w:t>открытия</w:t>
      </w:r>
      <w:r w:rsidR="00764C1F">
        <w:rPr>
          <w:rFonts w:ascii="Times New Roman" w:hAnsi="Times New Roman" w:cs="Times New Roman"/>
          <w:sz w:val="28"/>
          <w:szCs w:val="28"/>
        </w:rPr>
        <w:t xml:space="preserve"> </w:t>
      </w:r>
      <w:r w:rsidRPr="004C20CD">
        <w:rPr>
          <w:rFonts w:ascii="Times New Roman" w:hAnsi="Times New Roman" w:cs="Times New Roman"/>
          <w:sz w:val="28"/>
          <w:szCs w:val="28"/>
        </w:rPr>
        <w:t>из оцинкованной кровельной стали или керамических плиток с заделкой кромок в стены (откосы) или в облицовочный слой. Защитные покрытия должны иметь уклон не менее 3% и вынос от стены не менее 50 мм.</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4.11</w:t>
      </w:r>
      <w:r w:rsidRPr="004C20CD">
        <w:rPr>
          <w:rFonts w:ascii="Times New Roman" w:hAnsi="Times New Roman" w:cs="Times New Roman"/>
          <w:sz w:val="28"/>
          <w:szCs w:val="28"/>
        </w:rPr>
        <w:t xml:space="preserve">. Для предупреждения </w:t>
      </w:r>
      <w:proofErr w:type="spellStart"/>
      <w:r w:rsidRPr="004C20CD">
        <w:rPr>
          <w:rFonts w:ascii="Times New Roman" w:hAnsi="Times New Roman" w:cs="Times New Roman"/>
          <w:sz w:val="28"/>
          <w:szCs w:val="28"/>
        </w:rPr>
        <w:t>высолов</w:t>
      </w:r>
      <w:proofErr w:type="spellEnd"/>
      <w:r w:rsidRPr="004C20CD">
        <w:rPr>
          <w:rFonts w:ascii="Times New Roman" w:hAnsi="Times New Roman" w:cs="Times New Roman"/>
          <w:sz w:val="28"/>
          <w:szCs w:val="28"/>
        </w:rPr>
        <w:t>, шелушений, пятен и т.д. выполняется своевременная окраска фасадов.</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4.12</w:t>
      </w:r>
      <w:r w:rsidRPr="004C20CD">
        <w:rPr>
          <w:rFonts w:ascii="Times New Roman" w:hAnsi="Times New Roman" w:cs="Times New Roman"/>
          <w:sz w:val="28"/>
          <w:szCs w:val="28"/>
        </w:rPr>
        <w:t>. Для предупреждения появления ржавых пятен защитный слой должен быть 20 + 5 мм, надежная фиксация гибкой арматуры должна быть 3 - 4 мм; трещины в защитном слое не допустимы из-за плохого сцепления арматуры и бетона.</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4.13</w:t>
      </w:r>
      <w:r w:rsidRPr="004C20CD">
        <w:rPr>
          <w:rFonts w:ascii="Times New Roman" w:hAnsi="Times New Roman" w:cs="Times New Roman"/>
          <w:sz w:val="28"/>
          <w:szCs w:val="28"/>
        </w:rPr>
        <w:t xml:space="preserve">. </w:t>
      </w:r>
      <w:proofErr w:type="gramStart"/>
      <w:r w:rsidR="00764C1F" w:rsidRPr="004C20CD">
        <w:rPr>
          <w:rFonts w:ascii="Times New Roman" w:hAnsi="Times New Roman" w:cs="Times New Roman"/>
          <w:sz w:val="28"/>
          <w:szCs w:val="28"/>
        </w:rPr>
        <w:t>Отмети</w:t>
      </w:r>
      <w:r w:rsidRPr="004C20CD">
        <w:rPr>
          <w:rFonts w:ascii="Times New Roman" w:hAnsi="Times New Roman" w:cs="Times New Roman"/>
          <w:sz w:val="28"/>
          <w:szCs w:val="28"/>
        </w:rPr>
        <w:t xml:space="preserve"> водосточных труб устанавливаются</w:t>
      </w:r>
      <w:proofErr w:type="gramEnd"/>
      <w:r w:rsidRPr="004C20CD">
        <w:rPr>
          <w:rFonts w:ascii="Times New Roman" w:hAnsi="Times New Roman" w:cs="Times New Roman"/>
          <w:sz w:val="28"/>
          <w:szCs w:val="28"/>
        </w:rPr>
        <w:t xml:space="preserve"> на 20 - 40 см выше уровня тротуаров. Желоба, лотки, воронки и водосточные трубы должны быть выполнены как единая водоприемная система с соблюдением необходимых уклонов, для чего лежачие фальцы загибают по уклону, лотки в нижней части заводят под желоба, колена и звенья водосточных труб вставляют один в другой (верхние внутрь нижних).</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4.14</w:t>
      </w:r>
      <w:r w:rsidRPr="004C20CD">
        <w:rPr>
          <w:rFonts w:ascii="Times New Roman" w:hAnsi="Times New Roman" w:cs="Times New Roman"/>
          <w:sz w:val="28"/>
          <w:szCs w:val="28"/>
        </w:rPr>
        <w:t>. Участки стен, промерзающие или отсыревающие вследствие недостаточной теплозащиты, а также стены с малой теплоустойчивостью в жарких районах необходимо утеплять.</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4.15</w:t>
      </w:r>
      <w:r w:rsidRPr="004C20CD">
        <w:rPr>
          <w:rFonts w:ascii="Times New Roman" w:hAnsi="Times New Roman" w:cs="Times New Roman"/>
          <w:sz w:val="28"/>
          <w:szCs w:val="28"/>
        </w:rPr>
        <w:t>. Увлажнение нижних частей стен грунтовой влагой необходимо устранять путем восстановления горизонтальной гидроизоляцией с использованием рулонных материалов и мастик или блокирование поступающей влаги электроосмотическим способом, или методом зарядной компенсации по проекту.</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После устранения источников увлажнения должна быть произведена сушка стен до нормативной влажности (5%) путем усиленной естественной вентиляции при одновременном дополнительном отоплении с помощью переносного отопительного оборудования. Стены, промерзающие или конденсирующие вследствие повышенной их теплопроводности, необходимо утеплять.</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Pr>
          <w:rFonts w:ascii="Times New Roman" w:hAnsi="Times New Roman" w:cs="Times New Roman"/>
          <w:sz w:val="28"/>
          <w:szCs w:val="28"/>
        </w:rPr>
        <w:t>16</w:t>
      </w:r>
      <w:r w:rsidRPr="004C20CD">
        <w:rPr>
          <w:rFonts w:ascii="Times New Roman" w:hAnsi="Times New Roman" w:cs="Times New Roman"/>
          <w:sz w:val="28"/>
          <w:szCs w:val="28"/>
        </w:rPr>
        <w:t xml:space="preserve">. Организации по обслуживанию жилищного фонда при обнаружении трещин, вызвавших повреждение кирпичных стен, панелей (блоков), отклонения стен от вертикали, их выпучивание и просадку на отдельных участках, а также в местах заделки перекрытий, должны организовывать систематическое наблюдение за ними с помощью маяков или др. способом. Если будет установлено, что деформации увеличиваются, </w:t>
      </w:r>
      <w:r w:rsidRPr="004C20CD">
        <w:rPr>
          <w:rFonts w:ascii="Times New Roman" w:hAnsi="Times New Roman" w:cs="Times New Roman"/>
          <w:sz w:val="28"/>
          <w:szCs w:val="28"/>
        </w:rPr>
        <w:lastRenderedPageBreak/>
        <w:t>следует принять срочные меры по обеспечению безопасности людей и предупреждению дальнейшего развития деформаций. Стабилизирующиеся трещины следует заделывать.</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AC06C1">
        <w:rPr>
          <w:rFonts w:ascii="Times New Roman" w:hAnsi="Times New Roman" w:cs="Times New Roman"/>
          <w:sz w:val="28"/>
          <w:szCs w:val="28"/>
        </w:rPr>
        <w:t>17</w:t>
      </w:r>
      <w:r w:rsidR="0009367E">
        <w:rPr>
          <w:rFonts w:ascii="Times New Roman" w:hAnsi="Times New Roman" w:cs="Times New Roman"/>
          <w:sz w:val="28"/>
          <w:szCs w:val="28"/>
        </w:rPr>
        <w:t xml:space="preserve">. </w:t>
      </w:r>
      <w:proofErr w:type="gramStart"/>
      <w:r w:rsidRPr="004C20CD">
        <w:rPr>
          <w:rFonts w:ascii="Times New Roman" w:hAnsi="Times New Roman" w:cs="Times New Roman"/>
          <w:sz w:val="28"/>
          <w:szCs w:val="28"/>
        </w:rPr>
        <w:t xml:space="preserve">Местные разрушения облицовки, штукатурки, фактурного и окрасочного слоев, трещины в штукатурке, </w:t>
      </w:r>
      <w:proofErr w:type="spellStart"/>
      <w:r w:rsidRPr="004C20CD">
        <w:rPr>
          <w:rFonts w:ascii="Times New Roman" w:hAnsi="Times New Roman" w:cs="Times New Roman"/>
          <w:sz w:val="28"/>
          <w:szCs w:val="28"/>
        </w:rPr>
        <w:t>выкрашивание</w:t>
      </w:r>
      <w:proofErr w:type="spellEnd"/>
      <w:r w:rsidRPr="004C20CD">
        <w:rPr>
          <w:rFonts w:ascii="Times New Roman" w:hAnsi="Times New Roman" w:cs="Times New Roman"/>
          <w:sz w:val="28"/>
          <w:szCs w:val="28"/>
        </w:rPr>
        <w:t xml:space="preserve"> раствора из швов облицовки, кирпичной и </w:t>
      </w:r>
      <w:r w:rsidR="00764C1F" w:rsidRPr="004C20CD">
        <w:rPr>
          <w:rFonts w:ascii="Times New Roman" w:hAnsi="Times New Roman" w:cs="Times New Roman"/>
          <w:sz w:val="28"/>
          <w:szCs w:val="28"/>
        </w:rPr>
        <w:t>мелко блочной</w:t>
      </w:r>
      <w:r w:rsidRPr="004C20CD">
        <w:rPr>
          <w:rFonts w:ascii="Times New Roman" w:hAnsi="Times New Roman" w:cs="Times New Roman"/>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r w:rsidR="00764C1F" w:rsidRPr="004C20CD">
        <w:rPr>
          <w:rFonts w:ascii="Times New Roman" w:hAnsi="Times New Roman" w:cs="Times New Roman"/>
          <w:sz w:val="28"/>
          <w:szCs w:val="28"/>
        </w:rPr>
        <w:t>высоли</w:t>
      </w:r>
      <w:r w:rsidRPr="004C20CD">
        <w:rPr>
          <w:rFonts w:ascii="Times New Roman" w:hAnsi="Times New Roman" w:cs="Times New Roman"/>
          <w:sz w:val="28"/>
          <w:szCs w:val="28"/>
        </w:rPr>
        <w:t>, общее загрязнение поверхности, разрушение парапетов и т.д. должны устраняться по мере выявления, не</w:t>
      </w:r>
      <w:proofErr w:type="gramEnd"/>
      <w:r w:rsidRPr="004C20CD">
        <w:rPr>
          <w:rFonts w:ascii="Times New Roman" w:hAnsi="Times New Roman" w:cs="Times New Roman"/>
          <w:sz w:val="28"/>
          <w:szCs w:val="28"/>
        </w:rPr>
        <w:t xml:space="preserve"> допуская их дальнейшего развития. Разрушение и повреждение отделочного слоя, ослабление крепления выступающих из плоскости стен архитектурных деталей (карнизов, балконов, поясов, кронштейнов, розеток, тяг и др.) следует устранять при капитальном ремонте по проекту.</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09367E">
        <w:rPr>
          <w:rFonts w:ascii="Times New Roman" w:hAnsi="Times New Roman" w:cs="Times New Roman"/>
          <w:sz w:val="28"/>
          <w:szCs w:val="28"/>
        </w:rPr>
        <w:t>18</w:t>
      </w:r>
      <w:r w:rsidRPr="004C20CD">
        <w:rPr>
          <w:rFonts w:ascii="Times New Roman" w:hAnsi="Times New Roman" w:cs="Times New Roman"/>
          <w:sz w:val="28"/>
          <w:szCs w:val="28"/>
        </w:rPr>
        <w:t>. С появлением на фасадах зданий отслоений и разрушений облицовочных слоев необходимо:</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C20CD" w:rsidRPr="004C20CD">
        <w:rPr>
          <w:rFonts w:ascii="Times New Roman" w:hAnsi="Times New Roman" w:cs="Times New Roman"/>
          <w:sz w:val="28"/>
          <w:szCs w:val="28"/>
        </w:rPr>
        <w:t>облицовочные плитки и архитектурные детали, потерявшие связь со стеной, немедленно снять;</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C20CD" w:rsidRPr="004C20CD">
        <w:rPr>
          <w:rFonts w:ascii="Times New Roman" w:hAnsi="Times New Roman" w:cs="Times New Roman"/>
          <w:sz w:val="28"/>
          <w:szCs w:val="28"/>
        </w:rPr>
        <w:t>отслоившуюся от поверхности стены штукатурку отбить сразу же после обнаружения отслоения;</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C20CD" w:rsidRPr="004C20CD">
        <w:rPr>
          <w:rFonts w:ascii="Times New Roman" w:hAnsi="Times New Roman" w:cs="Times New Roman"/>
          <w:sz w:val="28"/>
          <w:szCs w:val="28"/>
        </w:rPr>
        <w:t>поврежденные места на фасаде восстановить с заменой всех дефектных архитектурных деталей или их реставрацией.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09367E">
        <w:rPr>
          <w:rFonts w:ascii="Times New Roman" w:hAnsi="Times New Roman" w:cs="Times New Roman"/>
          <w:sz w:val="28"/>
          <w:szCs w:val="28"/>
        </w:rPr>
        <w:t xml:space="preserve">19. </w:t>
      </w:r>
      <w:r w:rsidRPr="004C20CD">
        <w:rPr>
          <w:rFonts w:ascii="Times New Roman" w:hAnsi="Times New Roman" w:cs="Times New Roman"/>
          <w:sz w:val="28"/>
          <w:szCs w:val="28"/>
        </w:rPr>
        <w:t xml:space="preserve">Повреждение поверхности цоколя следует оштукатурить цементно-песчаным раствором с введением </w:t>
      </w:r>
      <w:proofErr w:type="spellStart"/>
      <w:r w:rsidRPr="004C20CD">
        <w:rPr>
          <w:rFonts w:ascii="Times New Roman" w:hAnsi="Times New Roman" w:cs="Times New Roman"/>
          <w:sz w:val="28"/>
          <w:szCs w:val="28"/>
        </w:rPr>
        <w:t>гидрофобизирующей</w:t>
      </w:r>
      <w:proofErr w:type="spellEnd"/>
      <w:r w:rsidRPr="004C20CD">
        <w:rPr>
          <w:rFonts w:ascii="Times New Roman" w:hAnsi="Times New Roman" w:cs="Times New Roman"/>
          <w:sz w:val="28"/>
          <w:szCs w:val="28"/>
        </w:rPr>
        <w:t xml:space="preserve"> добавки (например, ГКЖ-10, ГКЖ-11) или облицевать.</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Цоколи из легкобетонных панелей с поврежденным фактурным слоем или имеющим малую толщину, а также кирпичные цоколи с разрушенной штукатуркой и кладкой, как правило, следует облицовывать плитками из естественного камня, бетонными плитами, керамическими плитками, другими влагостойкими и морозостойкими материалами по согласованию в установленном порядке.</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4.20</w:t>
      </w:r>
      <w:r w:rsidR="004C20CD" w:rsidRPr="004C20CD">
        <w:rPr>
          <w:rFonts w:ascii="Times New Roman" w:hAnsi="Times New Roman" w:cs="Times New Roman"/>
          <w:sz w:val="28"/>
          <w:szCs w:val="28"/>
        </w:rPr>
        <w:t>.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Стабилизировавшиеся широкие трещины следует заделать материалом, аналогичным материалу стен или полимерцементным раствором.</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4.21</w:t>
      </w:r>
      <w:r w:rsidR="004C20CD" w:rsidRPr="004C20CD">
        <w:rPr>
          <w:rFonts w:ascii="Times New Roman" w:hAnsi="Times New Roman" w:cs="Times New Roman"/>
          <w:sz w:val="28"/>
          <w:szCs w:val="28"/>
        </w:rPr>
        <w:t>. Отдельные участки панелей и блоков, выполненные из легкого бетона и не имеющие наружного фактурного слоя, необходимо затереть цементным раствором.</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4.22</w:t>
      </w:r>
      <w:r w:rsidR="004C20CD" w:rsidRPr="004C20CD">
        <w:rPr>
          <w:rFonts w:ascii="Times New Roman" w:hAnsi="Times New Roman" w:cs="Times New Roman"/>
          <w:sz w:val="28"/>
          <w:szCs w:val="28"/>
        </w:rPr>
        <w:t xml:space="preserve">. Участки стеновых панелей с обнаженной арматурой должны быть отштукатурены цементно-песчаным раствором. Отдельные стержни арматуры, выступающие из плоскости панелей, следует углубить в </w:t>
      </w:r>
      <w:r w:rsidR="004C20CD" w:rsidRPr="004C20CD">
        <w:rPr>
          <w:rFonts w:ascii="Times New Roman" w:hAnsi="Times New Roman" w:cs="Times New Roman"/>
          <w:sz w:val="28"/>
          <w:szCs w:val="28"/>
        </w:rPr>
        <w:lastRenderedPageBreak/>
        <w:t xml:space="preserve">конструкции, предварительно вырубив под ними раствор. Отделку необходимо восстановить в соответствии с </w:t>
      </w:r>
      <w:proofErr w:type="gramStart"/>
      <w:r w:rsidR="004C20CD" w:rsidRPr="004C20CD">
        <w:rPr>
          <w:rFonts w:ascii="Times New Roman" w:hAnsi="Times New Roman" w:cs="Times New Roman"/>
          <w:sz w:val="28"/>
          <w:szCs w:val="28"/>
        </w:rPr>
        <w:t>существующей</w:t>
      </w:r>
      <w:proofErr w:type="gramEnd"/>
      <w:r w:rsidR="004C20CD" w:rsidRPr="004C20CD">
        <w:rPr>
          <w:rFonts w:ascii="Times New Roman" w:hAnsi="Times New Roman" w:cs="Times New Roman"/>
          <w:sz w:val="28"/>
          <w:szCs w:val="28"/>
        </w:rPr>
        <w:t>.</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4.23.</w:t>
      </w:r>
      <w:r w:rsidR="004C20CD" w:rsidRPr="004C20CD">
        <w:rPr>
          <w:rFonts w:ascii="Times New Roman" w:hAnsi="Times New Roman" w:cs="Times New Roman"/>
          <w:sz w:val="28"/>
          <w:szCs w:val="28"/>
        </w:rPr>
        <w:t xml:space="preserve"> Фасады зданий следует очищать и промывать в сроки, установленные в зависимости от материала, состояния поверхностей зданий (степень загрязнения, </w:t>
      </w:r>
      <w:proofErr w:type="gramStart"/>
      <w:r w:rsidR="004C20CD" w:rsidRPr="004C20CD">
        <w:rPr>
          <w:rFonts w:ascii="Times New Roman" w:hAnsi="Times New Roman" w:cs="Times New Roman"/>
          <w:sz w:val="28"/>
          <w:szCs w:val="28"/>
        </w:rPr>
        <w:t>наличие</w:t>
      </w:r>
      <w:proofErr w:type="gramEnd"/>
      <w:r w:rsidR="004C20CD" w:rsidRPr="004C20CD">
        <w:rPr>
          <w:rFonts w:ascii="Times New Roman" w:hAnsi="Times New Roman" w:cs="Times New Roman"/>
          <w:sz w:val="28"/>
          <w:szCs w:val="28"/>
        </w:rPr>
        <w:t xml:space="preserve"> выколов, разрушение покрытия) и условий эксплуатации.</w:t>
      </w:r>
    </w:p>
    <w:p w:rsidR="004C20CD" w:rsidRPr="004C20CD" w:rsidRDefault="0009367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4.24</w:t>
      </w:r>
      <w:r w:rsidR="0075376E">
        <w:rPr>
          <w:rFonts w:ascii="Times New Roman" w:hAnsi="Times New Roman" w:cs="Times New Roman"/>
          <w:sz w:val="28"/>
          <w:szCs w:val="28"/>
        </w:rPr>
        <w:t xml:space="preserve">. </w:t>
      </w:r>
      <w:r w:rsidR="004C20CD" w:rsidRPr="004C20CD">
        <w:rPr>
          <w:rFonts w:ascii="Times New Roman" w:hAnsi="Times New Roman" w:cs="Times New Roman"/>
          <w:sz w:val="28"/>
          <w:szCs w:val="28"/>
        </w:rPr>
        <w:t>Работы по очистке фасадов выполняются, как правило, специализированными организациями.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4.2</w:t>
      </w:r>
      <w:r w:rsidR="0075376E">
        <w:rPr>
          <w:rFonts w:ascii="Times New Roman" w:hAnsi="Times New Roman" w:cs="Times New Roman"/>
          <w:sz w:val="28"/>
          <w:szCs w:val="28"/>
        </w:rPr>
        <w:t>5</w:t>
      </w:r>
      <w:r w:rsidRPr="004C20CD">
        <w:rPr>
          <w:rFonts w:ascii="Times New Roman" w:hAnsi="Times New Roman" w:cs="Times New Roman"/>
          <w:sz w:val="28"/>
          <w:szCs w:val="28"/>
        </w:rPr>
        <w:t>. Фасады деревянных неоштукатуренных зданий (рубленных, брусчатых и сборно-щитовых) с обшивкой и без обшивки должны периодически окрашиваться паропроницаемыми красками или составами для усиления пожаробезопасности и защиты от грибка и гниения.</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4.2</w:t>
      </w:r>
      <w:r w:rsidR="0075376E">
        <w:rPr>
          <w:rFonts w:ascii="Times New Roman" w:hAnsi="Times New Roman" w:cs="Times New Roman"/>
          <w:sz w:val="28"/>
          <w:szCs w:val="28"/>
        </w:rPr>
        <w:t>6</w:t>
      </w:r>
      <w:r w:rsidRPr="004C20CD">
        <w:rPr>
          <w:rFonts w:ascii="Times New Roman" w:hAnsi="Times New Roman" w:cs="Times New Roman"/>
          <w:sz w:val="28"/>
          <w:szCs w:val="28"/>
        </w:rPr>
        <w:t>. Окраску фасадов зданий следует производить согласно колерному паспорту, выдаваемому в установленном порядке, в котором приведены указания о применении материала, способа отделки и цвета фасада и архитектурных деталей. Окрашенные поверхности фасадов должны быть ровными, без помарок, пятен и поврежденных мест.</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4.2</w:t>
      </w:r>
      <w:r w:rsidR="0075376E">
        <w:rPr>
          <w:rFonts w:ascii="Times New Roman" w:hAnsi="Times New Roman" w:cs="Times New Roman"/>
          <w:sz w:val="28"/>
          <w:szCs w:val="28"/>
        </w:rPr>
        <w:t>7</w:t>
      </w:r>
      <w:r w:rsidRPr="004C20CD">
        <w:rPr>
          <w:rFonts w:ascii="Times New Roman" w:hAnsi="Times New Roman" w:cs="Times New Roman"/>
          <w:sz w:val="28"/>
          <w:szCs w:val="28"/>
        </w:rPr>
        <w:t xml:space="preserve">. </w:t>
      </w:r>
      <w:proofErr w:type="gramStart"/>
      <w:r w:rsidRPr="004C20CD">
        <w:rPr>
          <w:rFonts w:ascii="Times New Roman" w:hAnsi="Times New Roman" w:cs="Times New Roman"/>
          <w:sz w:val="28"/>
          <w:szCs w:val="28"/>
        </w:rPr>
        <w:t xml:space="preserve">Окраску фасадов необходимо производить после окончания ремонта стен, парапетов, дымовых труб, выступающих деталей и архитектурных лепных украшений, входных устройств (крылец, дверных козырьков), кровли, линейных </w:t>
      </w:r>
      <w:r w:rsidR="00BB3EFD" w:rsidRPr="004C20CD">
        <w:rPr>
          <w:rFonts w:ascii="Times New Roman" w:hAnsi="Times New Roman" w:cs="Times New Roman"/>
          <w:sz w:val="28"/>
          <w:szCs w:val="28"/>
        </w:rPr>
        <w:t>открытий</w:t>
      </w:r>
      <w:r w:rsidRPr="004C20CD">
        <w:rPr>
          <w:rFonts w:ascii="Times New Roman" w:hAnsi="Times New Roman" w:cs="Times New Roman"/>
          <w:sz w:val="28"/>
          <w:szCs w:val="28"/>
        </w:rPr>
        <w:t xml:space="preserve"> карнизов (поясков), </w:t>
      </w:r>
      <w:proofErr w:type="spellStart"/>
      <w:r w:rsidRPr="004C20CD">
        <w:rPr>
          <w:rFonts w:ascii="Times New Roman" w:hAnsi="Times New Roman" w:cs="Times New Roman"/>
          <w:sz w:val="28"/>
          <w:szCs w:val="28"/>
        </w:rPr>
        <w:t>сандриков</w:t>
      </w:r>
      <w:proofErr w:type="spellEnd"/>
      <w:r w:rsidRPr="004C20CD">
        <w:rPr>
          <w:rFonts w:ascii="Times New Roman" w:hAnsi="Times New Roman" w:cs="Times New Roman"/>
          <w:sz w:val="28"/>
          <w:szCs w:val="28"/>
        </w:rPr>
        <w:t>, подоконников и т.п. и водосточных труб.</w:t>
      </w:r>
      <w:proofErr w:type="gramEnd"/>
      <w:r w:rsidRPr="004C20CD">
        <w:rPr>
          <w:rFonts w:ascii="Times New Roman" w:hAnsi="Times New Roman" w:cs="Times New Roman"/>
          <w:sz w:val="28"/>
          <w:szCs w:val="28"/>
        </w:rPr>
        <w:t xml:space="preserve"> Слабо держащаяся старая краска должна быть удалена.</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75376E">
        <w:rPr>
          <w:rFonts w:ascii="Times New Roman" w:hAnsi="Times New Roman" w:cs="Times New Roman"/>
          <w:sz w:val="28"/>
          <w:szCs w:val="28"/>
        </w:rPr>
        <w:t>28</w:t>
      </w:r>
      <w:r w:rsidRPr="004C20CD">
        <w:rPr>
          <w:rFonts w:ascii="Times New Roman" w:hAnsi="Times New Roman" w:cs="Times New Roman"/>
          <w:sz w:val="28"/>
          <w:szCs w:val="28"/>
        </w:rPr>
        <w:t>. О</w:t>
      </w:r>
      <w:r w:rsidR="00BB3EFD">
        <w:rPr>
          <w:rFonts w:ascii="Times New Roman" w:hAnsi="Times New Roman" w:cs="Times New Roman"/>
          <w:sz w:val="28"/>
          <w:szCs w:val="28"/>
        </w:rPr>
        <w:t>т</w:t>
      </w:r>
      <w:r w:rsidRPr="004C20CD">
        <w:rPr>
          <w:rFonts w:ascii="Times New Roman" w:hAnsi="Times New Roman" w:cs="Times New Roman"/>
          <w:sz w:val="28"/>
          <w:szCs w:val="28"/>
        </w:rPr>
        <w:t>крытия окон, поясков должны быть выполнены из оцинкованной стали или керамических плиток с заделкой кромок в стены или облицовочный слой.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4.2</w:t>
      </w:r>
      <w:r w:rsidR="0075376E">
        <w:rPr>
          <w:rFonts w:ascii="Times New Roman" w:hAnsi="Times New Roman" w:cs="Times New Roman"/>
          <w:sz w:val="28"/>
          <w:szCs w:val="28"/>
        </w:rPr>
        <w:t>9</w:t>
      </w:r>
      <w:r w:rsidRPr="004C20CD">
        <w:rPr>
          <w:rFonts w:ascii="Times New Roman" w:hAnsi="Times New Roman" w:cs="Times New Roman"/>
          <w:sz w:val="28"/>
          <w:szCs w:val="28"/>
        </w:rPr>
        <w:t>. Водоотводящие устройства наружных стен должны иметь необходимые уклоны от стен и обеспечивать от них беспрепятственный отвод атмосферных вод.</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75376E">
        <w:rPr>
          <w:rFonts w:ascii="Times New Roman" w:hAnsi="Times New Roman" w:cs="Times New Roman"/>
          <w:sz w:val="28"/>
          <w:szCs w:val="28"/>
        </w:rPr>
        <w:t>30</w:t>
      </w:r>
      <w:r w:rsidRPr="004C20CD">
        <w:rPr>
          <w:rFonts w:ascii="Times New Roman" w:hAnsi="Times New Roman" w:cs="Times New Roman"/>
          <w:sz w:val="28"/>
          <w:szCs w:val="28"/>
        </w:rPr>
        <w:t xml:space="preserve">. Стальные детали крепления (кронштейны пожарных лестниц, </w:t>
      </w:r>
      <w:r w:rsidR="00764C1F" w:rsidRPr="004C20CD">
        <w:rPr>
          <w:rFonts w:ascii="Times New Roman" w:hAnsi="Times New Roman" w:cs="Times New Roman"/>
          <w:sz w:val="28"/>
          <w:szCs w:val="28"/>
        </w:rPr>
        <w:t>флаг держатели</w:t>
      </w:r>
      <w:r w:rsidRPr="004C20CD">
        <w:rPr>
          <w:rFonts w:ascii="Times New Roman" w:hAnsi="Times New Roman" w:cs="Times New Roman"/>
          <w:sz w:val="28"/>
          <w:szCs w:val="28"/>
        </w:rPr>
        <w:t>, ухваты водосточных труб и др.) следует располагать с уклоном от стен. На деталях, имеющих уклон к стене, следует установить плотно прилегающие к ним манжеты из оцинкованной стали на расстоянии 5 - 10 см от стены. Все закрепленные к стене стальные элементы необходимо регулярно окрашивать, защищать от коррозии.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 xml:space="preserve">Окраска металлических лестниц, </w:t>
      </w:r>
      <w:r w:rsidR="002C2103" w:rsidRPr="004C20CD">
        <w:rPr>
          <w:rFonts w:ascii="Times New Roman" w:hAnsi="Times New Roman" w:cs="Times New Roman"/>
          <w:sz w:val="28"/>
          <w:szCs w:val="28"/>
        </w:rPr>
        <w:t>флаг держателей</w:t>
      </w:r>
      <w:r w:rsidRPr="004C20CD">
        <w:rPr>
          <w:rFonts w:ascii="Times New Roman" w:hAnsi="Times New Roman" w:cs="Times New Roman"/>
          <w:sz w:val="28"/>
          <w:szCs w:val="28"/>
        </w:rPr>
        <w:t>, элементов креплений растяжек электросети, ограждений крыш и решеток вентиляционных отверстий панелей должна производиться масляными красками в соответствии с колерным паспортом дома, как правило, через каждые 5 - 6 лет в зависимости от условий эксплуатации.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75376E">
        <w:rPr>
          <w:rFonts w:ascii="Times New Roman" w:hAnsi="Times New Roman" w:cs="Times New Roman"/>
          <w:sz w:val="28"/>
          <w:szCs w:val="28"/>
        </w:rPr>
        <w:t xml:space="preserve">31. </w:t>
      </w:r>
      <w:r w:rsidRPr="004C20CD">
        <w:rPr>
          <w:rFonts w:ascii="Times New Roman" w:hAnsi="Times New Roman" w:cs="Times New Roman"/>
          <w:sz w:val="28"/>
          <w:szCs w:val="28"/>
        </w:rPr>
        <w:t xml:space="preserve">Работники организаций по обслуживанию жилищного фонда обязаны систематически проверять правильность использования балконов, эркеров и лоджий, не допускать размещения в них громоздких и тяжелых вещей, их захламления и загрязнения. Необходимо регулярно разъяснять </w:t>
      </w:r>
      <w:r w:rsidRPr="004C20CD">
        <w:rPr>
          <w:rFonts w:ascii="Times New Roman" w:hAnsi="Times New Roman" w:cs="Times New Roman"/>
          <w:sz w:val="28"/>
          <w:szCs w:val="28"/>
        </w:rPr>
        <w:lastRenderedPageBreak/>
        <w:t>нанимателям, арендаторам и собственникам жилых помещений и ответственным за коммунальную квартиру правила содержания балконов, эркеров и лоджий.</w:t>
      </w:r>
    </w:p>
    <w:p w:rsidR="004C20CD" w:rsidRPr="004C20CD" w:rsidRDefault="0075376E" w:rsidP="004C20C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4.32</w:t>
      </w:r>
      <w:r w:rsidR="004C20CD" w:rsidRPr="004C20CD">
        <w:rPr>
          <w:rFonts w:ascii="Times New Roman" w:hAnsi="Times New Roman" w:cs="Times New Roman"/>
          <w:sz w:val="28"/>
          <w:szCs w:val="28"/>
        </w:rPr>
        <w:t>. При обнаружении признаков повреждения несущих конструкций балконов, лоджий,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 xml:space="preserve">С целью предотвращения разрушения краев балконной (лоджии) плиты или трещин между балконной (лоджии) плитой и стенами из-за попадания атмосферной влаги металлический слив должен устанавливаться в паз коробки, ширина его должна быть не менее 1,5 </w:t>
      </w:r>
      <w:r w:rsidR="002C2103" w:rsidRPr="004C20CD">
        <w:rPr>
          <w:rFonts w:ascii="Times New Roman" w:hAnsi="Times New Roman" w:cs="Times New Roman"/>
          <w:sz w:val="28"/>
          <w:szCs w:val="28"/>
        </w:rPr>
        <w:t>толщины плиты,</w:t>
      </w:r>
      <w:r w:rsidRPr="004C20CD">
        <w:rPr>
          <w:rFonts w:ascii="Times New Roman" w:hAnsi="Times New Roman" w:cs="Times New Roman"/>
          <w:sz w:val="28"/>
          <w:szCs w:val="28"/>
        </w:rPr>
        <w:t xml:space="preserve"> и он должен быть заведен под гидроизоляционный слой.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Уклон балконной (лоджии) плиты должен быть не менее 3% от стен здания с организацией отвода воды металлическим фартуком или за</w:t>
      </w:r>
      <w:r w:rsidR="002C2103">
        <w:rPr>
          <w:rFonts w:ascii="Times New Roman" w:hAnsi="Times New Roman" w:cs="Times New Roman"/>
          <w:sz w:val="28"/>
          <w:szCs w:val="28"/>
        </w:rPr>
        <w:t xml:space="preserve"> </w:t>
      </w:r>
      <w:proofErr w:type="spellStart"/>
      <w:r w:rsidRPr="004C20CD">
        <w:rPr>
          <w:rFonts w:ascii="Times New Roman" w:hAnsi="Times New Roman" w:cs="Times New Roman"/>
          <w:sz w:val="28"/>
          <w:szCs w:val="28"/>
        </w:rPr>
        <w:t>железненой</w:t>
      </w:r>
      <w:proofErr w:type="spellEnd"/>
      <w:r w:rsidRPr="004C20CD">
        <w:rPr>
          <w:rFonts w:ascii="Times New Roman" w:hAnsi="Times New Roman" w:cs="Times New Roman"/>
          <w:sz w:val="28"/>
          <w:szCs w:val="28"/>
        </w:rPr>
        <w:t xml:space="preserve"> плитой с капельником с выносом не менее 3 - 5 см, в торце слив должен быть заделан в тело панели.</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В случае аварийного состояния балконов, лоджий и эркеров необходимо закрыть и опломбировать входы на них, провести охранные работы и принять меры по их восстановлению. Работы по ремонту должны выполняться по проекту.</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75376E">
        <w:rPr>
          <w:rFonts w:ascii="Times New Roman" w:hAnsi="Times New Roman" w:cs="Times New Roman"/>
          <w:sz w:val="28"/>
          <w:szCs w:val="28"/>
        </w:rPr>
        <w:t>3</w:t>
      </w:r>
      <w:r w:rsidRPr="004C20CD">
        <w:rPr>
          <w:rFonts w:ascii="Times New Roman" w:hAnsi="Times New Roman" w:cs="Times New Roman"/>
          <w:sz w:val="28"/>
          <w:szCs w:val="28"/>
        </w:rPr>
        <w:t>3. Отсутствие или неправильное выполнение сопряжений сливов и гидроизоляционного слоя с конструкциями, потеки на верхней поверхности балконных плит, ослабление крепления и повреждение ограждений балкона и лоджий должны устраняться по мере выявления, не допуская их дальнейшего развития.</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Разрушение консольных балок и плит, скалывание опорных площадок под консолями, отслоения, разрушения и обратный уклон (к зданию) пола балконов и лоджий следует устранять при капитальном ремонте по проекту.</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DC51D1">
        <w:rPr>
          <w:rFonts w:ascii="Times New Roman" w:hAnsi="Times New Roman" w:cs="Times New Roman"/>
          <w:sz w:val="28"/>
          <w:szCs w:val="28"/>
        </w:rPr>
        <w:t>3</w:t>
      </w:r>
      <w:r w:rsidRPr="004C20CD">
        <w:rPr>
          <w:rFonts w:ascii="Times New Roman" w:hAnsi="Times New Roman" w:cs="Times New Roman"/>
          <w:sz w:val="28"/>
          <w:szCs w:val="28"/>
        </w:rPr>
        <w:t xml:space="preserve">4. </w:t>
      </w:r>
      <w:proofErr w:type="gramStart"/>
      <w:r w:rsidRPr="004C20CD">
        <w:rPr>
          <w:rFonts w:ascii="Times New Roman" w:hAnsi="Times New Roman" w:cs="Times New Roman"/>
          <w:sz w:val="28"/>
          <w:szCs w:val="28"/>
        </w:rPr>
        <w:t>В</w:t>
      </w:r>
      <w:proofErr w:type="gramEnd"/>
      <w:r w:rsidRPr="004C20CD">
        <w:rPr>
          <w:rFonts w:ascii="Times New Roman" w:hAnsi="Times New Roman" w:cs="Times New Roman"/>
          <w:sz w:val="28"/>
          <w:szCs w:val="28"/>
        </w:rPr>
        <w:t xml:space="preserve"> </w:t>
      </w:r>
      <w:proofErr w:type="gramStart"/>
      <w:r w:rsidR="002C2103" w:rsidRPr="004C20CD">
        <w:rPr>
          <w:rFonts w:ascii="Times New Roman" w:hAnsi="Times New Roman" w:cs="Times New Roman"/>
          <w:sz w:val="28"/>
          <w:szCs w:val="28"/>
        </w:rPr>
        <w:t>о</w:t>
      </w:r>
      <w:proofErr w:type="gramEnd"/>
      <w:r w:rsidR="002C2103" w:rsidRPr="004C20CD">
        <w:rPr>
          <w:rFonts w:ascii="Times New Roman" w:hAnsi="Times New Roman" w:cs="Times New Roman"/>
          <w:sz w:val="28"/>
          <w:szCs w:val="28"/>
        </w:rPr>
        <w:t xml:space="preserve"> бетонированных</w:t>
      </w:r>
      <w:r w:rsidRPr="004C20CD">
        <w:rPr>
          <w:rFonts w:ascii="Times New Roman" w:hAnsi="Times New Roman" w:cs="Times New Roman"/>
          <w:sz w:val="28"/>
          <w:szCs w:val="28"/>
        </w:rPr>
        <w:t xml:space="preserve"> (оштукатуренных) стальных балках необходимо проверять прочность сцепления бетона (раствора) с металлом. Отслоившийся бетон или раствор следует удалить. Защитный слой должен быть восстановлен.</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DC51D1">
        <w:rPr>
          <w:rFonts w:ascii="Times New Roman" w:hAnsi="Times New Roman" w:cs="Times New Roman"/>
          <w:sz w:val="28"/>
          <w:szCs w:val="28"/>
        </w:rPr>
        <w:t>3</w:t>
      </w:r>
      <w:r w:rsidRPr="004C20CD">
        <w:rPr>
          <w:rFonts w:ascii="Times New Roman" w:hAnsi="Times New Roman" w:cs="Times New Roman"/>
          <w:sz w:val="28"/>
          <w:szCs w:val="28"/>
        </w:rPr>
        <w:t xml:space="preserve">5. Металлические ограждения, сливы из черной стали, цветочные ящики должны периодически окрашиваться атмосфероустойчивыми красками. Цвет краски должен соответствовать </w:t>
      </w:r>
      <w:proofErr w:type="gramStart"/>
      <w:r w:rsidRPr="004C20CD">
        <w:rPr>
          <w:rFonts w:ascii="Times New Roman" w:hAnsi="Times New Roman" w:cs="Times New Roman"/>
          <w:sz w:val="28"/>
          <w:szCs w:val="28"/>
        </w:rPr>
        <w:t>указанному</w:t>
      </w:r>
      <w:proofErr w:type="gramEnd"/>
      <w:r w:rsidRPr="004C20CD">
        <w:rPr>
          <w:rFonts w:ascii="Times New Roman" w:hAnsi="Times New Roman" w:cs="Times New Roman"/>
          <w:sz w:val="28"/>
          <w:szCs w:val="28"/>
        </w:rPr>
        <w:t xml:space="preserve"> в колерном паспорте фасада.</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DC51D1">
        <w:rPr>
          <w:rFonts w:ascii="Times New Roman" w:hAnsi="Times New Roman" w:cs="Times New Roman"/>
          <w:sz w:val="28"/>
          <w:szCs w:val="28"/>
        </w:rPr>
        <w:t>3</w:t>
      </w:r>
      <w:r w:rsidRPr="004C20CD">
        <w:rPr>
          <w:rFonts w:ascii="Times New Roman" w:hAnsi="Times New Roman" w:cs="Times New Roman"/>
          <w:sz w:val="28"/>
          <w:szCs w:val="28"/>
        </w:rPr>
        <w:t xml:space="preserve">6. Расположение, форма и крепление цветочных ящиков должны соответствовать принятому проекту и </w:t>
      </w:r>
      <w:proofErr w:type="gramStart"/>
      <w:r w:rsidRPr="004C20CD">
        <w:rPr>
          <w:rFonts w:ascii="Times New Roman" w:hAnsi="Times New Roman" w:cs="Times New Roman"/>
          <w:sz w:val="28"/>
          <w:szCs w:val="28"/>
        </w:rPr>
        <w:t>архитектурному решению</w:t>
      </w:r>
      <w:proofErr w:type="gramEnd"/>
      <w:r w:rsidRPr="004C20CD">
        <w:rPr>
          <w:rFonts w:ascii="Times New Roman" w:hAnsi="Times New Roman" w:cs="Times New Roman"/>
          <w:sz w:val="28"/>
          <w:szCs w:val="28"/>
        </w:rPr>
        <w:t xml:space="preserve"> здания.</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Цветочные ящики следует устанавливать на поддонах, с зазором от стены не менее 50 мм; если проектом не предусмотрены специальные наружные крепления, ящики следует устанавливать с внутренней стороны ограждений балконов (лоджий).</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lastRenderedPageBreak/>
        <w:t>4.</w:t>
      </w:r>
      <w:r w:rsidR="00DC51D1">
        <w:rPr>
          <w:rFonts w:ascii="Times New Roman" w:hAnsi="Times New Roman" w:cs="Times New Roman"/>
          <w:sz w:val="28"/>
          <w:szCs w:val="28"/>
        </w:rPr>
        <w:t>3</w:t>
      </w:r>
      <w:r w:rsidRPr="004C20CD">
        <w:rPr>
          <w:rFonts w:ascii="Times New Roman" w:hAnsi="Times New Roman" w:cs="Times New Roman"/>
          <w:sz w:val="28"/>
          <w:szCs w:val="28"/>
        </w:rPr>
        <w:t>7. Для предотвращения протечек и промерзаний в местах сопряжения стен и заполнений оконных (балконных) проемов по периметру оконных (балконных) коробок должна быть герметизация и утепление (войлок, пакля, поролон и др.) с обжатием на 30 - 50%.</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DC51D1">
        <w:rPr>
          <w:rFonts w:ascii="Times New Roman" w:hAnsi="Times New Roman" w:cs="Times New Roman"/>
          <w:sz w:val="28"/>
          <w:szCs w:val="28"/>
        </w:rPr>
        <w:t>3</w:t>
      </w:r>
      <w:r w:rsidRPr="004C20CD">
        <w:rPr>
          <w:rFonts w:ascii="Times New Roman" w:hAnsi="Times New Roman" w:cs="Times New Roman"/>
          <w:sz w:val="28"/>
          <w:szCs w:val="28"/>
        </w:rPr>
        <w:t xml:space="preserve">8. С целью экономии топлива и улучшения температурно-влажностного режима помещений оконные (балконные) проемы должны оборудоваться уплотняющими прокладками, лучше из </w:t>
      </w:r>
      <w:proofErr w:type="spellStart"/>
      <w:r w:rsidRPr="004C20CD">
        <w:rPr>
          <w:rFonts w:ascii="Times New Roman" w:hAnsi="Times New Roman" w:cs="Times New Roman"/>
          <w:sz w:val="28"/>
          <w:szCs w:val="28"/>
        </w:rPr>
        <w:t>пенополиуретана</w:t>
      </w:r>
      <w:proofErr w:type="spellEnd"/>
      <w:r w:rsidRPr="004C20CD">
        <w:rPr>
          <w:rFonts w:ascii="Times New Roman" w:hAnsi="Times New Roman" w:cs="Times New Roman"/>
          <w:sz w:val="28"/>
          <w:szCs w:val="28"/>
        </w:rPr>
        <w:t xml:space="preserve"> (поролона), которые подлежат замене не реже 1 раза в 5 лет.</w:t>
      </w:r>
    </w:p>
    <w:p w:rsidR="004C20CD" w:rsidRPr="004C20CD" w:rsidRDefault="004C20CD" w:rsidP="004C20CD">
      <w:pPr>
        <w:spacing w:line="240" w:lineRule="auto"/>
        <w:ind w:firstLine="708"/>
        <w:contextualSpacing/>
        <w:jc w:val="both"/>
        <w:rPr>
          <w:rFonts w:ascii="Times New Roman" w:hAnsi="Times New Roman" w:cs="Times New Roman"/>
          <w:sz w:val="28"/>
          <w:szCs w:val="28"/>
        </w:rPr>
      </w:pPr>
      <w:r w:rsidRPr="004C20CD">
        <w:rPr>
          <w:rFonts w:ascii="Times New Roman" w:hAnsi="Times New Roman" w:cs="Times New Roman"/>
          <w:sz w:val="28"/>
          <w:szCs w:val="28"/>
        </w:rPr>
        <w:t>4.</w:t>
      </w:r>
      <w:r w:rsidR="00DC51D1">
        <w:rPr>
          <w:rFonts w:ascii="Times New Roman" w:hAnsi="Times New Roman" w:cs="Times New Roman"/>
          <w:sz w:val="28"/>
          <w:szCs w:val="28"/>
        </w:rPr>
        <w:t>3</w:t>
      </w:r>
      <w:r w:rsidRPr="004C20CD">
        <w:rPr>
          <w:rFonts w:ascii="Times New Roman" w:hAnsi="Times New Roman" w:cs="Times New Roman"/>
          <w:sz w:val="28"/>
          <w:szCs w:val="28"/>
        </w:rPr>
        <w:t>9. Для предотвращения попадания атмосферной влаги через окна в нижнем бруске коробки должно быть 2 паза для отвода воды шириной 10 мм на расстоянии 50 - 100 мм от края. Прорези должны быть очищены и иметь уклон наружу. Окраска окон производится 1 раз в 5 лет.</w:t>
      </w:r>
    </w:p>
    <w:p w:rsidR="004C20CD" w:rsidRPr="004C20CD" w:rsidRDefault="00DC51D1" w:rsidP="00A4627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4.40. </w:t>
      </w:r>
      <w:r w:rsidR="004C20CD" w:rsidRPr="004C20CD">
        <w:rPr>
          <w:rFonts w:ascii="Times New Roman" w:hAnsi="Times New Roman" w:cs="Times New Roman"/>
          <w:sz w:val="28"/>
          <w:szCs w:val="28"/>
        </w:rPr>
        <w:t>Не допускается:</w:t>
      </w:r>
    </w:p>
    <w:p w:rsidR="004C20CD" w:rsidRPr="004C20CD" w:rsidRDefault="00DC51D1" w:rsidP="00A4627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в</w:t>
      </w:r>
      <w:r w:rsidR="004C20CD" w:rsidRPr="004C20CD">
        <w:rPr>
          <w:rFonts w:ascii="Times New Roman" w:hAnsi="Times New Roman" w:cs="Times New Roman"/>
          <w:sz w:val="28"/>
          <w:szCs w:val="28"/>
        </w:rPr>
        <w:t xml:space="preserve"> стенах крупнопанельных и крупноблочных зданий расширять </w:t>
      </w:r>
      <w:r>
        <w:rPr>
          <w:rFonts w:ascii="Times New Roman" w:hAnsi="Times New Roman" w:cs="Times New Roman"/>
          <w:sz w:val="28"/>
          <w:szCs w:val="28"/>
        </w:rPr>
        <w:t xml:space="preserve">           и пробивать проемы;</w:t>
      </w:r>
    </w:p>
    <w:p w:rsidR="004C20CD" w:rsidRPr="004C20CD" w:rsidRDefault="00DC51D1" w:rsidP="00A4627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и</w:t>
      </w:r>
      <w:r w:rsidR="004C20CD" w:rsidRPr="004C20CD">
        <w:rPr>
          <w:rFonts w:ascii="Times New Roman" w:hAnsi="Times New Roman" w:cs="Times New Roman"/>
          <w:sz w:val="28"/>
          <w:szCs w:val="28"/>
        </w:rPr>
        <w:t>спользование балконов, эркеров и лоджий не по назначению, размещение на них громоздких и тяжелых вещей, их захламление и загрязнение.</w:t>
      </w:r>
    </w:p>
    <w:p w:rsidR="00BA3A5F" w:rsidRPr="00D72DD4" w:rsidRDefault="00DC51D1" w:rsidP="00A4627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w:t>
      </w:r>
      <w:r w:rsidR="004C20CD" w:rsidRPr="004C20CD">
        <w:rPr>
          <w:rFonts w:ascii="Times New Roman" w:hAnsi="Times New Roman" w:cs="Times New Roman"/>
          <w:sz w:val="28"/>
          <w:szCs w:val="28"/>
        </w:rPr>
        <w:t xml:space="preserve">амовольная установка козырьков, эркеров, балконов, лоджий и застройка </w:t>
      </w:r>
      <w:r w:rsidR="002C2103" w:rsidRPr="004C20CD">
        <w:rPr>
          <w:rFonts w:ascii="Times New Roman" w:hAnsi="Times New Roman" w:cs="Times New Roman"/>
          <w:sz w:val="28"/>
          <w:szCs w:val="28"/>
        </w:rPr>
        <w:t>меж балконного</w:t>
      </w:r>
      <w:r w:rsidR="004C20CD" w:rsidRPr="004C20CD">
        <w:rPr>
          <w:rFonts w:ascii="Times New Roman" w:hAnsi="Times New Roman" w:cs="Times New Roman"/>
          <w:sz w:val="28"/>
          <w:szCs w:val="28"/>
        </w:rPr>
        <w:t xml:space="preserve"> пространства.</w:t>
      </w:r>
    </w:p>
    <w:p w:rsidR="00DC51D1" w:rsidRDefault="00A46279" w:rsidP="00A46279">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DC51D1">
        <w:rPr>
          <w:rFonts w:ascii="Times New Roman" w:hAnsi="Times New Roman" w:cs="Times New Roman"/>
          <w:sz w:val="28"/>
          <w:szCs w:val="28"/>
        </w:rPr>
        <w:t>4.</w:t>
      </w:r>
      <w:r>
        <w:rPr>
          <w:rFonts w:ascii="Times New Roman" w:hAnsi="Times New Roman" w:cs="Times New Roman"/>
          <w:sz w:val="28"/>
          <w:szCs w:val="28"/>
        </w:rPr>
        <w:t>41</w:t>
      </w:r>
      <w:r w:rsidR="00DC51D1">
        <w:rPr>
          <w:rFonts w:ascii="Times New Roman" w:hAnsi="Times New Roman" w:cs="Times New Roman"/>
          <w:sz w:val="28"/>
          <w:szCs w:val="28"/>
        </w:rPr>
        <w:t>. Организация по обслуживанию жилищного фонда должна обеспечить:</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исправное состояние конструкций чердачного помещения, кровли и системы водоотвода;</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защиту от увлажнения конструкций от протечек кровли или инженерного оборудования;</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 xml:space="preserve">воздухообмен и температурно-влажностный режим, </w:t>
      </w:r>
      <w:proofErr w:type="gramStart"/>
      <w:r w:rsidR="00DC51D1">
        <w:rPr>
          <w:rFonts w:ascii="Times New Roman" w:hAnsi="Times New Roman" w:cs="Times New Roman"/>
          <w:sz w:val="28"/>
          <w:szCs w:val="28"/>
        </w:rPr>
        <w:t>препятствующие</w:t>
      </w:r>
      <w:proofErr w:type="gramEnd"/>
      <w:r w:rsidR="00F10A38">
        <w:rPr>
          <w:rFonts w:ascii="Times New Roman" w:hAnsi="Times New Roman" w:cs="Times New Roman"/>
          <w:sz w:val="28"/>
          <w:szCs w:val="28"/>
        </w:rPr>
        <w:t xml:space="preserve"> </w:t>
      </w:r>
      <w:r w:rsidR="002C2103">
        <w:rPr>
          <w:rFonts w:ascii="Times New Roman" w:hAnsi="Times New Roman" w:cs="Times New Roman"/>
          <w:sz w:val="28"/>
          <w:szCs w:val="28"/>
        </w:rPr>
        <w:t>конденсат образованию</w:t>
      </w:r>
      <w:r w:rsidR="00DC51D1">
        <w:rPr>
          <w:rFonts w:ascii="Times New Roman" w:hAnsi="Times New Roman" w:cs="Times New Roman"/>
          <w:sz w:val="28"/>
          <w:szCs w:val="28"/>
        </w:rPr>
        <w:t xml:space="preserve"> и переохлаждению чердачных перекрытий и покрытий;</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обеспечение проектной высоты вентиляционных устройств;</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чистоту чердачных помещений и освещенность;</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достаточность и соответствие нормативным требованиям теплоизоляции всех трубопроводов и стояков; усиление тепловой изоляции следует выполнять эффективными теплоизоляционными материалами;</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стояка;</w:t>
      </w:r>
    </w:p>
    <w:p w:rsidR="00DC51D1" w:rsidRDefault="001E1787"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выполнение технических осмотров и профилактических работ в установленные сроки.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1E1787">
        <w:rPr>
          <w:rFonts w:ascii="Times New Roman" w:hAnsi="Times New Roman" w:cs="Times New Roman"/>
          <w:sz w:val="28"/>
          <w:szCs w:val="28"/>
        </w:rPr>
        <w:t>4</w:t>
      </w:r>
      <w:r>
        <w:rPr>
          <w:rFonts w:ascii="Times New Roman" w:hAnsi="Times New Roman" w:cs="Times New Roman"/>
          <w:sz w:val="28"/>
          <w:szCs w:val="28"/>
        </w:rPr>
        <w:t>2. Следует устранять, не допуская дальнейшего развития, деформации в кровельных несущих конструкциях: деревянных (нарушения соединений между элементами, разрушени</w:t>
      </w:r>
      <w:r w:rsidR="001E1787">
        <w:rPr>
          <w:rFonts w:ascii="Times New Roman" w:hAnsi="Times New Roman" w:cs="Times New Roman"/>
          <w:sz w:val="28"/>
          <w:szCs w:val="28"/>
        </w:rPr>
        <w:t xml:space="preserve">е гидроизоляции, загнивание </w:t>
      </w:r>
      <w:r>
        <w:rPr>
          <w:rFonts w:ascii="Times New Roman" w:hAnsi="Times New Roman" w:cs="Times New Roman"/>
          <w:sz w:val="28"/>
          <w:szCs w:val="28"/>
        </w:rPr>
        <w:t xml:space="preserve">и прогиб стропильных ног, обрешетки и др. элементов); железобетонных (разрушение защитного слоя бетона, коррозия арматуры, прогибы и трещины, выбоины в </w:t>
      </w:r>
      <w:r>
        <w:rPr>
          <w:rFonts w:ascii="Times New Roman" w:hAnsi="Times New Roman" w:cs="Times New Roman"/>
          <w:sz w:val="28"/>
          <w:szCs w:val="28"/>
        </w:rPr>
        <w:lastRenderedPageBreak/>
        <w:t>плитах и др.); в кровлях из листовой стали (ослабление гребней и фальцев, пробоины и свищи, коррозия, разрушение окрасочного или защитного слоя); в кровлях из асбестоцементных плиток, листов черепицы и других штучных материалов (повреждения и смещения отдельных элементов, недостаточный напуск друг на друга и ослабление крепления элементов кровель к обрешетке); в кровлях из рулонных материалов (отслоение от основания, разрывы и пробоины, местные просадки, расслоение в швах и между полотнищами, вздутия, растрескивание покровного и защитного слоев); мастичных (отслоение, разрушение мастичного слоя).</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1E1787">
        <w:rPr>
          <w:rFonts w:ascii="Times New Roman" w:hAnsi="Times New Roman" w:cs="Times New Roman"/>
          <w:sz w:val="28"/>
          <w:szCs w:val="28"/>
        </w:rPr>
        <w:t>4</w:t>
      </w:r>
      <w:r>
        <w:rPr>
          <w:rFonts w:ascii="Times New Roman" w:hAnsi="Times New Roman" w:cs="Times New Roman"/>
          <w:sz w:val="28"/>
          <w:szCs w:val="28"/>
        </w:rPr>
        <w:t>3. В процессе эксплуатации деревянных несущих конструкций необходимо подтягивать болты, хомуты и другие металлические крепления в узловых соединениях и при необходимости заменять поврежденные и загнивающие отдельные элементы. Периодическую противогрибковую обработку следует, как правило, производить не реже одного раза в десять лет при капитальном ремонте. При аварийном состоянии конструкций должны быть приняты меры по обеспечению безопасности людей.</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1E1787">
        <w:rPr>
          <w:rFonts w:ascii="Times New Roman" w:hAnsi="Times New Roman" w:cs="Times New Roman"/>
          <w:sz w:val="28"/>
          <w:szCs w:val="28"/>
        </w:rPr>
        <w:t>4</w:t>
      </w:r>
      <w:r w:rsidR="00DD508E">
        <w:rPr>
          <w:rFonts w:ascii="Times New Roman" w:hAnsi="Times New Roman" w:cs="Times New Roman"/>
          <w:sz w:val="28"/>
          <w:szCs w:val="28"/>
        </w:rPr>
        <w:t xml:space="preserve">4. </w:t>
      </w:r>
      <w:r>
        <w:rPr>
          <w:rFonts w:ascii="Times New Roman" w:hAnsi="Times New Roman" w:cs="Times New Roman"/>
          <w:sz w:val="28"/>
          <w:szCs w:val="28"/>
        </w:rPr>
        <w:t>Окраска металлических креплений крыш антикоррозийными защитными красками и составами производится по мере появления коррозии, не допуская ржавых пятен; кровли из оцинкованной стали красятся после появления ржавых пятен и не реже одного раза в пять лет; покраска отдельных мест кровли производится ежегодно; промазка швов в мягкой кровле, покрытие мягких кровель мастикой с посыпкой крупным песком или устройство защитного слоя производятся по мере старения или порчи кровли.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DD508E">
        <w:rPr>
          <w:rFonts w:ascii="Times New Roman" w:hAnsi="Times New Roman" w:cs="Times New Roman"/>
          <w:sz w:val="28"/>
          <w:szCs w:val="28"/>
        </w:rPr>
        <w:t>45</w:t>
      </w:r>
      <w:r>
        <w:rPr>
          <w:rFonts w:ascii="Times New Roman" w:hAnsi="Times New Roman" w:cs="Times New Roman"/>
          <w:sz w:val="28"/>
          <w:szCs w:val="28"/>
        </w:rPr>
        <w:t>. На кровлях из рулонных или мастичных материалов следует устраивать защитные покрытия в соответствии с установленными требованиями.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DD508E">
        <w:rPr>
          <w:rFonts w:ascii="Times New Roman" w:hAnsi="Times New Roman" w:cs="Times New Roman"/>
          <w:sz w:val="28"/>
          <w:szCs w:val="28"/>
        </w:rPr>
        <w:t>46</w:t>
      </w:r>
      <w:r>
        <w:rPr>
          <w:rFonts w:ascii="Times New Roman" w:hAnsi="Times New Roman" w:cs="Times New Roman"/>
          <w:sz w:val="28"/>
          <w:szCs w:val="28"/>
        </w:rPr>
        <w:t>. Стальные связи и размещенные на крыше и в чердачных помещениях детали через каждые пять лет должны окрашиваться антикоррозионными составами.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DD508E">
        <w:rPr>
          <w:rFonts w:ascii="Times New Roman" w:hAnsi="Times New Roman" w:cs="Times New Roman"/>
          <w:sz w:val="28"/>
          <w:szCs w:val="28"/>
        </w:rPr>
        <w:t>47</w:t>
      </w:r>
      <w:r>
        <w:rPr>
          <w:rFonts w:ascii="Times New Roman" w:hAnsi="Times New Roman" w:cs="Times New Roman"/>
          <w:sz w:val="28"/>
          <w:szCs w:val="28"/>
        </w:rPr>
        <w:t>. Несущие конструкции крыши, устройства и оборудование, в том числе расположенные на крыше, карниз и водоотводящие элементы крыши, ограждения, г</w:t>
      </w:r>
      <w:r w:rsidR="00E94AF7">
        <w:rPr>
          <w:rFonts w:ascii="Times New Roman" w:hAnsi="Times New Roman" w:cs="Times New Roman"/>
          <w:sz w:val="28"/>
          <w:szCs w:val="28"/>
        </w:rPr>
        <w:t xml:space="preserve">ильзы, анкеры, устройства </w:t>
      </w:r>
      <w:proofErr w:type="spellStart"/>
      <w:r w:rsidR="00E94AF7">
        <w:rPr>
          <w:rFonts w:ascii="Times New Roman" w:hAnsi="Times New Roman" w:cs="Times New Roman"/>
          <w:sz w:val="28"/>
          <w:szCs w:val="28"/>
        </w:rPr>
        <w:t>молни</w:t>
      </w:r>
      <w:r>
        <w:rPr>
          <w:rFonts w:ascii="Times New Roman" w:hAnsi="Times New Roman" w:cs="Times New Roman"/>
          <w:sz w:val="28"/>
          <w:szCs w:val="28"/>
        </w:rPr>
        <w:t>защиты</w:t>
      </w:r>
      <w:proofErr w:type="spellEnd"/>
      <w:r>
        <w:rPr>
          <w:rFonts w:ascii="Times New Roman" w:hAnsi="Times New Roman" w:cs="Times New Roman"/>
          <w:sz w:val="28"/>
          <w:szCs w:val="28"/>
        </w:rPr>
        <w:t xml:space="preserve"> должны быть до ремонта кровельного покрытия приведены в технически исправное состояние.</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DD508E">
        <w:rPr>
          <w:rFonts w:ascii="Times New Roman" w:hAnsi="Times New Roman" w:cs="Times New Roman"/>
          <w:sz w:val="28"/>
          <w:szCs w:val="28"/>
        </w:rPr>
        <w:t>48</w:t>
      </w:r>
      <w:r>
        <w:rPr>
          <w:rFonts w:ascii="Times New Roman" w:hAnsi="Times New Roman" w:cs="Times New Roman"/>
          <w:sz w:val="28"/>
          <w:szCs w:val="28"/>
        </w:rPr>
        <w:t>. Производство конструктивных изменений крыш допускается только при наличии проектного решения или технического условия по согласованию с соответствующими органами.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DD508E">
        <w:rPr>
          <w:rFonts w:ascii="Times New Roman" w:hAnsi="Times New Roman" w:cs="Times New Roman"/>
          <w:sz w:val="28"/>
          <w:szCs w:val="28"/>
        </w:rPr>
        <w:t xml:space="preserve">.49. </w:t>
      </w:r>
      <w:r>
        <w:rPr>
          <w:rFonts w:ascii="Times New Roman" w:hAnsi="Times New Roman" w:cs="Times New Roman"/>
          <w:sz w:val="28"/>
          <w:szCs w:val="28"/>
        </w:rPr>
        <w:t>Установка радио- и телевизионных антенн нанимателями, арендаторами, собственниками жилых помещений, заделывание специальных вентиляционных отверстий (продухов) в крышах и слуховых окнах, производство конструктивных изменений в элементах крыш без утвержденных проектов не допускается.</w:t>
      </w:r>
    </w:p>
    <w:p w:rsidR="001E1E16" w:rsidRDefault="00DC51D1" w:rsidP="001E1E1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r w:rsidR="00DD508E">
        <w:rPr>
          <w:rFonts w:ascii="Times New Roman" w:hAnsi="Times New Roman" w:cs="Times New Roman"/>
          <w:sz w:val="28"/>
          <w:szCs w:val="28"/>
        </w:rPr>
        <w:t xml:space="preserve">50. </w:t>
      </w:r>
      <w:r w:rsidR="001E1E16">
        <w:rPr>
          <w:rFonts w:ascii="Times New Roman" w:hAnsi="Times New Roman" w:cs="Times New Roman"/>
          <w:sz w:val="28"/>
          <w:szCs w:val="28"/>
        </w:rPr>
        <w:t>Внутренние водостоки должны быть постоянно очищены от грязи, листьев, снега, наледей и т.д.</w:t>
      </w:r>
    </w:p>
    <w:p w:rsidR="001E1E16" w:rsidRDefault="001E1E16" w:rsidP="001E1E16">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Должно быть обеспечено плотное примыкание водосточных воронок внутреннего водостока и крыш, правильная заделка стыков конструкций, внутреннего водостока и кровли.</w:t>
      </w:r>
    </w:p>
    <w:p w:rsidR="00DC51D1" w:rsidRDefault="00DD508E"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Производить сметание</w:t>
      </w:r>
      <w:r w:rsidR="00DC51D1">
        <w:rPr>
          <w:rFonts w:ascii="Times New Roman" w:hAnsi="Times New Roman" w:cs="Times New Roman"/>
          <w:sz w:val="28"/>
          <w:szCs w:val="28"/>
        </w:rPr>
        <w:t xml:space="preserve"> листьев и мусора в желоба и воронки внутренних и на</w:t>
      </w:r>
      <w:r w:rsidR="00D211E1">
        <w:rPr>
          <w:rFonts w:ascii="Times New Roman" w:hAnsi="Times New Roman" w:cs="Times New Roman"/>
          <w:sz w:val="28"/>
          <w:szCs w:val="28"/>
        </w:rPr>
        <w:t>ружных водостоков запрещается</w:t>
      </w:r>
      <w:r w:rsidR="00DC51D1">
        <w:rPr>
          <w:rFonts w:ascii="Times New Roman" w:hAnsi="Times New Roman" w:cs="Times New Roman"/>
          <w:sz w:val="28"/>
          <w:szCs w:val="28"/>
        </w:rPr>
        <w:t>.</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346140">
        <w:rPr>
          <w:rFonts w:ascii="Times New Roman" w:hAnsi="Times New Roman" w:cs="Times New Roman"/>
          <w:sz w:val="28"/>
          <w:szCs w:val="28"/>
        </w:rPr>
        <w:t>51</w:t>
      </w:r>
      <w:r>
        <w:rPr>
          <w:rFonts w:ascii="Times New Roman" w:hAnsi="Times New Roman" w:cs="Times New Roman"/>
          <w:sz w:val="28"/>
          <w:szCs w:val="28"/>
        </w:rPr>
        <w:t>. Очистка кровли от мусора и грязи производится два раза в год: весной и осенью.</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Удаление наледей и сосулек - по мере необходимости.</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Крышу с наружным водоотводом необходимо периодически очищать от снега (не допускается накопление снега слоем более 30 см; при оттепелях снег следует сбрасывать при меньшей толщине).</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Очистку снега с </w:t>
      </w:r>
      <w:r w:rsidR="002C2103">
        <w:rPr>
          <w:rFonts w:ascii="Times New Roman" w:hAnsi="Times New Roman" w:cs="Times New Roman"/>
          <w:sz w:val="28"/>
          <w:szCs w:val="28"/>
        </w:rPr>
        <w:t>полого скатных</w:t>
      </w:r>
      <w:r>
        <w:rPr>
          <w:rFonts w:ascii="Times New Roman" w:hAnsi="Times New Roman" w:cs="Times New Roman"/>
          <w:sz w:val="28"/>
          <w:szCs w:val="28"/>
        </w:rPr>
        <w:t xml:space="preserve"> железобетонных крыш с внутренним водостоком необходимо </w:t>
      </w:r>
      <w:proofErr w:type="gramStart"/>
      <w:r>
        <w:rPr>
          <w:rFonts w:ascii="Times New Roman" w:hAnsi="Times New Roman" w:cs="Times New Roman"/>
          <w:sz w:val="28"/>
          <w:szCs w:val="28"/>
        </w:rPr>
        <w:t>производить</w:t>
      </w:r>
      <w:proofErr w:type="gramEnd"/>
      <w:r>
        <w:rPr>
          <w:rFonts w:ascii="Times New Roman" w:hAnsi="Times New Roman" w:cs="Times New Roman"/>
          <w:sz w:val="28"/>
          <w:szCs w:val="28"/>
        </w:rPr>
        <w:t xml:space="preserve"> только в случае протечек на отдельных участках.</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346140">
        <w:rPr>
          <w:rFonts w:ascii="Times New Roman" w:hAnsi="Times New Roman" w:cs="Times New Roman"/>
          <w:sz w:val="28"/>
          <w:szCs w:val="28"/>
        </w:rPr>
        <w:t>52</w:t>
      </w:r>
      <w:r>
        <w:rPr>
          <w:rFonts w:ascii="Times New Roman" w:hAnsi="Times New Roman" w:cs="Times New Roman"/>
          <w:sz w:val="28"/>
          <w:szCs w:val="28"/>
        </w:rPr>
        <w:t>. Очистку внутреннего водостока и водоприемных воронок до выпуска со стороны воронок производить проволочными щетками диаметром, равным диаметру трубы стояка. Водосточные воронки необходимо очищать скребками и щетками, после чего промывать водой.</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346140">
        <w:rPr>
          <w:rFonts w:ascii="Times New Roman" w:hAnsi="Times New Roman" w:cs="Times New Roman"/>
          <w:sz w:val="28"/>
          <w:szCs w:val="28"/>
        </w:rPr>
        <w:t>53.</w:t>
      </w:r>
      <w:r w:rsidR="002C2103">
        <w:rPr>
          <w:rFonts w:ascii="Times New Roman" w:hAnsi="Times New Roman" w:cs="Times New Roman"/>
          <w:sz w:val="28"/>
          <w:szCs w:val="28"/>
        </w:rPr>
        <w:t xml:space="preserve"> </w:t>
      </w:r>
      <w:r>
        <w:rPr>
          <w:rFonts w:ascii="Times New Roman" w:hAnsi="Times New Roman" w:cs="Times New Roman"/>
          <w:sz w:val="28"/>
          <w:szCs w:val="28"/>
        </w:rPr>
        <w:t>При обслуживании крыш следует обеспечить:</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исправность системы водостока;</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исправность в местах сопряжения водоприемных воронок с кровлей, отсутствие засорения и обледенения воронок, протекания стыков водосточного стояка и конденсационного увлажнения теплоизоляции стояков;</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водосточные трубы следует прокладывать вертикально;</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стояки внутреннего водостока, проходящие в чердачном помещении, следует утеплять;</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водоприемные воронки должны быть оборудованы защитными решетками, установленными на прижимном кольце, и колпаками с дренирующим отверстием; водоприемные воронки должны регулярно очищаться от мусора и снега, а также промываться;</w:t>
      </w:r>
    </w:p>
    <w:p w:rsidR="00DC51D1" w:rsidRDefault="0034614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C51D1">
        <w:rPr>
          <w:rFonts w:ascii="Times New Roman" w:hAnsi="Times New Roman" w:cs="Times New Roman"/>
          <w:sz w:val="28"/>
          <w:szCs w:val="28"/>
        </w:rPr>
        <w:t>достаточность и исправность тепловой изоляции всех трубопроводов, стояков и запорной арматуры.</w:t>
      </w:r>
      <w:r w:rsidR="002C2103">
        <w:rPr>
          <w:rFonts w:ascii="Times New Roman" w:hAnsi="Times New Roman" w:cs="Times New Roman"/>
          <w:sz w:val="28"/>
          <w:szCs w:val="28"/>
        </w:rPr>
        <w:t xml:space="preserve"> </w:t>
      </w:r>
      <w:r w:rsidR="00DC51D1">
        <w:rPr>
          <w:rFonts w:ascii="Times New Roman" w:hAnsi="Times New Roman" w:cs="Times New Roman"/>
          <w:sz w:val="28"/>
          <w:szCs w:val="28"/>
        </w:rPr>
        <w:t>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346140">
        <w:rPr>
          <w:rFonts w:ascii="Times New Roman" w:hAnsi="Times New Roman" w:cs="Times New Roman"/>
          <w:sz w:val="28"/>
          <w:szCs w:val="28"/>
        </w:rPr>
        <w:t>54</w:t>
      </w:r>
      <w:r>
        <w:rPr>
          <w:rFonts w:ascii="Times New Roman" w:hAnsi="Times New Roman" w:cs="Times New Roman"/>
          <w:sz w:val="28"/>
          <w:szCs w:val="28"/>
        </w:rPr>
        <w:t>. Следует обеспечить достаточную высоту вентиляционных устройств. Для плоских кровель высота вент</w:t>
      </w:r>
      <w:r w:rsidR="00346140">
        <w:rPr>
          <w:rFonts w:ascii="Times New Roman" w:hAnsi="Times New Roman" w:cs="Times New Roman"/>
          <w:sz w:val="28"/>
          <w:szCs w:val="28"/>
        </w:rPr>
        <w:t xml:space="preserve">иляционной </w:t>
      </w:r>
      <w:r>
        <w:rPr>
          <w:rFonts w:ascii="Times New Roman" w:hAnsi="Times New Roman" w:cs="Times New Roman"/>
          <w:sz w:val="28"/>
          <w:szCs w:val="28"/>
        </w:rPr>
        <w:t>шахт</w:t>
      </w:r>
      <w:r w:rsidR="00346140">
        <w:rPr>
          <w:rFonts w:ascii="Times New Roman" w:hAnsi="Times New Roman" w:cs="Times New Roman"/>
          <w:sz w:val="28"/>
          <w:szCs w:val="28"/>
        </w:rPr>
        <w:t>ы</w:t>
      </w:r>
      <w:r>
        <w:rPr>
          <w:rFonts w:ascii="Times New Roman" w:hAnsi="Times New Roman" w:cs="Times New Roman"/>
          <w:sz w:val="28"/>
          <w:szCs w:val="28"/>
        </w:rPr>
        <w:t xml:space="preserve"> должна быть 0,7 м выше крыши, парапета или др. выступающих элементов здания, высота канализационной вытяжной трубы должна быть выше края вент</w:t>
      </w:r>
      <w:r w:rsidR="00346140">
        <w:rPr>
          <w:rFonts w:ascii="Times New Roman" w:hAnsi="Times New Roman" w:cs="Times New Roman"/>
          <w:sz w:val="28"/>
          <w:szCs w:val="28"/>
        </w:rPr>
        <w:t xml:space="preserve">иляционной </w:t>
      </w:r>
      <w:r>
        <w:rPr>
          <w:rFonts w:ascii="Times New Roman" w:hAnsi="Times New Roman" w:cs="Times New Roman"/>
          <w:sz w:val="28"/>
          <w:szCs w:val="28"/>
        </w:rPr>
        <w:t>шахты на 0,15 м.</w:t>
      </w:r>
    </w:p>
    <w:p w:rsidR="00DC51D1" w:rsidRDefault="00DC51D1"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4.</w:t>
      </w:r>
      <w:r w:rsidR="00346140">
        <w:rPr>
          <w:rFonts w:ascii="Times New Roman" w:hAnsi="Times New Roman" w:cs="Times New Roman"/>
          <w:sz w:val="28"/>
          <w:szCs w:val="28"/>
        </w:rPr>
        <w:t xml:space="preserve">55. </w:t>
      </w:r>
      <w:proofErr w:type="gramStart"/>
      <w:r>
        <w:rPr>
          <w:rFonts w:ascii="Times New Roman" w:hAnsi="Times New Roman" w:cs="Times New Roman"/>
          <w:sz w:val="28"/>
          <w:szCs w:val="28"/>
        </w:rPr>
        <w:t xml:space="preserve">В эксплуатируемых плоских железобетонных крышах с внутренним водостоком, устраиваемым на дренажном слое или на отдельных </w:t>
      </w:r>
      <w:r>
        <w:rPr>
          <w:rFonts w:ascii="Times New Roman" w:hAnsi="Times New Roman" w:cs="Times New Roman"/>
          <w:sz w:val="28"/>
          <w:szCs w:val="28"/>
        </w:rPr>
        <w:lastRenderedPageBreak/>
        <w:t xml:space="preserve">опорах, необходимо не менее одного раза в три года проверять состояние гидроизоляционного слоя ковра, защитных бетонных плит и ограждений, фильтрующую способность дренирующего слоя, а также </w:t>
      </w:r>
      <w:proofErr w:type="spellStart"/>
      <w:r>
        <w:rPr>
          <w:rFonts w:ascii="Times New Roman" w:hAnsi="Times New Roman" w:cs="Times New Roman"/>
          <w:sz w:val="28"/>
          <w:szCs w:val="28"/>
        </w:rPr>
        <w:t>опирание</w:t>
      </w:r>
      <w:proofErr w:type="spellEnd"/>
      <w:r>
        <w:rPr>
          <w:rFonts w:ascii="Times New Roman" w:hAnsi="Times New Roman" w:cs="Times New Roman"/>
          <w:sz w:val="28"/>
          <w:szCs w:val="28"/>
        </w:rPr>
        <w:t xml:space="preserve"> железобетонных коробов и ваз (с зелеными насаждениями на крыше) и исправлять их.</w:t>
      </w:r>
      <w:proofErr w:type="gramEnd"/>
    </w:p>
    <w:p w:rsidR="00DC51D1" w:rsidRDefault="00CD39D0" w:rsidP="00A46279">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4.56. </w:t>
      </w:r>
      <w:r w:rsidR="00DC51D1">
        <w:rPr>
          <w:rFonts w:ascii="Times New Roman" w:hAnsi="Times New Roman" w:cs="Times New Roman"/>
          <w:sz w:val="28"/>
          <w:szCs w:val="28"/>
        </w:rPr>
        <w:t>Соединение канализационных стояков должно быть раструбами вверх.</w:t>
      </w:r>
      <w:r w:rsidR="002C2103">
        <w:rPr>
          <w:rFonts w:ascii="Times New Roman" w:hAnsi="Times New Roman" w:cs="Times New Roman"/>
          <w:sz w:val="28"/>
          <w:szCs w:val="28"/>
        </w:rPr>
        <w:t xml:space="preserve"> </w:t>
      </w:r>
      <w:r w:rsidR="00DC51D1">
        <w:rPr>
          <w:rFonts w:ascii="Times New Roman" w:hAnsi="Times New Roman" w:cs="Times New Roman"/>
          <w:sz w:val="28"/>
          <w:szCs w:val="28"/>
        </w:rPr>
        <w:t>Должно быть обеспечено отведение воды из водостока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w:t>
      </w:r>
    </w:p>
    <w:p w:rsidR="00D72DD4" w:rsidRPr="00D72DD4" w:rsidRDefault="00CD39D0" w:rsidP="00CD39D0">
      <w:pPr>
        <w:autoSpaceDE w:val="0"/>
        <w:autoSpaceDN w:val="0"/>
        <w:adjustRightInd w:val="0"/>
        <w:spacing w:before="280"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4.57. </w:t>
      </w:r>
      <w:r w:rsidR="00D72DD4" w:rsidRPr="00D72DD4">
        <w:rPr>
          <w:rFonts w:ascii="Times New Roman" w:hAnsi="Times New Roman" w:cs="Times New Roman"/>
          <w:sz w:val="28"/>
          <w:szCs w:val="28"/>
        </w:rPr>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т.д.), устройствами и приспособлениями для перемещения инвалидов и маломобильных групп населения (пандусы, перила и пр.), урнами для мусора.</w:t>
      </w:r>
    </w:p>
    <w:p w:rsidR="00D72DD4" w:rsidRPr="00D72DD4" w:rsidRDefault="00D72DD4" w:rsidP="00CD39D0">
      <w:pPr>
        <w:spacing w:line="240" w:lineRule="auto"/>
        <w:ind w:firstLine="540"/>
        <w:contextualSpacing/>
        <w:jc w:val="both"/>
        <w:rPr>
          <w:rFonts w:ascii="Times New Roman" w:hAnsi="Times New Roman" w:cs="Times New Roman"/>
          <w:sz w:val="28"/>
          <w:szCs w:val="28"/>
        </w:rPr>
      </w:pPr>
      <w:r w:rsidRPr="00D72DD4">
        <w:rPr>
          <w:rFonts w:ascii="Times New Roman" w:hAnsi="Times New Roman" w:cs="Times New Roman"/>
          <w:sz w:val="28"/>
          <w:szCs w:val="28"/>
        </w:rPr>
        <w:t>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w:t>
      </w:r>
    </w:p>
    <w:p w:rsidR="00D72DD4" w:rsidRPr="00D72DD4" w:rsidRDefault="00D72DD4" w:rsidP="00CD39D0">
      <w:pPr>
        <w:spacing w:line="240" w:lineRule="auto"/>
        <w:ind w:firstLine="540"/>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х 1,5 м.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D72DD4">
        <w:rPr>
          <w:rFonts w:ascii="Times New Roman" w:hAnsi="Times New Roman" w:cs="Times New Roman"/>
          <w:sz w:val="28"/>
          <w:szCs w:val="28"/>
        </w:rPr>
        <w:t>отличающимися</w:t>
      </w:r>
      <w:proofErr w:type="gramEnd"/>
      <w:r w:rsidR="002C2103">
        <w:rPr>
          <w:rFonts w:ascii="Times New Roman" w:hAnsi="Times New Roman" w:cs="Times New Roman"/>
          <w:sz w:val="28"/>
          <w:szCs w:val="28"/>
        </w:rPr>
        <w:t xml:space="preserve"> </w:t>
      </w:r>
      <w:r w:rsidRPr="00D72DD4">
        <w:rPr>
          <w:rFonts w:ascii="Times New Roman" w:hAnsi="Times New Roman" w:cs="Times New Roman"/>
          <w:sz w:val="28"/>
          <w:szCs w:val="28"/>
        </w:rPr>
        <w:t>от окружающих поверхностей текстурой и цветом.</w:t>
      </w:r>
    </w:p>
    <w:p w:rsidR="00D72DD4" w:rsidRPr="00D72DD4" w:rsidRDefault="00D72DD4" w:rsidP="00CD39D0">
      <w:pPr>
        <w:spacing w:line="240" w:lineRule="auto"/>
        <w:ind w:firstLine="540"/>
        <w:contextualSpacing/>
        <w:jc w:val="both"/>
        <w:rPr>
          <w:rFonts w:ascii="Times New Roman" w:hAnsi="Times New Roman" w:cs="Times New Roman"/>
          <w:sz w:val="28"/>
          <w:szCs w:val="28"/>
        </w:rPr>
      </w:pPr>
      <w:r w:rsidRPr="00D72DD4">
        <w:rPr>
          <w:rFonts w:ascii="Times New Roman" w:hAnsi="Times New Roman" w:cs="Times New Roman"/>
          <w:sz w:val="28"/>
          <w:szCs w:val="28"/>
        </w:rPr>
        <w:t>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w:t>
      </w:r>
    </w:p>
    <w:p w:rsidR="00D72DD4" w:rsidRPr="00D72DD4" w:rsidRDefault="00D72DD4" w:rsidP="00CD39D0">
      <w:pPr>
        <w:spacing w:line="240" w:lineRule="auto"/>
        <w:ind w:firstLine="540"/>
        <w:contextualSpacing/>
        <w:jc w:val="both"/>
        <w:rPr>
          <w:rFonts w:ascii="Times New Roman" w:hAnsi="Times New Roman" w:cs="Times New Roman"/>
          <w:sz w:val="28"/>
          <w:szCs w:val="28"/>
        </w:rPr>
      </w:pPr>
      <w:r w:rsidRPr="00D72DD4">
        <w:rPr>
          <w:rFonts w:ascii="Times New Roman" w:hAnsi="Times New Roman" w:cs="Times New Roman"/>
          <w:sz w:val="28"/>
          <w:szCs w:val="28"/>
        </w:rPr>
        <w:t>4.</w:t>
      </w:r>
      <w:r w:rsidR="00CD39D0">
        <w:rPr>
          <w:rFonts w:ascii="Times New Roman" w:hAnsi="Times New Roman" w:cs="Times New Roman"/>
          <w:sz w:val="28"/>
          <w:szCs w:val="28"/>
        </w:rPr>
        <w:t>58</w:t>
      </w:r>
      <w:r w:rsidRPr="00D72DD4">
        <w:rPr>
          <w:rFonts w:ascii="Times New Roman" w:hAnsi="Times New Roman" w:cs="Times New Roman"/>
          <w:sz w:val="28"/>
          <w:szCs w:val="28"/>
        </w:rPr>
        <w:t>. При проектировании, эксплуатации входных групп, обновлении, изменении фасадов зданий, сооружений не допускается:</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закрытие существующих декоративных, архитектурных и художественных элементов фасада элементами входной группы, новой отделкой и информационными стендами;</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устройство опорных элементов (колонн, стоек и т.д.), препятствующих движению пешеходов;</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D72DD4" w:rsidRPr="00D72DD4">
        <w:rPr>
          <w:rFonts w:ascii="Times New Roman" w:hAnsi="Times New Roman" w:cs="Times New Roman"/>
          <w:sz w:val="28"/>
          <w:szCs w:val="28"/>
        </w:rPr>
        <w:t xml:space="preserve">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размещение за пределами красных линий входных групп из легких конструкций более чем на 1,5 м;</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размещение входной группы в многоквартирном доме без получения согласия собственников помещений в многоквартирном доме;</w:t>
      </w:r>
    </w:p>
    <w:p w:rsidR="00D72DD4" w:rsidRPr="00D72DD4" w:rsidRDefault="00CD39D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самовольное размещение входных групп нежилых помещений, расположенных в многоквартирных домах, без согласования с уполномоченным органом.</w:t>
      </w:r>
    </w:p>
    <w:p w:rsidR="00C90652" w:rsidRDefault="00C90652" w:rsidP="00155800">
      <w:pPr>
        <w:spacing w:line="240" w:lineRule="auto"/>
        <w:contextualSpacing/>
        <w:jc w:val="both"/>
        <w:rPr>
          <w:rFonts w:ascii="Times New Roman" w:hAnsi="Times New Roman" w:cs="Times New Roman"/>
          <w:sz w:val="28"/>
          <w:szCs w:val="28"/>
        </w:rPr>
      </w:pPr>
    </w:p>
    <w:p w:rsidR="00D72DD4" w:rsidRPr="00D72DD4" w:rsidRDefault="00D72DD4" w:rsidP="003565B5">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5. Проектирование, размещение, содержание и восстановление</w:t>
      </w:r>
    </w:p>
    <w:p w:rsidR="00D72DD4" w:rsidRPr="00D72DD4" w:rsidRDefault="00D72DD4" w:rsidP="003565B5">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элементов благоустройства, в том числе после проведения</w:t>
      </w:r>
    </w:p>
    <w:p w:rsidR="00D72DD4" w:rsidRPr="00D72DD4" w:rsidRDefault="00D72DD4" w:rsidP="003565B5">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земляных работ</w:t>
      </w:r>
    </w:p>
    <w:p w:rsidR="00D72DD4" w:rsidRPr="00D72DD4" w:rsidRDefault="00D72DD4" w:rsidP="003565B5">
      <w:pPr>
        <w:spacing w:line="240" w:lineRule="auto"/>
        <w:contextualSpacing/>
        <w:jc w:val="center"/>
        <w:rPr>
          <w:rFonts w:ascii="Times New Roman" w:hAnsi="Times New Roman" w:cs="Times New Roman"/>
          <w:sz w:val="28"/>
          <w:szCs w:val="28"/>
        </w:rPr>
      </w:pPr>
    </w:p>
    <w:p w:rsidR="003E2A05" w:rsidRDefault="003E2A05" w:rsidP="003E2A0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5.1. Проектирование</w:t>
      </w:r>
      <w:r w:rsidR="00473232">
        <w:rPr>
          <w:rFonts w:ascii="Times New Roman" w:hAnsi="Times New Roman" w:cs="Times New Roman"/>
          <w:sz w:val="28"/>
          <w:szCs w:val="28"/>
        </w:rPr>
        <w:t xml:space="preserve"> </w:t>
      </w:r>
      <w:r>
        <w:rPr>
          <w:rFonts w:ascii="Times New Roman" w:hAnsi="Times New Roman" w:cs="Times New Roman"/>
          <w:sz w:val="28"/>
          <w:szCs w:val="28"/>
        </w:rPr>
        <w:t xml:space="preserve">благоустройства и элементов благоустройства территории </w:t>
      </w:r>
      <w:r w:rsidR="007064CF" w:rsidRPr="007064CF">
        <w:rPr>
          <w:rFonts w:ascii="Times New Roman" w:hAnsi="Times New Roman" w:cs="Times New Roman"/>
          <w:sz w:val="28"/>
          <w:szCs w:val="28"/>
        </w:rPr>
        <w:t>а</w:t>
      </w:r>
      <w:r w:rsidR="00473232" w:rsidRPr="007064CF">
        <w:rPr>
          <w:rFonts w:ascii="Times New Roman" w:hAnsi="Times New Roman" w:cs="Times New Roman"/>
          <w:sz w:val="28"/>
          <w:szCs w:val="28"/>
        </w:rPr>
        <w:t xml:space="preserve">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r>
        <w:rPr>
          <w:rFonts w:ascii="Times New Roman" w:hAnsi="Times New Roman" w:cs="Times New Roman"/>
          <w:sz w:val="28"/>
          <w:szCs w:val="28"/>
        </w:rPr>
        <w:t>осуществляе</w:t>
      </w:r>
      <w:r w:rsidRPr="00D72DD4">
        <w:rPr>
          <w:rFonts w:ascii="Times New Roman" w:hAnsi="Times New Roman" w:cs="Times New Roman"/>
          <w:sz w:val="28"/>
          <w:szCs w:val="28"/>
        </w:rPr>
        <w:t>тся в с</w:t>
      </w:r>
      <w:r>
        <w:rPr>
          <w:rFonts w:ascii="Times New Roman" w:hAnsi="Times New Roman" w:cs="Times New Roman"/>
          <w:sz w:val="28"/>
          <w:szCs w:val="28"/>
        </w:rPr>
        <w:t>оответствии с нормами градостроител</w:t>
      </w:r>
      <w:r w:rsidR="00D411B1">
        <w:rPr>
          <w:rFonts w:ascii="Times New Roman" w:hAnsi="Times New Roman" w:cs="Times New Roman"/>
          <w:sz w:val="28"/>
          <w:szCs w:val="28"/>
        </w:rPr>
        <w:t xml:space="preserve">ьного, земельного </w:t>
      </w:r>
      <w:r>
        <w:rPr>
          <w:rFonts w:ascii="Times New Roman" w:hAnsi="Times New Roman" w:cs="Times New Roman"/>
          <w:sz w:val="28"/>
          <w:szCs w:val="28"/>
        </w:rPr>
        <w:t>и гражданского законодательства</w:t>
      </w:r>
      <w:r w:rsidRPr="00D72DD4">
        <w:rPr>
          <w:rFonts w:ascii="Times New Roman" w:hAnsi="Times New Roman" w:cs="Times New Roman"/>
          <w:sz w:val="28"/>
          <w:szCs w:val="28"/>
        </w:rPr>
        <w:t>, специальными нормами и правилами, государственным</w:t>
      </w:r>
      <w:r w:rsidR="00256320">
        <w:rPr>
          <w:rFonts w:ascii="Times New Roman" w:hAnsi="Times New Roman" w:cs="Times New Roman"/>
          <w:sz w:val="28"/>
          <w:szCs w:val="28"/>
        </w:rPr>
        <w:t xml:space="preserve">и стандартами, </w:t>
      </w:r>
      <w:r w:rsidRPr="00D72DD4">
        <w:rPr>
          <w:rFonts w:ascii="Times New Roman" w:hAnsi="Times New Roman" w:cs="Times New Roman"/>
          <w:sz w:val="28"/>
          <w:szCs w:val="28"/>
        </w:rPr>
        <w:t>Правилами землепользования и застройки, проектной документацией, утвержденной в установленном порядке.</w:t>
      </w:r>
    </w:p>
    <w:p w:rsidR="00D72DD4" w:rsidRDefault="003E2A05" w:rsidP="003565B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r w:rsidR="00D72DD4" w:rsidRPr="00D72DD4">
        <w:rPr>
          <w:rFonts w:ascii="Times New Roman" w:hAnsi="Times New Roman" w:cs="Times New Roman"/>
          <w:sz w:val="28"/>
          <w:szCs w:val="28"/>
        </w:rPr>
        <w:t>Разработка и реализация про</w:t>
      </w:r>
      <w:r w:rsidR="003565B5">
        <w:rPr>
          <w:rFonts w:ascii="Times New Roman" w:hAnsi="Times New Roman" w:cs="Times New Roman"/>
          <w:sz w:val="28"/>
          <w:szCs w:val="28"/>
        </w:rPr>
        <w:t>ектов благоустройства территории</w:t>
      </w:r>
      <w:r w:rsidR="00F10A38">
        <w:rPr>
          <w:rFonts w:ascii="Times New Roman" w:hAnsi="Times New Roman" w:cs="Times New Roman"/>
          <w:b/>
          <w:sz w:val="28"/>
          <w:szCs w:val="28"/>
        </w:rPr>
        <w:t xml:space="preserve"> </w:t>
      </w:r>
      <w:r w:rsidR="00F10A38"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D72DD4" w:rsidRPr="00D72DD4">
        <w:rPr>
          <w:rFonts w:ascii="Times New Roman" w:hAnsi="Times New Roman" w:cs="Times New Roman"/>
          <w:sz w:val="28"/>
          <w:szCs w:val="28"/>
        </w:rPr>
        <w:t xml:space="preserve"> осуществляется уполномоченными органам</w:t>
      </w:r>
      <w:r w:rsidR="00676471">
        <w:rPr>
          <w:rFonts w:ascii="Times New Roman" w:hAnsi="Times New Roman" w:cs="Times New Roman"/>
          <w:sz w:val="28"/>
          <w:szCs w:val="28"/>
        </w:rPr>
        <w:t xml:space="preserve">и администрации </w:t>
      </w:r>
      <w:r w:rsidR="00F10A38">
        <w:rPr>
          <w:rFonts w:ascii="Times New Roman" w:hAnsi="Times New Roman" w:cs="Times New Roman"/>
          <w:sz w:val="28"/>
          <w:szCs w:val="28"/>
        </w:rPr>
        <w:t xml:space="preserve">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F270A1">
        <w:rPr>
          <w:rFonts w:ascii="Times New Roman" w:eastAsia="Times New Roman" w:hAnsi="Times New Roman" w:cs="Times New Roman"/>
          <w:sz w:val="28"/>
          <w:szCs w:val="28"/>
        </w:rPr>
        <w:t xml:space="preserve"> </w:t>
      </w:r>
      <w:r w:rsidR="00992DAD" w:rsidRPr="00D72DD4">
        <w:rPr>
          <w:rFonts w:ascii="Times New Roman" w:hAnsi="Times New Roman" w:cs="Times New Roman"/>
          <w:sz w:val="28"/>
          <w:szCs w:val="28"/>
        </w:rPr>
        <w:t xml:space="preserve">с учетом потребностей и запросов жителей </w:t>
      </w:r>
      <w:r w:rsidR="00473232" w:rsidRPr="00473232">
        <w:rPr>
          <w:rFonts w:ascii="Times New Roman" w:hAnsi="Times New Roman" w:cs="Times New Roman"/>
          <w:sz w:val="28"/>
          <w:szCs w:val="28"/>
        </w:rPr>
        <w:t xml:space="preserve">сельского поселения </w:t>
      </w:r>
      <w:proofErr w:type="spellStart"/>
      <w:r w:rsidR="00197C01">
        <w:rPr>
          <w:rFonts w:ascii="Times New Roman" w:hAnsi="Times New Roman" w:cs="Times New Roman"/>
          <w:sz w:val="28"/>
          <w:szCs w:val="28"/>
        </w:rPr>
        <w:t>Ингердах</w:t>
      </w:r>
      <w:proofErr w:type="spellEnd"/>
      <w:r w:rsidR="00197C01">
        <w:rPr>
          <w:rFonts w:ascii="Times New Roman" w:hAnsi="Times New Roman" w:cs="Times New Roman"/>
          <w:sz w:val="28"/>
          <w:szCs w:val="28"/>
        </w:rPr>
        <w:t xml:space="preserve"> </w:t>
      </w:r>
      <w:r w:rsidR="00992DAD" w:rsidRPr="00D72DD4">
        <w:rPr>
          <w:rFonts w:ascii="Times New Roman" w:hAnsi="Times New Roman" w:cs="Times New Roman"/>
          <w:sz w:val="28"/>
          <w:szCs w:val="28"/>
        </w:rPr>
        <w:t>и при их непосредственном участии н</w:t>
      </w:r>
      <w:r w:rsidR="00992DAD">
        <w:rPr>
          <w:rFonts w:ascii="Times New Roman" w:hAnsi="Times New Roman" w:cs="Times New Roman"/>
          <w:sz w:val="28"/>
          <w:szCs w:val="28"/>
        </w:rPr>
        <w:t>а всех этапах создания концепции благоустройства</w:t>
      </w:r>
      <w:r w:rsidR="00992DAD" w:rsidRPr="00D72DD4">
        <w:rPr>
          <w:rFonts w:ascii="Times New Roman" w:hAnsi="Times New Roman" w:cs="Times New Roman"/>
          <w:sz w:val="28"/>
          <w:szCs w:val="28"/>
        </w:rPr>
        <w:t>.</w:t>
      </w:r>
      <w:r w:rsidR="00F10A38">
        <w:rPr>
          <w:rFonts w:ascii="Times New Roman" w:hAnsi="Times New Roman" w:cs="Times New Roman"/>
          <w:sz w:val="28"/>
          <w:szCs w:val="28"/>
        </w:rPr>
        <w:t xml:space="preserve"> </w:t>
      </w:r>
      <w:r w:rsidR="003565B5" w:rsidRPr="00D72DD4">
        <w:rPr>
          <w:rFonts w:ascii="Times New Roman" w:hAnsi="Times New Roman" w:cs="Times New Roman"/>
          <w:sz w:val="28"/>
          <w:szCs w:val="28"/>
        </w:rPr>
        <w:t>Проекты благоустройства могут предусматривать одновременное использование различных элементов благоустройства, обеспечивающих п</w:t>
      </w:r>
      <w:r w:rsidR="00992DAD">
        <w:rPr>
          <w:rFonts w:ascii="Times New Roman" w:hAnsi="Times New Roman" w:cs="Times New Roman"/>
          <w:sz w:val="28"/>
          <w:szCs w:val="28"/>
        </w:rPr>
        <w:t xml:space="preserve">овышение удобства использования </w:t>
      </w:r>
      <w:r w:rsidR="003565B5" w:rsidRPr="00D72DD4">
        <w:rPr>
          <w:rFonts w:ascii="Times New Roman" w:hAnsi="Times New Roman" w:cs="Times New Roman"/>
          <w:sz w:val="28"/>
          <w:szCs w:val="28"/>
        </w:rPr>
        <w:t>и визуальной привлекательнос</w:t>
      </w:r>
      <w:r w:rsidR="007B1B16">
        <w:rPr>
          <w:rFonts w:ascii="Times New Roman" w:hAnsi="Times New Roman" w:cs="Times New Roman"/>
          <w:sz w:val="28"/>
          <w:szCs w:val="28"/>
        </w:rPr>
        <w:t>ти благоустраиваемой территории</w:t>
      </w:r>
      <w:r w:rsidR="003565B5" w:rsidRPr="00D72DD4">
        <w:rPr>
          <w:rFonts w:ascii="Times New Roman" w:hAnsi="Times New Roman" w:cs="Times New Roman"/>
          <w:sz w:val="28"/>
          <w:szCs w:val="28"/>
        </w:rPr>
        <w:t>.</w:t>
      </w:r>
    </w:p>
    <w:p w:rsidR="00CA6A3B" w:rsidRDefault="00CA6A3B" w:rsidP="00CA6A3B">
      <w:pPr>
        <w:spacing w:line="240" w:lineRule="auto"/>
        <w:ind w:firstLine="708"/>
        <w:contextualSpacing/>
        <w:jc w:val="both"/>
        <w:rPr>
          <w:rFonts w:ascii="Times New Roman" w:hAnsi="Times New Roman" w:cs="Times New Roman"/>
          <w:sz w:val="28"/>
          <w:szCs w:val="28"/>
        </w:rPr>
      </w:pPr>
      <w:r w:rsidRPr="00CA6A3B">
        <w:rPr>
          <w:rFonts w:ascii="Times New Roman" w:hAnsi="Times New Roman" w:cs="Times New Roman"/>
          <w:sz w:val="28"/>
          <w:szCs w:val="28"/>
        </w:rPr>
        <w:t>При разработке проектов благоустройства территории следует применять СП 42.13330</w:t>
      </w:r>
      <w:r>
        <w:rPr>
          <w:rFonts w:ascii="Times New Roman" w:hAnsi="Times New Roman" w:cs="Times New Roman"/>
          <w:sz w:val="28"/>
          <w:szCs w:val="28"/>
        </w:rPr>
        <w:t xml:space="preserve">.2016. «Градостроительство. </w:t>
      </w:r>
      <w:r w:rsidRPr="00CA6A3B">
        <w:rPr>
          <w:rFonts w:ascii="Times New Roman" w:hAnsi="Times New Roman" w:cs="Times New Roman"/>
          <w:sz w:val="28"/>
          <w:szCs w:val="28"/>
        </w:rPr>
        <w:t>Планировка и застройка городских и сельских поселений</w:t>
      </w:r>
      <w:r>
        <w:rPr>
          <w:rFonts w:ascii="Times New Roman" w:hAnsi="Times New Roman" w:cs="Times New Roman"/>
          <w:sz w:val="28"/>
          <w:szCs w:val="28"/>
        </w:rPr>
        <w:t xml:space="preserve">» в части общих требований                             </w:t>
      </w:r>
      <w:r w:rsidRPr="00CA6A3B">
        <w:rPr>
          <w:rFonts w:ascii="Times New Roman" w:hAnsi="Times New Roman" w:cs="Times New Roman"/>
          <w:sz w:val="28"/>
          <w:szCs w:val="28"/>
        </w:rPr>
        <w:t>к градостроительным и объемно-планировочным решениям</w:t>
      </w:r>
      <w:r w:rsidR="00F10A38">
        <w:rPr>
          <w:rFonts w:ascii="Times New Roman" w:hAnsi="Times New Roman" w:cs="Times New Roman"/>
          <w:sz w:val="28"/>
          <w:szCs w:val="28"/>
        </w:rPr>
        <w:t xml:space="preserve"> </w:t>
      </w:r>
      <w:r w:rsidRPr="00CA6A3B">
        <w:rPr>
          <w:rFonts w:ascii="Times New Roman" w:hAnsi="Times New Roman" w:cs="Times New Roman"/>
          <w:sz w:val="28"/>
          <w:szCs w:val="28"/>
        </w:rPr>
        <w:t>территорий различного функционального назначения, а также благоустройству и инженерной</w:t>
      </w:r>
      <w:r w:rsidR="00F10A38">
        <w:rPr>
          <w:rFonts w:ascii="Times New Roman" w:hAnsi="Times New Roman" w:cs="Times New Roman"/>
          <w:sz w:val="28"/>
          <w:szCs w:val="28"/>
        </w:rPr>
        <w:t xml:space="preserve"> </w:t>
      </w:r>
      <w:r w:rsidRPr="00CA6A3B">
        <w:rPr>
          <w:rFonts w:ascii="Times New Roman" w:hAnsi="Times New Roman" w:cs="Times New Roman"/>
          <w:sz w:val="28"/>
          <w:szCs w:val="28"/>
        </w:rPr>
        <w:t>подготовке территорий при строительстве новых, реконструкции и сносе существующих зданий и</w:t>
      </w:r>
      <w:r w:rsidR="00F10A38">
        <w:rPr>
          <w:rFonts w:ascii="Times New Roman" w:hAnsi="Times New Roman" w:cs="Times New Roman"/>
          <w:sz w:val="28"/>
          <w:szCs w:val="28"/>
        </w:rPr>
        <w:t xml:space="preserve"> </w:t>
      </w:r>
      <w:r w:rsidRPr="00CA6A3B">
        <w:rPr>
          <w:rFonts w:ascii="Times New Roman" w:hAnsi="Times New Roman" w:cs="Times New Roman"/>
          <w:sz w:val="28"/>
          <w:szCs w:val="28"/>
        </w:rPr>
        <w:t>сооружений в соответствии с требованиями СП 48.13330.</w:t>
      </w:r>
    </w:p>
    <w:p w:rsidR="00DE4131" w:rsidRDefault="00E57C14" w:rsidP="00DE4131">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П</w:t>
      </w:r>
      <w:r w:rsidR="00DE4131" w:rsidRPr="00BE2A69">
        <w:rPr>
          <w:rFonts w:ascii="Times New Roman" w:hAnsi="Times New Roman" w:cs="Times New Roman"/>
          <w:b/>
          <w:i/>
          <w:sz w:val="28"/>
          <w:szCs w:val="28"/>
        </w:rPr>
        <w:t>ри разработке правил благоустройства территории муниципального образования органы местного</w:t>
      </w:r>
      <w:r w:rsidR="00DE4131">
        <w:rPr>
          <w:rFonts w:ascii="Times New Roman" w:hAnsi="Times New Roman" w:cs="Times New Roman"/>
          <w:b/>
          <w:i/>
          <w:sz w:val="28"/>
          <w:szCs w:val="28"/>
        </w:rPr>
        <w:t xml:space="preserve"> самоуправления </w:t>
      </w:r>
      <w:r w:rsidR="00DE4131">
        <w:rPr>
          <w:rFonts w:ascii="Times New Roman" w:hAnsi="Times New Roman" w:cs="Times New Roman"/>
          <w:b/>
          <w:i/>
          <w:sz w:val="28"/>
          <w:szCs w:val="28"/>
        </w:rPr>
        <w:lastRenderedPageBreak/>
        <w:t xml:space="preserve">самостоятельно указывают </w:t>
      </w:r>
      <w:r>
        <w:rPr>
          <w:rFonts w:ascii="Times New Roman" w:hAnsi="Times New Roman" w:cs="Times New Roman"/>
          <w:b/>
          <w:i/>
          <w:sz w:val="28"/>
          <w:szCs w:val="28"/>
        </w:rPr>
        <w:t>в данном разделе</w:t>
      </w:r>
      <w:r w:rsidR="00F10A38">
        <w:rPr>
          <w:rFonts w:ascii="Times New Roman" w:hAnsi="Times New Roman" w:cs="Times New Roman"/>
          <w:b/>
          <w:i/>
          <w:sz w:val="28"/>
          <w:szCs w:val="28"/>
        </w:rPr>
        <w:t xml:space="preserve"> </w:t>
      </w:r>
      <w:r w:rsidR="00DE4131">
        <w:rPr>
          <w:rFonts w:ascii="Times New Roman" w:hAnsi="Times New Roman" w:cs="Times New Roman"/>
          <w:b/>
          <w:i/>
          <w:sz w:val="28"/>
          <w:szCs w:val="28"/>
        </w:rPr>
        <w:t xml:space="preserve">правила </w:t>
      </w:r>
      <w:r>
        <w:rPr>
          <w:rFonts w:ascii="Times New Roman" w:hAnsi="Times New Roman" w:cs="Times New Roman"/>
          <w:b/>
          <w:i/>
          <w:sz w:val="28"/>
          <w:szCs w:val="28"/>
        </w:rPr>
        <w:t xml:space="preserve">проектирования, </w:t>
      </w:r>
      <w:r w:rsidR="00DE4131">
        <w:rPr>
          <w:rFonts w:ascii="Times New Roman" w:hAnsi="Times New Roman" w:cs="Times New Roman"/>
          <w:b/>
          <w:i/>
          <w:sz w:val="28"/>
          <w:szCs w:val="28"/>
        </w:rPr>
        <w:t xml:space="preserve">размещения, содержания и восстановления элементов </w:t>
      </w:r>
      <w:r w:rsidR="002C2103">
        <w:rPr>
          <w:rFonts w:ascii="Times New Roman" w:hAnsi="Times New Roman" w:cs="Times New Roman"/>
          <w:b/>
          <w:i/>
          <w:sz w:val="28"/>
          <w:szCs w:val="28"/>
        </w:rPr>
        <w:t>благоустройства (</w:t>
      </w:r>
      <w:r w:rsidR="007C2A50" w:rsidRPr="002B051B">
        <w:rPr>
          <w:rFonts w:ascii="Times New Roman" w:hAnsi="Times New Roman" w:cs="Times New Roman"/>
          <w:b/>
          <w:i/>
          <w:sz w:val="28"/>
          <w:szCs w:val="28"/>
        </w:rPr>
        <w:t xml:space="preserve">детально </w:t>
      </w:r>
      <w:r w:rsidR="00DE4131" w:rsidRPr="002B051B">
        <w:rPr>
          <w:rFonts w:ascii="Times New Roman" w:hAnsi="Times New Roman" w:cs="Times New Roman"/>
          <w:b/>
          <w:i/>
          <w:sz w:val="28"/>
          <w:szCs w:val="28"/>
        </w:rPr>
        <w:t xml:space="preserve">расписать по пунктам </w:t>
      </w:r>
      <w:r w:rsidR="007C2A50" w:rsidRPr="007C2A50">
        <w:rPr>
          <w:rFonts w:ascii="Times New Roman" w:hAnsi="Times New Roman" w:cs="Times New Roman"/>
          <w:b/>
          <w:i/>
          <w:sz w:val="28"/>
          <w:szCs w:val="28"/>
        </w:rPr>
        <w:t>по каждому элементу благоустройства, расположенному на территории</w:t>
      </w:r>
      <w:r w:rsidR="007C2A50">
        <w:rPr>
          <w:rFonts w:ascii="Times New Roman" w:hAnsi="Times New Roman" w:cs="Times New Roman"/>
          <w:b/>
          <w:i/>
          <w:sz w:val="28"/>
          <w:szCs w:val="28"/>
        </w:rPr>
        <w:t xml:space="preserve"> муниципального образования</w:t>
      </w:r>
      <w:r w:rsidR="00DE4131">
        <w:rPr>
          <w:rFonts w:ascii="Times New Roman" w:hAnsi="Times New Roman" w:cs="Times New Roman"/>
          <w:b/>
          <w:i/>
          <w:sz w:val="28"/>
          <w:szCs w:val="28"/>
        </w:rPr>
        <w:t>) с учетом требований федерального законодательства и нацио</w:t>
      </w:r>
      <w:r>
        <w:rPr>
          <w:rFonts w:ascii="Times New Roman" w:hAnsi="Times New Roman" w:cs="Times New Roman"/>
          <w:b/>
          <w:i/>
          <w:sz w:val="28"/>
          <w:szCs w:val="28"/>
        </w:rPr>
        <w:t>нальных стандартов</w:t>
      </w:r>
      <w:r w:rsidR="00AB3644">
        <w:rPr>
          <w:rFonts w:ascii="Times New Roman" w:hAnsi="Times New Roman" w:cs="Times New Roman"/>
          <w:b/>
          <w:i/>
          <w:sz w:val="28"/>
          <w:szCs w:val="28"/>
        </w:rPr>
        <w:t xml:space="preserve"> применительно </w:t>
      </w:r>
      <w:proofErr w:type="gramStart"/>
      <w:r w:rsidR="00AB3644">
        <w:rPr>
          <w:rFonts w:ascii="Times New Roman" w:hAnsi="Times New Roman" w:cs="Times New Roman"/>
          <w:b/>
          <w:i/>
          <w:sz w:val="28"/>
          <w:szCs w:val="28"/>
        </w:rPr>
        <w:t>к</w:t>
      </w:r>
      <w:proofErr w:type="gramEnd"/>
      <w:r w:rsidR="00AB3644">
        <w:rPr>
          <w:rFonts w:ascii="Times New Roman" w:hAnsi="Times New Roman" w:cs="Times New Roman"/>
          <w:b/>
          <w:i/>
          <w:sz w:val="28"/>
          <w:szCs w:val="28"/>
        </w:rPr>
        <w:t>:</w:t>
      </w:r>
    </w:p>
    <w:p w:rsidR="00AB3644" w:rsidRPr="00CA6A3B" w:rsidRDefault="00684024" w:rsidP="00DE413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i/>
          <w:sz w:val="28"/>
          <w:szCs w:val="28"/>
        </w:rPr>
        <w:t xml:space="preserve">-видам покрытий </w:t>
      </w:r>
      <w:r w:rsidRPr="00684024">
        <w:rPr>
          <w:rFonts w:ascii="Times New Roman" w:hAnsi="Times New Roman" w:cs="Times New Roman"/>
          <w:sz w:val="28"/>
          <w:szCs w:val="28"/>
        </w:rPr>
        <w:t>с учетом</w:t>
      </w:r>
      <w:r w:rsidR="00F10A38">
        <w:rPr>
          <w:rFonts w:ascii="Times New Roman" w:hAnsi="Times New Roman" w:cs="Times New Roman"/>
          <w:sz w:val="28"/>
          <w:szCs w:val="28"/>
        </w:rPr>
        <w:t xml:space="preserve"> </w:t>
      </w:r>
      <w:r>
        <w:rPr>
          <w:rFonts w:ascii="Times New Roman" w:hAnsi="Times New Roman" w:cs="Times New Roman"/>
          <w:sz w:val="28"/>
          <w:szCs w:val="28"/>
        </w:rPr>
        <w:t>СП</w:t>
      </w:r>
      <w:r w:rsidRPr="00684024">
        <w:rPr>
          <w:rFonts w:ascii="Times New Roman" w:hAnsi="Times New Roman" w:cs="Times New Roman"/>
          <w:sz w:val="28"/>
          <w:szCs w:val="28"/>
        </w:rPr>
        <w:t xml:space="preserve"> 82.13330.2016</w:t>
      </w:r>
      <w:r>
        <w:rPr>
          <w:rFonts w:ascii="Times New Roman" w:hAnsi="Times New Roman" w:cs="Times New Roman"/>
          <w:sz w:val="28"/>
          <w:szCs w:val="28"/>
        </w:rPr>
        <w:t>. «Благоустройство территории. Актуализированная редакция СНиП</w:t>
      </w:r>
      <w:r w:rsidR="00CA6A3B">
        <w:rPr>
          <w:rFonts w:ascii="Times New Roman" w:hAnsi="Times New Roman" w:cs="Times New Roman"/>
          <w:sz w:val="28"/>
          <w:szCs w:val="28"/>
          <w:lang w:val="en-US"/>
        </w:rPr>
        <w:t>III</w:t>
      </w:r>
      <w:r w:rsidR="00D26BD6">
        <w:rPr>
          <w:rFonts w:ascii="Times New Roman" w:hAnsi="Times New Roman" w:cs="Times New Roman"/>
          <w:sz w:val="28"/>
          <w:szCs w:val="28"/>
        </w:rPr>
        <w:t xml:space="preserve">-10-75. </w:t>
      </w:r>
      <w:r w:rsidR="00D26BD6" w:rsidRPr="00D26BD6">
        <w:rPr>
          <w:rFonts w:ascii="Times New Roman" w:hAnsi="Times New Roman" w:cs="Times New Roman"/>
          <w:sz w:val="28"/>
          <w:szCs w:val="28"/>
        </w:rPr>
        <w:t>Виды и конструкции дорожного покрытия проектируются с учетом категории улицы и обе</w:t>
      </w:r>
      <w:r w:rsidR="00D26BD6">
        <w:rPr>
          <w:rFonts w:ascii="Times New Roman" w:hAnsi="Times New Roman" w:cs="Times New Roman"/>
          <w:sz w:val="28"/>
          <w:szCs w:val="28"/>
        </w:rPr>
        <w:t>спечением безопасности движения;</w:t>
      </w:r>
    </w:p>
    <w:p w:rsidR="00684024" w:rsidRPr="00684024" w:rsidRDefault="00AB3644" w:rsidP="006840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i/>
          <w:sz w:val="28"/>
          <w:szCs w:val="28"/>
        </w:rPr>
        <w:t>-видам осветительных установок, применяемых при освещени</w:t>
      </w:r>
      <w:r w:rsidR="00684024">
        <w:rPr>
          <w:rFonts w:ascii="Times New Roman" w:hAnsi="Times New Roman" w:cs="Times New Roman"/>
          <w:b/>
          <w:i/>
          <w:sz w:val="28"/>
          <w:szCs w:val="28"/>
        </w:rPr>
        <w:t xml:space="preserve">и объектов благоустройства </w:t>
      </w:r>
      <w:r w:rsidR="00684024" w:rsidRPr="00684024">
        <w:rPr>
          <w:rFonts w:ascii="Times New Roman" w:hAnsi="Times New Roman" w:cs="Times New Roman"/>
          <w:sz w:val="28"/>
          <w:szCs w:val="28"/>
        </w:rPr>
        <w:t>с учетом</w:t>
      </w:r>
      <w:r w:rsidR="00F10A38">
        <w:rPr>
          <w:rFonts w:ascii="Times New Roman" w:hAnsi="Times New Roman" w:cs="Times New Roman"/>
          <w:sz w:val="28"/>
          <w:szCs w:val="28"/>
        </w:rPr>
        <w:t xml:space="preserve"> </w:t>
      </w:r>
      <w:r w:rsidR="00684024" w:rsidRPr="00684024">
        <w:rPr>
          <w:rFonts w:ascii="Times New Roman" w:hAnsi="Times New Roman" w:cs="Times New Roman"/>
          <w:sz w:val="28"/>
          <w:szCs w:val="28"/>
        </w:rPr>
        <w:t>СП 323.1325800.2017</w:t>
      </w:r>
      <w:r w:rsidR="00684024">
        <w:rPr>
          <w:rFonts w:ascii="Times New Roman" w:hAnsi="Times New Roman" w:cs="Times New Roman"/>
          <w:sz w:val="28"/>
          <w:szCs w:val="28"/>
        </w:rPr>
        <w:t>. «Территории селитебные. Правила проектирования наружного освещения»;</w:t>
      </w:r>
    </w:p>
    <w:p w:rsidR="00AB3644" w:rsidRPr="00457A67" w:rsidRDefault="00457A67" w:rsidP="00DE413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i/>
          <w:sz w:val="28"/>
          <w:szCs w:val="28"/>
        </w:rPr>
        <w:t xml:space="preserve">-элементам озеленения </w:t>
      </w:r>
      <w:r>
        <w:rPr>
          <w:rFonts w:ascii="Times New Roman" w:hAnsi="Times New Roman" w:cs="Times New Roman"/>
          <w:sz w:val="28"/>
          <w:szCs w:val="28"/>
        </w:rPr>
        <w:t>в соответствии с зонированием территории муниципального образования</w:t>
      </w:r>
      <w:r w:rsidR="00B548E6">
        <w:rPr>
          <w:rFonts w:ascii="Times New Roman" w:hAnsi="Times New Roman" w:cs="Times New Roman"/>
          <w:sz w:val="28"/>
          <w:szCs w:val="28"/>
        </w:rPr>
        <w:t>, утвержденной градостроительной документацией</w:t>
      </w:r>
      <w:r w:rsidR="00B548E6" w:rsidRPr="00B548E6">
        <w:rPr>
          <w:rFonts w:ascii="Times New Roman" w:hAnsi="Times New Roman" w:cs="Times New Roman"/>
          <w:sz w:val="28"/>
          <w:szCs w:val="28"/>
        </w:rPr>
        <w:t xml:space="preserve"> (Правила землепользования и застройки </w:t>
      </w:r>
      <w:r w:rsidR="00B548E6">
        <w:rPr>
          <w:rFonts w:ascii="Times New Roman" w:hAnsi="Times New Roman" w:cs="Times New Roman"/>
          <w:sz w:val="28"/>
          <w:szCs w:val="28"/>
        </w:rPr>
        <w:t>муниципального образования</w:t>
      </w:r>
      <w:r w:rsidR="00B548E6" w:rsidRPr="00B548E6">
        <w:rPr>
          <w:rFonts w:ascii="Times New Roman" w:hAnsi="Times New Roman" w:cs="Times New Roman"/>
          <w:sz w:val="28"/>
          <w:szCs w:val="28"/>
        </w:rPr>
        <w:t>, проекты планировки территории и др.)</w:t>
      </w:r>
      <w:proofErr w:type="gramStart"/>
      <w:r w:rsidR="00B548E6" w:rsidRPr="00B548E6">
        <w:rPr>
          <w:rFonts w:ascii="Times New Roman" w:hAnsi="Times New Roman" w:cs="Times New Roman"/>
          <w:sz w:val="28"/>
          <w:szCs w:val="28"/>
        </w:rPr>
        <w:t>.</w:t>
      </w:r>
      <w:r w:rsidR="00C42367" w:rsidRPr="00C42367">
        <w:rPr>
          <w:rFonts w:ascii="Times New Roman" w:hAnsi="Times New Roman" w:cs="Times New Roman"/>
          <w:sz w:val="28"/>
          <w:szCs w:val="28"/>
        </w:rPr>
        <w:t>П</w:t>
      </w:r>
      <w:proofErr w:type="gramEnd"/>
      <w:r w:rsidR="00C42367" w:rsidRPr="00C42367">
        <w:rPr>
          <w:rFonts w:ascii="Times New Roman" w:hAnsi="Times New Roman" w:cs="Times New Roman"/>
          <w:sz w:val="28"/>
          <w:szCs w:val="28"/>
        </w:rPr>
        <w:t>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r>
        <w:rPr>
          <w:rFonts w:ascii="Times New Roman" w:hAnsi="Times New Roman" w:cs="Times New Roman"/>
          <w:sz w:val="28"/>
          <w:szCs w:val="28"/>
        </w:rPr>
        <w:t>;</w:t>
      </w:r>
    </w:p>
    <w:p w:rsidR="00225727" w:rsidRDefault="00AB3644"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 xml:space="preserve">- к </w:t>
      </w:r>
      <w:r w:rsidR="00225727" w:rsidRPr="00AB3644">
        <w:rPr>
          <w:rFonts w:ascii="Times New Roman" w:hAnsi="Times New Roman" w:cs="Times New Roman"/>
          <w:b/>
          <w:i/>
          <w:sz w:val="28"/>
          <w:szCs w:val="28"/>
        </w:rPr>
        <w:t>размещению малых архитектурных форм на</w:t>
      </w:r>
      <w:r>
        <w:rPr>
          <w:rFonts w:ascii="Times New Roman" w:hAnsi="Times New Roman" w:cs="Times New Roman"/>
          <w:b/>
          <w:i/>
          <w:sz w:val="28"/>
          <w:szCs w:val="28"/>
        </w:rPr>
        <w:t xml:space="preserve"> территориях общего пользования,</w:t>
      </w:r>
    </w:p>
    <w:p w:rsidR="00AB3644" w:rsidRDefault="00AB3644"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 водным устройствам,</w:t>
      </w:r>
    </w:p>
    <w:p w:rsidR="00AB3644" w:rsidRPr="00155545" w:rsidRDefault="00AB3644" w:rsidP="00AB364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i/>
          <w:sz w:val="28"/>
          <w:szCs w:val="28"/>
        </w:rPr>
        <w:t xml:space="preserve">- инженерным </w:t>
      </w:r>
      <w:r w:rsidRPr="00AB3644">
        <w:rPr>
          <w:rFonts w:ascii="Times New Roman" w:hAnsi="Times New Roman" w:cs="Times New Roman"/>
          <w:b/>
          <w:i/>
          <w:sz w:val="28"/>
          <w:szCs w:val="28"/>
        </w:rPr>
        <w:t>коммуникаци</w:t>
      </w:r>
      <w:r>
        <w:rPr>
          <w:rFonts w:ascii="Times New Roman" w:hAnsi="Times New Roman" w:cs="Times New Roman"/>
          <w:b/>
          <w:i/>
          <w:sz w:val="28"/>
          <w:szCs w:val="28"/>
        </w:rPr>
        <w:t>ям</w:t>
      </w:r>
      <w:r w:rsidRPr="00AB3644">
        <w:rPr>
          <w:rFonts w:ascii="Times New Roman" w:hAnsi="Times New Roman" w:cs="Times New Roman"/>
          <w:b/>
          <w:i/>
          <w:sz w:val="28"/>
          <w:szCs w:val="28"/>
        </w:rPr>
        <w:t xml:space="preserve"> (ЛЭПы, газопроводы, нефтепроводы, водоводы, канализация, теплотрассы, связь и др</w:t>
      </w:r>
      <w:proofErr w:type="gramStart"/>
      <w:r w:rsidR="00155545">
        <w:rPr>
          <w:rFonts w:ascii="Times New Roman" w:hAnsi="Times New Roman" w:cs="Times New Roman"/>
          <w:b/>
          <w:i/>
          <w:sz w:val="28"/>
          <w:szCs w:val="28"/>
        </w:rPr>
        <w:t>.</w:t>
      </w:r>
      <w:r w:rsidR="00155545" w:rsidRPr="00155545">
        <w:rPr>
          <w:rFonts w:ascii="Times New Roman" w:hAnsi="Times New Roman" w:cs="Times New Roman"/>
          <w:sz w:val="28"/>
          <w:szCs w:val="28"/>
        </w:rPr>
        <w:t>с</w:t>
      </w:r>
      <w:proofErr w:type="gramEnd"/>
      <w:r w:rsidR="00155545" w:rsidRPr="00155545">
        <w:rPr>
          <w:rFonts w:ascii="Times New Roman" w:hAnsi="Times New Roman" w:cs="Times New Roman"/>
          <w:sz w:val="28"/>
          <w:szCs w:val="28"/>
        </w:rPr>
        <w:t xml:space="preserve"> учетом  СП 59.13330.2012, СНиП 2.05.02, ГОСТ Р 52289, ГОСТ Р 52290-2004</w:t>
      </w:r>
    </w:p>
    <w:p w:rsidR="00AB3644" w:rsidRDefault="00AB3644"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w:t>
      </w:r>
      <w:r w:rsidR="006D1DA4">
        <w:rPr>
          <w:rFonts w:ascii="Times New Roman" w:hAnsi="Times New Roman" w:cs="Times New Roman"/>
          <w:b/>
          <w:i/>
          <w:sz w:val="28"/>
          <w:szCs w:val="28"/>
        </w:rPr>
        <w:t xml:space="preserve"> спортивным сооружениям,</w:t>
      </w:r>
    </w:p>
    <w:p w:rsidR="006D1DA4" w:rsidRDefault="006D1DA4"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w:t>
      </w:r>
      <w:r w:rsidRPr="006D1DA4">
        <w:rPr>
          <w:rFonts w:ascii="Times New Roman" w:hAnsi="Times New Roman" w:cs="Times New Roman"/>
          <w:b/>
          <w:i/>
          <w:sz w:val="28"/>
          <w:szCs w:val="28"/>
        </w:rPr>
        <w:t>некапитальны</w:t>
      </w:r>
      <w:r>
        <w:rPr>
          <w:rFonts w:ascii="Times New Roman" w:hAnsi="Times New Roman" w:cs="Times New Roman"/>
          <w:b/>
          <w:i/>
          <w:sz w:val="28"/>
          <w:szCs w:val="28"/>
        </w:rPr>
        <w:t>м нестационарным</w:t>
      </w:r>
      <w:r w:rsidRPr="006D1DA4">
        <w:rPr>
          <w:rFonts w:ascii="Times New Roman" w:hAnsi="Times New Roman" w:cs="Times New Roman"/>
          <w:b/>
          <w:i/>
          <w:sz w:val="28"/>
          <w:szCs w:val="28"/>
        </w:rPr>
        <w:t xml:space="preserve"> сооружения</w:t>
      </w:r>
      <w:r>
        <w:rPr>
          <w:rFonts w:ascii="Times New Roman" w:hAnsi="Times New Roman" w:cs="Times New Roman"/>
          <w:b/>
          <w:i/>
          <w:sz w:val="28"/>
          <w:szCs w:val="28"/>
        </w:rPr>
        <w:t>м,</w:t>
      </w:r>
    </w:p>
    <w:p w:rsidR="006D1DA4" w:rsidRDefault="006D1DA4"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w:t>
      </w:r>
      <w:r w:rsidRPr="006D1DA4">
        <w:rPr>
          <w:rFonts w:ascii="Times New Roman" w:hAnsi="Times New Roman" w:cs="Times New Roman"/>
          <w:b/>
          <w:i/>
          <w:sz w:val="28"/>
          <w:szCs w:val="28"/>
        </w:rPr>
        <w:t>остановочны</w:t>
      </w:r>
      <w:r>
        <w:rPr>
          <w:rFonts w:ascii="Times New Roman" w:hAnsi="Times New Roman" w:cs="Times New Roman"/>
          <w:b/>
          <w:i/>
          <w:sz w:val="28"/>
          <w:szCs w:val="28"/>
        </w:rPr>
        <w:t>м</w:t>
      </w:r>
      <w:r w:rsidRPr="006D1DA4">
        <w:rPr>
          <w:rFonts w:ascii="Times New Roman" w:hAnsi="Times New Roman" w:cs="Times New Roman"/>
          <w:b/>
          <w:i/>
          <w:sz w:val="28"/>
          <w:szCs w:val="28"/>
        </w:rPr>
        <w:t xml:space="preserve"> пункт</w:t>
      </w:r>
      <w:r>
        <w:rPr>
          <w:rFonts w:ascii="Times New Roman" w:hAnsi="Times New Roman" w:cs="Times New Roman"/>
          <w:b/>
          <w:i/>
          <w:sz w:val="28"/>
          <w:szCs w:val="28"/>
        </w:rPr>
        <w:t>ам и размещению</w:t>
      </w:r>
      <w:r w:rsidRPr="006D1DA4">
        <w:rPr>
          <w:rFonts w:ascii="Times New Roman" w:hAnsi="Times New Roman" w:cs="Times New Roman"/>
          <w:b/>
          <w:i/>
          <w:sz w:val="28"/>
          <w:szCs w:val="28"/>
        </w:rPr>
        <w:t xml:space="preserve"> ограждений остановочных площадок</w:t>
      </w:r>
      <w:r>
        <w:rPr>
          <w:rFonts w:ascii="Times New Roman" w:hAnsi="Times New Roman" w:cs="Times New Roman"/>
          <w:b/>
          <w:i/>
          <w:sz w:val="28"/>
          <w:szCs w:val="28"/>
        </w:rPr>
        <w:t>,</w:t>
      </w:r>
    </w:p>
    <w:p w:rsidR="00624D95" w:rsidRDefault="00624D95" w:rsidP="00624D9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
          <w:i/>
          <w:sz w:val="28"/>
          <w:szCs w:val="28"/>
        </w:rPr>
        <w:t xml:space="preserve">- </w:t>
      </w:r>
      <w:r w:rsidR="002C2103">
        <w:rPr>
          <w:rFonts w:ascii="Times New Roman" w:hAnsi="Times New Roman" w:cs="Times New Roman"/>
          <w:b/>
          <w:i/>
          <w:sz w:val="28"/>
          <w:szCs w:val="28"/>
        </w:rPr>
        <w:t>ограждениям</w:t>
      </w:r>
      <w:r w:rsidR="002C2103">
        <w:rPr>
          <w:rFonts w:ascii="Times New Roman" w:hAnsi="Times New Roman" w:cs="Times New Roman"/>
          <w:sz w:val="28"/>
          <w:szCs w:val="28"/>
        </w:rPr>
        <w:t xml:space="preserve"> (</w:t>
      </w:r>
      <w:r>
        <w:rPr>
          <w:rFonts w:ascii="Times New Roman" w:hAnsi="Times New Roman" w:cs="Times New Roman"/>
          <w:sz w:val="28"/>
          <w:szCs w:val="28"/>
        </w:rPr>
        <w:t>проектирование ограждений следует производить            в зависимости от их местоположения и назначения согласно ГОСТам, каталогам сертифицированных изделий, проектам индивидуального проектирования),</w:t>
      </w:r>
    </w:p>
    <w:p w:rsidR="00AB3644" w:rsidRDefault="006D1DA4" w:rsidP="00AB3644">
      <w:pPr>
        <w:spacing w:line="240" w:lineRule="auto"/>
        <w:ind w:firstLine="708"/>
        <w:contextualSpacing/>
        <w:jc w:val="both"/>
        <w:rPr>
          <w:rFonts w:ascii="Times New Roman" w:hAnsi="Times New Roman" w:cs="Times New Roman"/>
          <w:b/>
          <w:i/>
          <w:sz w:val="28"/>
          <w:szCs w:val="28"/>
        </w:rPr>
      </w:pPr>
      <w:r w:rsidRPr="001B3C27">
        <w:rPr>
          <w:rFonts w:ascii="Times New Roman" w:hAnsi="Times New Roman" w:cs="Times New Roman"/>
          <w:b/>
          <w:i/>
          <w:sz w:val="28"/>
          <w:szCs w:val="28"/>
        </w:rPr>
        <w:t>-</w:t>
      </w:r>
      <w:r w:rsidR="001B3C27" w:rsidRPr="001B3C27">
        <w:rPr>
          <w:rFonts w:ascii="Times New Roman" w:hAnsi="Times New Roman" w:cs="Times New Roman"/>
          <w:b/>
          <w:i/>
          <w:sz w:val="28"/>
          <w:szCs w:val="28"/>
        </w:rPr>
        <w:t xml:space="preserve"> объектам</w:t>
      </w:r>
      <w:r w:rsidR="002C2103">
        <w:rPr>
          <w:rFonts w:ascii="Times New Roman" w:hAnsi="Times New Roman" w:cs="Times New Roman"/>
          <w:b/>
          <w:i/>
          <w:sz w:val="28"/>
          <w:szCs w:val="28"/>
        </w:rPr>
        <w:t xml:space="preserve"> </w:t>
      </w:r>
      <w:r w:rsidR="001B3C27" w:rsidRPr="001B3C27">
        <w:rPr>
          <w:rFonts w:ascii="Times New Roman" w:hAnsi="Times New Roman" w:cs="Times New Roman"/>
          <w:b/>
          <w:i/>
          <w:sz w:val="28"/>
          <w:szCs w:val="28"/>
        </w:rPr>
        <w:t>коммунально-бытового оборудования</w:t>
      </w:r>
      <w:r w:rsidR="001B3C27">
        <w:rPr>
          <w:rFonts w:ascii="Times New Roman" w:hAnsi="Times New Roman" w:cs="Times New Roman"/>
          <w:b/>
          <w:i/>
          <w:sz w:val="28"/>
          <w:szCs w:val="28"/>
        </w:rPr>
        <w:t>,</w:t>
      </w:r>
    </w:p>
    <w:p w:rsidR="001B3C27" w:rsidRDefault="001B3C27" w:rsidP="00AB3644">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w:t>
      </w:r>
      <w:r w:rsidR="00256320">
        <w:rPr>
          <w:rFonts w:ascii="Times New Roman" w:hAnsi="Times New Roman" w:cs="Times New Roman"/>
          <w:b/>
          <w:i/>
          <w:sz w:val="28"/>
          <w:szCs w:val="28"/>
        </w:rPr>
        <w:t xml:space="preserve"> контейнерным</w:t>
      </w:r>
      <w:r w:rsidR="002C2103">
        <w:rPr>
          <w:rFonts w:ascii="Times New Roman" w:hAnsi="Times New Roman" w:cs="Times New Roman"/>
          <w:b/>
          <w:i/>
          <w:sz w:val="28"/>
          <w:szCs w:val="28"/>
        </w:rPr>
        <w:t xml:space="preserve"> </w:t>
      </w:r>
      <w:r w:rsidR="00256320">
        <w:rPr>
          <w:rFonts w:ascii="Times New Roman" w:hAnsi="Times New Roman" w:cs="Times New Roman"/>
          <w:b/>
          <w:i/>
          <w:sz w:val="28"/>
          <w:szCs w:val="28"/>
        </w:rPr>
        <w:t>площадкам</w:t>
      </w:r>
      <w:r w:rsidR="00D947D9">
        <w:rPr>
          <w:rFonts w:ascii="Times New Roman" w:hAnsi="Times New Roman" w:cs="Times New Roman"/>
          <w:b/>
          <w:i/>
          <w:sz w:val="28"/>
          <w:szCs w:val="28"/>
        </w:rPr>
        <w:t>.</w:t>
      </w:r>
    </w:p>
    <w:p w:rsidR="009A463C" w:rsidRDefault="00D947D9" w:rsidP="00DA3361">
      <w:pPr>
        <w:spacing w:line="240" w:lineRule="auto"/>
        <w:ind w:firstLine="708"/>
        <w:contextualSpacing/>
        <w:jc w:val="both"/>
        <w:rPr>
          <w:rFonts w:ascii="Times New Roman" w:hAnsi="Times New Roman" w:cs="Times New Roman"/>
          <w:sz w:val="28"/>
          <w:szCs w:val="28"/>
        </w:rPr>
      </w:pPr>
      <w:r w:rsidRPr="00D947D9">
        <w:rPr>
          <w:rFonts w:ascii="Times New Roman" w:hAnsi="Times New Roman" w:cs="Times New Roman"/>
          <w:sz w:val="28"/>
          <w:szCs w:val="28"/>
        </w:rPr>
        <w:t xml:space="preserve">5.3. </w:t>
      </w:r>
      <w:r w:rsidR="00DA3361" w:rsidRPr="00DA3361">
        <w:rPr>
          <w:rFonts w:ascii="Times New Roman" w:hAnsi="Times New Roman" w:cs="Times New Roman"/>
          <w:sz w:val="28"/>
          <w:szCs w:val="28"/>
        </w:rPr>
        <w:t xml:space="preserve">При разработке проектов благоустройства территории следует применять соблюдать требования законодательства по охране объектов культурного наследия </w:t>
      </w:r>
      <w:r w:rsidR="009A463C">
        <w:rPr>
          <w:rFonts w:ascii="Times New Roman" w:hAnsi="Times New Roman" w:cs="Times New Roman"/>
          <w:sz w:val="28"/>
          <w:szCs w:val="28"/>
        </w:rPr>
        <w:t>(памятников истории и культуры).</w:t>
      </w:r>
    </w:p>
    <w:p w:rsidR="00DA3361" w:rsidRPr="00DA3361" w:rsidRDefault="009A463C" w:rsidP="00DA336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DA3361" w:rsidRPr="00DA3361">
        <w:rPr>
          <w:rFonts w:ascii="Times New Roman" w:hAnsi="Times New Roman" w:cs="Times New Roman"/>
          <w:sz w:val="28"/>
          <w:szCs w:val="28"/>
        </w:rPr>
        <w:t xml:space="preserve">.4. В градостроительной документации необходимо устанавливать зоны охраны объектов культурного наследия (охранные зоны, зоны регулирования застройки, зоны охраняемого природного ландшафта), границы которых определяются на основе историко-культурных </w:t>
      </w:r>
      <w:r w:rsidR="00DA3361" w:rsidRPr="00DA3361">
        <w:rPr>
          <w:rFonts w:ascii="Times New Roman" w:hAnsi="Times New Roman" w:cs="Times New Roman"/>
          <w:sz w:val="28"/>
          <w:szCs w:val="28"/>
        </w:rPr>
        <w:lastRenderedPageBreak/>
        <w:t>исследований, оформленных в виде историко-культурного опорного плана. Границы зон охраны и режимы использования их территорий после положительного заключения государственной историко-культурной экспертизы утверждаются в соответствии с законодательством.</w:t>
      </w:r>
    </w:p>
    <w:p w:rsidR="00DA3361" w:rsidRPr="00DA3361" w:rsidRDefault="009A463C" w:rsidP="00DA336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DA3361" w:rsidRPr="00DA3361">
        <w:rPr>
          <w:rFonts w:ascii="Times New Roman" w:hAnsi="Times New Roman" w:cs="Times New Roman"/>
          <w:sz w:val="28"/>
          <w:szCs w:val="28"/>
        </w:rPr>
        <w:t>.5. Утвержденные границы и режимы зон охраны объектов культурного наследия должны обязательно учитываться и отображаться в документах территориального планирования, правилах землепользования и застройки, документации по планировке территории.</w:t>
      </w:r>
    </w:p>
    <w:p w:rsidR="00DA3361" w:rsidRPr="00DA3361" w:rsidRDefault="009A463C" w:rsidP="00DA336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DA3361" w:rsidRPr="00DA3361">
        <w:rPr>
          <w:rFonts w:ascii="Times New Roman" w:hAnsi="Times New Roman" w:cs="Times New Roman"/>
          <w:sz w:val="28"/>
          <w:szCs w:val="28"/>
        </w:rPr>
        <w:t>.6. При пла</w:t>
      </w:r>
      <w:r>
        <w:rPr>
          <w:rFonts w:ascii="Times New Roman" w:hAnsi="Times New Roman" w:cs="Times New Roman"/>
          <w:sz w:val="28"/>
          <w:szCs w:val="28"/>
        </w:rPr>
        <w:t>нировке территории</w:t>
      </w:r>
      <w:r w:rsidR="00DA3361" w:rsidRPr="00DA3361">
        <w:rPr>
          <w:rFonts w:ascii="Times New Roman" w:hAnsi="Times New Roman" w:cs="Times New Roman"/>
          <w:sz w:val="28"/>
          <w:szCs w:val="28"/>
        </w:rPr>
        <w:t xml:space="preserve"> запрещается предусматривать снос, перемещения и другие изменения состояния объектов культурного наследия без соответствующего разрешения уполномоченного органа. В исключительных случаях предложения по изменению состояния памятников следует представлять в соответствии с действующим законодательством.</w:t>
      </w:r>
    </w:p>
    <w:p w:rsidR="00DA3361" w:rsidRDefault="009A463C" w:rsidP="00DA336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5</w:t>
      </w:r>
      <w:r w:rsidR="00DA3361" w:rsidRPr="00DA3361">
        <w:rPr>
          <w:rFonts w:ascii="Times New Roman" w:hAnsi="Times New Roman" w:cs="Times New Roman"/>
          <w:sz w:val="28"/>
          <w:szCs w:val="28"/>
        </w:rPr>
        <w:t>.7. В комплексных проектах реконструкции необходимо предусматривать мероприятия по сохранению ценной исторической и природной среды, не допуская изменения или искажения условий восприятия ландшафта поселений, ценных панорам, а также отдельных объектов культурного наследия и природных ландшафтов.</w:t>
      </w:r>
    </w:p>
    <w:p w:rsidR="003D396C" w:rsidRDefault="003D396C" w:rsidP="00273796">
      <w:pPr>
        <w:spacing w:line="240" w:lineRule="auto"/>
        <w:ind w:firstLine="708"/>
        <w:contextualSpacing/>
        <w:jc w:val="both"/>
        <w:rPr>
          <w:rFonts w:ascii="Times New Roman" w:hAnsi="Times New Roman" w:cs="Times New Roman"/>
          <w:sz w:val="28"/>
          <w:szCs w:val="28"/>
        </w:rPr>
      </w:pPr>
    </w:p>
    <w:p w:rsidR="00D72DD4" w:rsidRPr="00D72DD4" w:rsidRDefault="00D72DD4" w:rsidP="0008272E">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6. Организация освещения территории муниципального</w:t>
      </w:r>
    </w:p>
    <w:p w:rsidR="00D72DD4" w:rsidRPr="00D72DD4" w:rsidRDefault="00D72DD4" w:rsidP="0008272E">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образования, включая архитектурную подсветку</w:t>
      </w:r>
    </w:p>
    <w:p w:rsidR="00D72DD4" w:rsidRPr="00D72DD4" w:rsidRDefault="00D72DD4" w:rsidP="0008272E">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зданий, строений, сооружений</w:t>
      </w:r>
    </w:p>
    <w:p w:rsidR="00D72DD4" w:rsidRPr="00D72DD4" w:rsidRDefault="00D72DD4" w:rsidP="00155800">
      <w:pPr>
        <w:spacing w:line="240" w:lineRule="auto"/>
        <w:contextualSpacing/>
        <w:jc w:val="both"/>
        <w:rPr>
          <w:rFonts w:ascii="Times New Roman" w:hAnsi="Times New Roman" w:cs="Times New Roman"/>
          <w:sz w:val="28"/>
          <w:szCs w:val="28"/>
        </w:rPr>
      </w:pPr>
    </w:p>
    <w:p w:rsidR="0037550A" w:rsidRPr="0037550A" w:rsidRDefault="00D72DD4" w:rsidP="0037550A">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6.1. </w:t>
      </w:r>
      <w:r w:rsidR="0037550A">
        <w:rPr>
          <w:rFonts w:ascii="Times New Roman" w:hAnsi="Times New Roman" w:cs="Times New Roman"/>
          <w:sz w:val="28"/>
          <w:szCs w:val="28"/>
        </w:rPr>
        <w:t xml:space="preserve">На территории </w:t>
      </w:r>
      <w:r w:rsidR="00F10A38"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197C01">
        <w:rPr>
          <w:rFonts w:ascii="Times New Roman" w:eastAsia="Times New Roman" w:hAnsi="Times New Roman" w:cs="Times New Roman"/>
          <w:sz w:val="28"/>
          <w:szCs w:val="28"/>
        </w:rPr>
        <w:t xml:space="preserve"> </w:t>
      </w:r>
      <w:r w:rsidR="0037550A" w:rsidRPr="0037550A">
        <w:rPr>
          <w:rFonts w:ascii="Times New Roman" w:hAnsi="Times New Roman" w:cs="Times New Roman"/>
          <w:sz w:val="28"/>
          <w:szCs w:val="28"/>
        </w:rPr>
        <w:t>применяются</w:t>
      </w:r>
      <w:r w:rsidR="00F10A38">
        <w:rPr>
          <w:rFonts w:ascii="Times New Roman" w:hAnsi="Times New Roman" w:cs="Times New Roman"/>
          <w:sz w:val="28"/>
          <w:szCs w:val="28"/>
        </w:rPr>
        <w:t xml:space="preserve"> </w:t>
      </w:r>
      <w:r w:rsidR="0037550A">
        <w:rPr>
          <w:rFonts w:ascii="Times New Roman" w:hAnsi="Times New Roman" w:cs="Times New Roman"/>
          <w:sz w:val="28"/>
          <w:szCs w:val="28"/>
        </w:rPr>
        <w:t xml:space="preserve">следующие </w:t>
      </w:r>
      <w:r w:rsidR="0037550A" w:rsidRPr="0037550A">
        <w:rPr>
          <w:rFonts w:ascii="Times New Roman" w:hAnsi="Times New Roman" w:cs="Times New Roman"/>
          <w:sz w:val="28"/>
          <w:szCs w:val="28"/>
        </w:rPr>
        <w:t>виды освещения:</w:t>
      </w:r>
    </w:p>
    <w:p w:rsidR="00A11EFC" w:rsidRDefault="0037550A" w:rsidP="0037550A">
      <w:pPr>
        <w:spacing w:line="240" w:lineRule="auto"/>
        <w:ind w:firstLine="708"/>
        <w:contextualSpacing/>
        <w:jc w:val="both"/>
        <w:rPr>
          <w:rFonts w:ascii="Times New Roman" w:hAnsi="Times New Roman" w:cs="Times New Roman"/>
          <w:sz w:val="28"/>
          <w:szCs w:val="28"/>
        </w:rPr>
      </w:pPr>
      <w:r w:rsidRPr="0037550A">
        <w:rPr>
          <w:rFonts w:ascii="Times New Roman" w:hAnsi="Times New Roman" w:cs="Times New Roman"/>
          <w:sz w:val="28"/>
          <w:szCs w:val="28"/>
        </w:rPr>
        <w:t xml:space="preserve">- </w:t>
      </w:r>
      <w:r>
        <w:rPr>
          <w:rFonts w:ascii="Times New Roman" w:hAnsi="Times New Roman" w:cs="Times New Roman"/>
          <w:sz w:val="28"/>
          <w:szCs w:val="28"/>
        </w:rPr>
        <w:t xml:space="preserve">основное </w:t>
      </w:r>
      <w:proofErr w:type="gramStart"/>
      <w:r w:rsidR="00A11EFC">
        <w:rPr>
          <w:rFonts w:ascii="Times New Roman" w:hAnsi="Times New Roman" w:cs="Times New Roman"/>
          <w:sz w:val="28"/>
          <w:szCs w:val="28"/>
        </w:rPr>
        <w:t>–у</w:t>
      </w:r>
      <w:proofErr w:type="gramEnd"/>
      <w:r w:rsidR="00A11EFC">
        <w:rPr>
          <w:rFonts w:ascii="Times New Roman" w:hAnsi="Times New Roman" w:cs="Times New Roman"/>
          <w:sz w:val="28"/>
          <w:szCs w:val="28"/>
        </w:rPr>
        <w:t>станавливается на т</w:t>
      </w:r>
      <w:r w:rsidR="00A11EFC" w:rsidRPr="00D72DD4">
        <w:rPr>
          <w:rFonts w:ascii="Times New Roman" w:hAnsi="Times New Roman" w:cs="Times New Roman"/>
          <w:sz w:val="28"/>
          <w:szCs w:val="28"/>
        </w:rPr>
        <w:t>ерритории общественного назначения, включая улицы, дороги, площади, пешеходные тротуары, мосты, путепроводы, территории рекреационного назначения, территории жилого назначения, в том числе жилых микрорайонов, жилых домов, территории организаций</w:t>
      </w:r>
      <w:r w:rsidR="00A11EFC">
        <w:rPr>
          <w:rFonts w:ascii="Times New Roman" w:hAnsi="Times New Roman" w:cs="Times New Roman"/>
          <w:sz w:val="28"/>
          <w:szCs w:val="28"/>
        </w:rPr>
        <w:t>;</w:t>
      </w:r>
    </w:p>
    <w:p w:rsidR="0037550A" w:rsidRPr="0037550A" w:rsidRDefault="0037550A" w:rsidP="0037550A">
      <w:pPr>
        <w:spacing w:line="240" w:lineRule="auto"/>
        <w:ind w:firstLine="708"/>
        <w:contextualSpacing/>
        <w:jc w:val="both"/>
        <w:rPr>
          <w:rFonts w:ascii="Times New Roman" w:hAnsi="Times New Roman" w:cs="Times New Roman"/>
          <w:sz w:val="28"/>
          <w:szCs w:val="28"/>
        </w:rPr>
      </w:pPr>
      <w:r w:rsidRPr="0037550A">
        <w:rPr>
          <w:rFonts w:ascii="Times New Roman" w:hAnsi="Times New Roman" w:cs="Times New Roman"/>
          <w:sz w:val="28"/>
          <w:szCs w:val="28"/>
        </w:rPr>
        <w:t>- дополнительное</w:t>
      </w:r>
      <w:r w:rsidR="00A11EFC">
        <w:rPr>
          <w:rFonts w:ascii="Times New Roman" w:hAnsi="Times New Roman" w:cs="Times New Roman"/>
          <w:sz w:val="28"/>
          <w:szCs w:val="28"/>
        </w:rPr>
        <w:t xml:space="preserve"> –</w:t>
      </w:r>
      <w:r w:rsidRPr="0037550A">
        <w:rPr>
          <w:rFonts w:ascii="Times New Roman" w:hAnsi="Times New Roman" w:cs="Times New Roman"/>
          <w:sz w:val="28"/>
          <w:szCs w:val="28"/>
        </w:rPr>
        <w:t xml:space="preserve"> освещение вблизи транспортных пересечений, в местах пересечения путей движения транспорта и пешеходов, на остановках общественного транспорта, в затененных местах и др.;</w:t>
      </w:r>
    </w:p>
    <w:p w:rsidR="0037550A" w:rsidRPr="0037550A" w:rsidRDefault="00A11EFC" w:rsidP="0037550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декоративное освещение </w:t>
      </w:r>
      <w:r w:rsidR="002C2103">
        <w:rPr>
          <w:rFonts w:ascii="Times New Roman" w:hAnsi="Times New Roman" w:cs="Times New Roman"/>
          <w:sz w:val="28"/>
          <w:szCs w:val="28"/>
        </w:rPr>
        <w:t xml:space="preserve">– </w:t>
      </w:r>
      <w:r w:rsidR="002C2103" w:rsidRPr="0037550A">
        <w:rPr>
          <w:rFonts w:ascii="Times New Roman" w:hAnsi="Times New Roman" w:cs="Times New Roman"/>
          <w:sz w:val="28"/>
          <w:szCs w:val="28"/>
        </w:rPr>
        <w:t>архитектурная</w:t>
      </w:r>
      <w:r w:rsidR="0037550A" w:rsidRPr="0037550A">
        <w:rPr>
          <w:rFonts w:ascii="Times New Roman" w:hAnsi="Times New Roman" w:cs="Times New Roman"/>
          <w:sz w:val="28"/>
          <w:szCs w:val="28"/>
        </w:rPr>
        <w:t xml:space="preserve"> подсветка фасадов зданий, подсветка малых архитектурных форм и других элементов благоустройства (мощение, зеленые насаждения, рекламные конструкции и пр.).</w:t>
      </w:r>
    </w:p>
    <w:p w:rsidR="0037550A" w:rsidRDefault="00A11EFC" w:rsidP="0037550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6.2. </w:t>
      </w:r>
      <w:r w:rsidR="0037550A" w:rsidRPr="0037550A">
        <w:rPr>
          <w:rFonts w:ascii="Times New Roman" w:hAnsi="Times New Roman" w:cs="Times New Roman"/>
          <w:sz w:val="28"/>
          <w:szCs w:val="28"/>
        </w:rPr>
        <w:t>При размеще</w:t>
      </w:r>
      <w:r>
        <w:rPr>
          <w:rFonts w:ascii="Times New Roman" w:hAnsi="Times New Roman" w:cs="Times New Roman"/>
          <w:sz w:val="28"/>
          <w:szCs w:val="28"/>
        </w:rPr>
        <w:t xml:space="preserve">нии элементов освещения следует </w:t>
      </w:r>
      <w:r w:rsidR="0037550A" w:rsidRPr="0037550A">
        <w:rPr>
          <w:rFonts w:ascii="Times New Roman" w:hAnsi="Times New Roman" w:cs="Times New Roman"/>
          <w:sz w:val="28"/>
          <w:szCs w:val="28"/>
        </w:rPr>
        <w:t xml:space="preserve">использовать </w:t>
      </w:r>
      <w:proofErr w:type="spellStart"/>
      <w:r w:rsidR="0037550A" w:rsidRPr="0037550A">
        <w:rPr>
          <w:rFonts w:ascii="Times New Roman" w:hAnsi="Times New Roman" w:cs="Times New Roman"/>
          <w:sz w:val="28"/>
          <w:szCs w:val="28"/>
        </w:rPr>
        <w:t>энерго</w:t>
      </w:r>
      <w:proofErr w:type="spellEnd"/>
      <w:r w:rsidR="00F10A38">
        <w:rPr>
          <w:rFonts w:ascii="Times New Roman" w:hAnsi="Times New Roman" w:cs="Times New Roman"/>
          <w:sz w:val="28"/>
          <w:szCs w:val="28"/>
        </w:rPr>
        <w:t xml:space="preserve"> </w:t>
      </w:r>
      <w:r w:rsidR="0037550A" w:rsidRPr="0037550A">
        <w:rPr>
          <w:rFonts w:ascii="Times New Roman" w:hAnsi="Times New Roman" w:cs="Times New Roman"/>
          <w:sz w:val="28"/>
          <w:szCs w:val="28"/>
        </w:rPr>
        <w:t>эффективные светильники, не загрязняющие атмосферу (в том числе с электроснабжением от солнечных батарей).</w:t>
      </w:r>
    </w:p>
    <w:p w:rsidR="00D72DD4" w:rsidRPr="00D72DD4" w:rsidRDefault="00A11EFC" w:rsidP="0008272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6.3. Н</w:t>
      </w:r>
      <w:r w:rsidRPr="00A11EFC">
        <w:rPr>
          <w:rFonts w:ascii="Times New Roman" w:hAnsi="Times New Roman" w:cs="Times New Roman"/>
          <w:sz w:val="28"/>
          <w:szCs w:val="28"/>
        </w:rPr>
        <w:t>ормы естественного, искусственного и совмещенного освещения зданий и сооружений, а также нормы искусственного освещения селитебных территорий, площадок предприятий и мес</w:t>
      </w:r>
      <w:r>
        <w:rPr>
          <w:rFonts w:ascii="Times New Roman" w:hAnsi="Times New Roman" w:cs="Times New Roman"/>
          <w:sz w:val="28"/>
          <w:szCs w:val="28"/>
        </w:rPr>
        <w:t xml:space="preserve">т производства работ вне зданий на территории </w:t>
      </w:r>
      <w:r w:rsidR="00F10A38"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197C01">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определяются в </w:t>
      </w:r>
      <w:r>
        <w:rPr>
          <w:rFonts w:ascii="Times New Roman" w:hAnsi="Times New Roman" w:cs="Times New Roman"/>
          <w:sz w:val="28"/>
          <w:szCs w:val="28"/>
        </w:rPr>
        <w:lastRenderedPageBreak/>
        <w:t xml:space="preserve">соответствии </w:t>
      </w:r>
      <w:r w:rsidR="002C2103">
        <w:rPr>
          <w:rFonts w:ascii="Times New Roman" w:hAnsi="Times New Roman" w:cs="Times New Roman"/>
          <w:sz w:val="28"/>
          <w:szCs w:val="28"/>
        </w:rPr>
        <w:t>со сводом</w:t>
      </w:r>
      <w:r w:rsidRPr="00A11EFC">
        <w:rPr>
          <w:rFonts w:ascii="Times New Roman" w:hAnsi="Times New Roman" w:cs="Times New Roman"/>
          <w:sz w:val="28"/>
          <w:szCs w:val="28"/>
        </w:rPr>
        <w:t xml:space="preserve"> правил</w:t>
      </w:r>
      <w:r w:rsidR="00F10A38">
        <w:rPr>
          <w:rFonts w:ascii="Times New Roman" w:hAnsi="Times New Roman" w:cs="Times New Roman"/>
          <w:sz w:val="28"/>
          <w:szCs w:val="28"/>
        </w:rPr>
        <w:t xml:space="preserve"> </w:t>
      </w:r>
      <w:r w:rsidR="00F84BF2">
        <w:rPr>
          <w:rFonts w:ascii="Times New Roman" w:hAnsi="Times New Roman" w:cs="Times New Roman"/>
          <w:sz w:val="28"/>
          <w:szCs w:val="28"/>
        </w:rPr>
        <w:t>СП 52.13330.2016. «</w:t>
      </w:r>
      <w:r w:rsidR="00D72DD4" w:rsidRPr="00D72DD4">
        <w:rPr>
          <w:rFonts w:ascii="Times New Roman" w:hAnsi="Times New Roman" w:cs="Times New Roman"/>
          <w:sz w:val="28"/>
          <w:szCs w:val="28"/>
        </w:rPr>
        <w:t>Естественное и искусственное освещение</w:t>
      </w:r>
      <w:r w:rsidR="00F84BF2">
        <w:rPr>
          <w:rFonts w:ascii="Times New Roman" w:hAnsi="Times New Roman" w:cs="Times New Roman"/>
          <w:sz w:val="28"/>
          <w:szCs w:val="28"/>
        </w:rPr>
        <w:t>.</w:t>
      </w:r>
      <w:r w:rsidR="00F10A38">
        <w:rPr>
          <w:rFonts w:ascii="Times New Roman" w:hAnsi="Times New Roman" w:cs="Times New Roman"/>
          <w:sz w:val="28"/>
          <w:szCs w:val="28"/>
        </w:rPr>
        <w:t xml:space="preserve"> </w:t>
      </w:r>
      <w:r w:rsidR="00F84BF2" w:rsidRPr="00F84BF2">
        <w:rPr>
          <w:rFonts w:ascii="Times New Roman" w:hAnsi="Times New Roman" w:cs="Times New Roman"/>
          <w:sz w:val="28"/>
          <w:szCs w:val="28"/>
        </w:rPr>
        <w:t>Актуализированная редакция СНиП 23-05-95</w:t>
      </w:r>
      <w:r w:rsidR="00F84BF2">
        <w:rPr>
          <w:rFonts w:ascii="Times New Roman" w:hAnsi="Times New Roman" w:cs="Times New Roman"/>
          <w:sz w:val="28"/>
          <w:szCs w:val="28"/>
        </w:rPr>
        <w:t>»</w:t>
      </w:r>
      <w:r w:rsidR="00D72DD4" w:rsidRPr="00D72DD4">
        <w:rPr>
          <w:rFonts w:ascii="Times New Roman" w:hAnsi="Times New Roman" w:cs="Times New Roman"/>
          <w:sz w:val="28"/>
          <w:szCs w:val="28"/>
        </w:rPr>
        <w:t>.</w:t>
      </w:r>
    </w:p>
    <w:p w:rsidR="00D72DD4" w:rsidRDefault="00D72DD4" w:rsidP="0008272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w:t>
      </w:r>
      <w:r w:rsidR="00B96EBF">
        <w:rPr>
          <w:rFonts w:ascii="Times New Roman" w:hAnsi="Times New Roman" w:cs="Times New Roman"/>
          <w:sz w:val="28"/>
          <w:szCs w:val="28"/>
        </w:rPr>
        <w:t>4</w:t>
      </w:r>
      <w:r w:rsidRPr="00D72DD4">
        <w:rPr>
          <w:rFonts w:ascii="Times New Roman" w:hAnsi="Times New Roman" w:cs="Times New Roman"/>
          <w:sz w:val="28"/>
          <w:szCs w:val="28"/>
        </w:rPr>
        <w:t>. 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w:t>
      </w:r>
      <w:r w:rsidR="002C2103">
        <w:rPr>
          <w:rFonts w:ascii="Times New Roman" w:hAnsi="Times New Roman" w:cs="Times New Roman"/>
          <w:sz w:val="28"/>
          <w:szCs w:val="28"/>
        </w:rPr>
        <w:t xml:space="preserve"> </w:t>
      </w:r>
      <w:r w:rsidR="00B96EBF" w:rsidRPr="00D72DD4">
        <w:rPr>
          <w:rFonts w:ascii="Times New Roman" w:hAnsi="Times New Roman" w:cs="Times New Roman"/>
          <w:sz w:val="28"/>
          <w:szCs w:val="28"/>
        </w:rPr>
        <w:t>Металлические опоры, кронштейны и другие элементы устройств наружного освещения должны содержаться в чистоте, поддерживаться в исправном состоянии</w:t>
      </w:r>
      <w:r w:rsidR="00B96EBF">
        <w:rPr>
          <w:rFonts w:ascii="Times New Roman" w:hAnsi="Times New Roman" w:cs="Times New Roman"/>
          <w:sz w:val="28"/>
          <w:szCs w:val="28"/>
        </w:rPr>
        <w:t>,</w:t>
      </w:r>
      <w:r w:rsidR="00F10A38">
        <w:rPr>
          <w:rFonts w:ascii="Times New Roman" w:hAnsi="Times New Roman" w:cs="Times New Roman"/>
          <w:sz w:val="28"/>
          <w:szCs w:val="28"/>
        </w:rPr>
        <w:t xml:space="preserve"> </w:t>
      </w:r>
      <w:r w:rsidR="00B96EBF" w:rsidRPr="00D72DD4">
        <w:rPr>
          <w:rFonts w:ascii="Times New Roman" w:hAnsi="Times New Roman" w:cs="Times New Roman"/>
          <w:sz w:val="28"/>
          <w:szCs w:val="28"/>
        </w:rPr>
        <w:t xml:space="preserve">окрашиваться собственниками (владельцами, пользователями) по мере необходимости, но </w:t>
      </w:r>
      <w:r w:rsidR="00B96EBF">
        <w:rPr>
          <w:rFonts w:ascii="Times New Roman" w:hAnsi="Times New Roman" w:cs="Times New Roman"/>
          <w:sz w:val="28"/>
          <w:szCs w:val="28"/>
        </w:rPr>
        <w:t>не реже одного раза в три года</w:t>
      </w:r>
      <w:r w:rsidR="00B96EBF" w:rsidRPr="00D72DD4">
        <w:rPr>
          <w:rFonts w:ascii="Times New Roman" w:hAnsi="Times New Roman" w:cs="Times New Roman"/>
          <w:sz w:val="28"/>
          <w:szCs w:val="28"/>
        </w:rPr>
        <w:t>.</w:t>
      </w:r>
    </w:p>
    <w:p w:rsidR="00D72DD4" w:rsidRPr="00D72DD4" w:rsidRDefault="00D72DD4" w:rsidP="00F84BF2">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w:t>
      </w:r>
      <w:r w:rsidR="00B96EBF">
        <w:rPr>
          <w:rFonts w:ascii="Times New Roman" w:hAnsi="Times New Roman" w:cs="Times New Roman"/>
          <w:sz w:val="28"/>
          <w:szCs w:val="28"/>
        </w:rPr>
        <w:t>5</w:t>
      </w:r>
      <w:r w:rsidRPr="00D72DD4">
        <w:rPr>
          <w:rFonts w:ascii="Times New Roman" w:hAnsi="Times New Roman" w:cs="Times New Roman"/>
          <w:sz w:val="28"/>
          <w:szCs w:val="28"/>
        </w:rPr>
        <w:t>. Включение и отключение устройств наружного освещения подъездов жилых домов, указателей наименования улиц и номеров домов, а также систем архитектурной подсветки, средств наружной информации производятся в режиме работы наружного освещения улиц.</w:t>
      </w:r>
    </w:p>
    <w:p w:rsidR="00D72DD4" w:rsidRPr="00D72DD4" w:rsidRDefault="00D72DD4" w:rsidP="00F84BF2">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Включение освещения осуществляется согласно Инструкции по проектированию наружного освещения городов, поселков и сельских населенных пунктов (СН 541-82).</w:t>
      </w:r>
    </w:p>
    <w:p w:rsidR="00D72DD4" w:rsidRDefault="00B96EBF"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6.6. </w:t>
      </w:r>
      <w:r w:rsidR="00D72DD4" w:rsidRPr="00D72DD4">
        <w:rPr>
          <w:rFonts w:ascii="Times New Roman" w:hAnsi="Times New Roman" w:cs="Times New Roman"/>
          <w:sz w:val="28"/>
          <w:szCs w:val="28"/>
        </w:rPr>
        <w:t>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w:t>
      </w:r>
    </w:p>
    <w:p w:rsidR="00D72DD4" w:rsidRPr="00D72DD4" w:rsidRDefault="00B96EBF"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D72DD4" w:rsidRPr="00D72DD4">
        <w:rPr>
          <w:rFonts w:ascii="Times New Roman" w:hAnsi="Times New Roman" w:cs="Times New Roman"/>
          <w:sz w:val="28"/>
          <w:szCs w:val="28"/>
        </w:rPr>
        <w:t>Содержание и ремонт придомового освещения, подключенного к вводным распределительным устройствам жилых домов, осуществляют управляющие организации.</w:t>
      </w:r>
    </w:p>
    <w:p w:rsidR="003F4D38"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w:t>
      </w:r>
      <w:r w:rsidR="00B96EBF">
        <w:rPr>
          <w:rFonts w:ascii="Times New Roman" w:hAnsi="Times New Roman" w:cs="Times New Roman"/>
          <w:sz w:val="28"/>
          <w:szCs w:val="28"/>
        </w:rPr>
        <w:t>7</w:t>
      </w:r>
      <w:r w:rsidRPr="00D72DD4">
        <w:rPr>
          <w:rFonts w:ascii="Times New Roman" w:hAnsi="Times New Roman" w:cs="Times New Roman"/>
          <w:sz w:val="28"/>
          <w:szCs w:val="28"/>
        </w:rPr>
        <w:t>.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и устанавливаться в соответствии с Правил</w:t>
      </w:r>
      <w:r w:rsidR="00B96EBF">
        <w:rPr>
          <w:rFonts w:ascii="Times New Roman" w:hAnsi="Times New Roman" w:cs="Times New Roman"/>
          <w:sz w:val="28"/>
          <w:szCs w:val="28"/>
        </w:rPr>
        <w:t>ами устройства электроустановок.</w:t>
      </w:r>
    </w:p>
    <w:p w:rsidR="003F4D38" w:rsidRPr="00A5574F" w:rsidRDefault="00AA1EAC"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Опоры сетей наружного освещения не должны иметь отклонение от вертикали более 5 градусов.</w:t>
      </w:r>
      <w:r w:rsidR="002C2103">
        <w:rPr>
          <w:rFonts w:ascii="Times New Roman" w:hAnsi="Times New Roman" w:cs="Times New Roman"/>
          <w:sz w:val="28"/>
          <w:szCs w:val="28"/>
        </w:rPr>
        <w:t xml:space="preserve"> </w:t>
      </w:r>
      <w:r w:rsidR="003F4D38" w:rsidRPr="00A5574F">
        <w:rPr>
          <w:rFonts w:ascii="Times New Roman" w:hAnsi="Times New Roman" w:cs="Times New Roman"/>
          <w:sz w:val="28"/>
          <w:szCs w:val="28"/>
        </w:rPr>
        <w:t>Размещение осветительных приборов на опорах следует принимать с учетом требований СП 52.13330</w:t>
      </w:r>
      <w:r w:rsidR="003F4D38">
        <w:rPr>
          <w:rFonts w:ascii="Times New Roman" w:hAnsi="Times New Roman" w:cs="Times New Roman"/>
          <w:sz w:val="28"/>
          <w:szCs w:val="28"/>
        </w:rPr>
        <w:t xml:space="preserve">.2016 </w:t>
      </w:r>
      <w:r w:rsidR="001845DB">
        <w:rPr>
          <w:rFonts w:ascii="Times New Roman" w:hAnsi="Times New Roman" w:cs="Times New Roman"/>
          <w:sz w:val="28"/>
          <w:szCs w:val="28"/>
        </w:rPr>
        <w:t>«Естественное</w:t>
      </w:r>
      <w:r w:rsidR="002C2103">
        <w:rPr>
          <w:rFonts w:ascii="Times New Roman" w:hAnsi="Times New Roman" w:cs="Times New Roman"/>
          <w:sz w:val="28"/>
          <w:szCs w:val="28"/>
        </w:rPr>
        <w:t xml:space="preserve"> </w:t>
      </w:r>
      <w:r w:rsidR="003F4D38" w:rsidRPr="003F4D38">
        <w:rPr>
          <w:rFonts w:ascii="Times New Roman" w:hAnsi="Times New Roman" w:cs="Times New Roman"/>
          <w:sz w:val="28"/>
          <w:szCs w:val="28"/>
        </w:rPr>
        <w:t>и искусственное освещение. Актуализир</w:t>
      </w:r>
      <w:r w:rsidR="003F4D38">
        <w:rPr>
          <w:rFonts w:ascii="Times New Roman" w:hAnsi="Times New Roman" w:cs="Times New Roman"/>
          <w:sz w:val="28"/>
          <w:szCs w:val="28"/>
        </w:rPr>
        <w:t>ованная редакция СНиП 23-05-95»</w:t>
      </w:r>
      <w:r w:rsidR="003F4D38" w:rsidRPr="00A5574F">
        <w:rPr>
          <w:rFonts w:ascii="Times New Roman" w:hAnsi="Times New Roman" w:cs="Times New Roman"/>
          <w:sz w:val="28"/>
          <w:szCs w:val="28"/>
        </w:rPr>
        <w:t xml:space="preserve"> и СП 323.1325800.</w:t>
      </w:r>
      <w:r w:rsidR="001845DB" w:rsidRPr="001845DB">
        <w:rPr>
          <w:rFonts w:ascii="Times New Roman" w:hAnsi="Times New Roman" w:cs="Times New Roman"/>
          <w:sz w:val="28"/>
          <w:szCs w:val="28"/>
        </w:rPr>
        <w:t>2017. «Территории селитебные. Правила проектирования наружного освещения»</w:t>
      </w:r>
      <w:r w:rsidR="001845DB">
        <w:rPr>
          <w:rFonts w:ascii="Times New Roman" w:hAnsi="Times New Roman" w:cs="Times New Roman"/>
          <w:sz w:val="28"/>
          <w:szCs w:val="28"/>
        </w:rPr>
        <w:t>.</w:t>
      </w:r>
    </w:p>
    <w:p w:rsidR="00D72DD4" w:rsidRPr="00D72DD4" w:rsidRDefault="00D72DD4" w:rsidP="00B96EBF">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w:t>
      </w:r>
      <w:r w:rsidR="00B96EBF">
        <w:rPr>
          <w:rFonts w:ascii="Times New Roman" w:hAnsi="Times New Roman" w:cs="Times New Roman"/>
          <w:sz w:val="28"/>
          <w:szCs w:val="28"/>
        </w:rPr>
        <w:t>8</w:t>
      </w:r>
      <w:r w:rsidRPr="00D72DD4">
        <w:rPr>
          <w:rFonts w:ascii="Times New Roman" w:hAnsi="Times New Roman" w:cs="Times New Roman"/>
          <w:sz w:val="28"/>
          <w:szCs w:val="28"/>
        </w:rPr>
        <w:t>.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обеспечивает собственник (владелец) данных опор.</w:t>
      </w:r>
    </w:p>
    <w:p w:rsidR="00B96EBF" w:rsidRDefault="00D72DD4" w:rsidP="00B96EBF">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w:t>
      </w:r>
      <w:r w:rsidR="00B96EBF">
        <w:rPr>
          <w:rFonts w:ascii="Times New Roman" w:hAnsi="Times New Roman" w:cs="Times New Roman"/>
          <w:sz w:val="28"/>
          <w:szCs w:val="28"/>
        </w:rPr>
        <w:t>9</w:t>
      </w:r>
      <w:r w:rsidRPr="00D72DD4">
        <w:rPr>
          <w:rFonts w:ascii="Times New Roman" w:hAnsi="Times New Roman" w:cs="Times New Roman"/>
          <w:sz w:val="28"/>
          <w:szCs w:val="28"/>
        </w:rPr>
        <w:t xml:space="preserve">. </w:t>
      </w:r>
      <w:r w:rsidR="00B96EBF">
        <w:rPr>
          <w:rFonts w:ascii="Times New Roman" w:hAnsi="Times New Roman" w:cs="Times New Roman"/>
          <w:sz w:val="28"/>
          <w:szCs w:val="28"/>
        </w:rPr>
        <w:t xml:space="preserve">На территории </w:t>
      </w:r>
      <w:r w:rsidR="00473232"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00197C01">
        <w:rPr>
          <w:rFonts w:ascii="Times New Roman" w:eastAsia="Times New Roman" w:hAnsi="Times New Roman" w:cs="Times New Roman"/>
          <w:sz w:val="28"/>
          <w:szCs w:val="28"/>
        </w:rPr>
        <w:t xml:space="preserve"> </w:t>
      </w:r>
      <w:r w:rsidR="00B96EBF" w:rsidRPr="007B42A0">
        <w:rPr>
          <w:rFonts w:ascii="Times New Roman" w:hAnsi="Times New Roman" w:cs="Times New Roman"/>
          <w:sz w:val="28"/>
          <w:szCs w:val="28"/>
        </w:rPr>
        <w:t>н</w:t>
      </w:r>
      <w:r w:rsidRPr="00D72DD4">
        <w:rPr>
          <w:rFonts w:ascii="Times New Roman" w:hAnsi="Times New Roman" w:cs="Times New Roman"/>
          <w:sz w:val="28"/>
          <w:szCs w:val="28"/>
        </w:rPr>
        <w:t>е допускается</w:t>
      </w:r>
      <w:r w:rsidR="00B96EBF">
        <w:rPr>
          <w:rFonts w:ascii="Times New Roman" w:hAnsi="Times New Roman" w:cs="Times New Roman"/>
          <w:sz w:val="28"/>
          <w:szCs w:val="28"/>
        </w:rPr>
        <w:t>:</w:t>
      </w:r>
    </w:p>
    <w:p w:rsidR="00D72DD4" w:rsidRDefault="00B96EBF" w:rsidP="00B96EB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эксплуатация устройств наружного освещения при наличии обрывов проводов, повреждений опор, изоляторов.</w:t>
      </w:r>
      <w:r>
        <w:rPr>
          <w:rFonts w:ascii="Times New Roman" w:hAnsi="Times New Roman" w:cs="Times New Roman"/>
          <w:sz w:val="28"/>
          <w:szCs w:val="28"/>
        </w:rPr>
        <w:t xml:space="preserve"> Нарушения </w:t>
      </w:r>
      <w:r w:rsidR="00D72DD4" w:rsidRPr="00D72DD4">
        <w:rPr>
          <w:rFonts w:ascii="Times New Roman" w:hAnsi="Times New Roman" w:cs="Times New Roman"/>
          <w:sz w:val="28"/>
          <w:szCs w:val="28"/>
        </w:rPr>
        <w:t xml:space="preserve">в работе устройств </w:t>
      </w:r>
      <w:r w:rsidR="00D72DD4" w:rsidRPr="00D72DD4">
        <w:rPr>
          <w:rFonts w:ascii="Times New Roman" w:hAnsi="Times New Roman" w:cs="Times New Roman"/>
          <w:sz w:val="28"/>
          <w:szCs w:val="28"/>
        </w:rPr>
        <w:lastRenderedPageBreak/>
        <w:t>наружного освещения, связанные с обрывом электрических проводов или повреждением опор, следует устраня</w:t>
      </w:r>
      <w:r>
        <w:rPr>
          <w:rFonts w:ascii="Times New Roman" w:hAnsi="Times New Roman" w:cs="Times New Roman"/>
          <w:sz w:val="28"/>
          <w:szCs w:val="28"/>
        </w:rPr>
        <w:t>ть немедленно после обнаружения;</w:t>
      </w:r>
    </w:p>
    <w:p w:rsidR="00D72DD4" w:rsidRPr="00D72DD4" w:rsidRDefault="00B96EBF" w:rsidP="00B96EB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самовольное подсоединение и подключение проводов и кабелей к сетям и устройствам наружного освещения, а также различных растяжек, подвесов, провесов проводов и кабелей.</w:t>
      </w:r>
    </w:p>
    <w:p w:rsidR="00D72DD4" w:rsidRPr="00D72DD4" w:rsidRDefault="0046632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D72DD4" w:rsidRPr="00D72DD4">
        <w:rPr>
          <w:rFonts w:ascii="Times New Roman" w:hAnsi="Times New Roman" w:cs="Times New Roman"/>
          <w:sz w:val="28"/>
          <w:szCs w:val="28"/>
        </w:rPr>
        <w:t>6.1</w:t>
      </w:r>
      <w:r>
        <w:rPr>
          <w:rFonts w:ascii="Times New Roman" w:hAnsi="Times New Roman" w:cs="Times New Roman"/>
          <w:sz w:val="28"/>
          <w:szCs w:val="28"/>
        </w:rPr>
        <w:t>0</w:t>
      </w:r>
      <w:r w:rsidR="00D72DD4" w:rsidRPr="00D72DD4">
        <w:rPr>
          <w:rFonts w:ascii="Times New Roman" w:hAnsi="Times New Roman" w:cs="Times New Roman"/>
          <w:sz w:val="28"/>
          <w:szCs w:val="28"/>
        </w:rPr>
        <w:t>.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w:t>
      </w:r>
      <w:r>
        <w:rPr>
          <w:rFonts w:ascii="Times New Roman" w:hAnsi="Times New Roman" w:cs="Times New Roman"/>
          <w:sz w:val="28"/>
          <w:szCs w:val="28"/>
        </w:rPr>
        <w:t xml:space="preserve"> (средства) наружного освещения обеспечивают:</w:t>
      </w:r>
    </w:p>
    <w:p w:rsidR="00466320" w:rsidRDefault="00466320" w:rsidP="0046632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надлежащее освещение объектов благоустройства, расположенных     на территории</w:t>
      </w:r>
      <w:r w:rsidR="00473232">
        <w:rPr>
          <w:rFonts w:ascii="Times New Roman" w:hAnsi="Times New Roman" w:cs="Times New Roman"/>
          <w:b/>
          <w:sz w:val="28"/>
          <w:szCs w:val="28"/>
        </w:rPr>
        <w:t xml:space="preserve"> </w:t>
      </w:r>
      <w:r w:rsidR="00473232"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r w:rsidRPr="00473232">
        <w:rPr>
          <w:rFonts w:ascii="Times New Roman" w:hAnsi="Times New Roman" w:cs="Times New Roman"/>
          <w:sz w:val="28"/>
          <w:szCs w:val="28"/>
        </w:rPr>
        <w:t>;</w:t>
      </w:r>
    </w:p>
    <w:p w:rsidR="00D72DD4" w:rsidRDefault="00466320" w:rsidP="0046632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надлежащее </w:t>
      </w:r>
      <w:r w:rsidR="00AB7C97">
        <w:rPr>
          <w:rFonts w:ascii="Times New Roman" w:hAnsi="Times New Roman" w:cs="Times New Roman"/>
          <w:sz w:val="28"/>
          <w:szCs w:val="28"/>
        </w:rPr>
        <w:t>состояние</w:t>
      </w:r>
      <w:r w:rsidR="00D72DD4" w:rsidRPr="00D72DD4">
        <w:rPr>
          <w:rFonts w:ascii="Times New Roman" w:hAnsi="Times New Roman" w:cs="Times New Roman"/>
          <w:sz w:val="28"/>
          <w:szCs w:val="28"/>
        </w:rPr>
        <w:t xml:space="preserve"> опор и светильников, осветительных установок, при </w:t>
      </w:r>
      <w:r w:rsidR="00AB7C97">
        <w:rPr>
          <w:rFonts w:ascii="Times New Roman" w:hAnsi="Times New Roman" w:cs="Times New Roman"/>
          <w:sz w:val="28"/>
          <w:szCs w:val="28"/>
        </w:rPr>
        <w:t xml:space="preserve">их </w:t>
      </w:r>
      <w:r w:rsidR="00D72DD4" w:rsidRPr="00D72DD4">
        <w:rPr>
          <w:rFonts w:ascii="Times New Roman" w:hAnsi="Times New Roman" w:cs="Times New Roman"/>
          <w:sz w:val="28"/>
          <w:szCs w:val="28"/>
        </w:rPr>
        <w:t>нарушении или повреждении производят своевременный ремонт;</w:t>
      </w:r>
    </w:p>
    <w:p w:rsidR="00D72DD4" w:rsidRDefault="00AB7C97" w:rsidP="00AB7C9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включение и отключение </w:t>
      </w:r>
      <w:r w:rsidR="00B04318" w:rsidRPr="00D72DD4">
        <w:rPr>
          <w:rFonts w:ascii="Times New Roman" w:hAnsi="Times New Roman" w:cs="Times New Roman"/>
          <w:sz w:val="28"/>
          <w:szCs w:val="28"/>
        </w:rPr>
        <w:t>освещения в</w:t>
      </w:r>
      <w:r w:rsidR="00D72DD4" w:rsidRPr="00D72DD4">
        <w:rPr>
          <w:rFonts w:ascii="Times New Roman" w:hAnsi="Times New Roman" w:cs="Times New Roman"/>
          <w:sz w:val="28"/>
          <w:szCs w:val="28"/>
        </w:rPr>
        <w:t xml:space="preserve"> соответствии с</w:t>
      </w:r>
      <w:r w:rsidR="00B04318">
        <w:rPr>
          <w:rFonts w:ascii="Times New Roman" w:hAnsi="Times New Roman" w:cs="Times New Roman"/>
          <w:sz w:val="28"/>
          <w:szCs w:val="28"/>
        </w:rPr>
        <w:t xml:space="preserve"> </w:t>
      </w:r>
      <w:r w:rsidR="00D72DD4" w:rsidRPr="00D72DD4">
        <w:rPr>
          <w:rFonts w:ascii="Times New Roman" w:hAnsi="Times New Roman" w:cs="Times New Roman"/>
          <w:sz w:val="28"/>
          <w:szCs w:val="28"/>
        </w:rPr>
        <w:t>установленным порядком;</w:t>
      </w:r>
    </w:p>
    <w:p w:rsidR="00D72DD4" w:rsidRDefault="003F4D38" w:rsidP="003F4D3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соблюдение правил</w:t>
      </w:r>
      <w:r w:rsidR="00D72DD4" w:rsidRPr="00D72DD4">
        <w:rPr>
          <w:rFonts w:ascii="Times New Roman" w:hAnsi="Times New Roman" w:cs="Times New Roman"/>
          <w:sz w:val="28"/>
          <w:szCs w:val="28"/>
        </w:rPr>
        <w:t xml:space="preserve"> установки, содержания, размещения и эксплуатации наружного освещения и оформления;</w:t>
      </w:r>
    </w:p>
    <w:p w:rsidR="00D72DD4" w:rsidRPr="00D72DD4" w:rsidRDefault="003F4D38" w:rsidP="003F4D3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сво</w:t>
      </w:r>
      <w:r>
        <w:rPr>
          <w:rFonts w:ascii="Times New Roman" w:hAnsi="Times New Roman" w:cs="Times New Roman"/>
          <w:sz w:val="28"/>
          <w:szCs w:val="28"/>
        </w:rPr>
        <w:t>евременную</w:t>
      </w:r>
      <w:r w:rsidR="00D72DD4" w:rsidRPr="00D72DD4">
        <w:rPr>
          <w:rFonts w:ascii="Times New Roman" w:hAnsi="Times New Roman" w:cs="Times New Roman"/>
          <w:sz w:val="28"/>
          <w:szCs w:val="28"/>
        </w:rPr>
        <w:t xml:space="preserve"> замену фонарей наружного освещения.</w:t>
      </w:r>
    </w:p>
    <w:p w:rsidR="00D72DD4" w:rsidRPr="00D72DD4"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6.1</w:t>
      </w:r>
      <w:r w:rsidR="003F4D38">
        <w:rPr>
          <w:rFonts w:ascii="Times New Roman" w:hAnsi="Times New Roman" w:cs="Times New Roman"/>
          <w:sz w:val="28"/>
          <w:szCs w:val="28"/>
        </w:rPr>
        <w:t>1</w:t>
      </w:r>
      <w:r w:rsidRPr="00D72DD4">
        <w:rPr>
          <w:rFonts w:ascii="Times New Roman" w:hAnsi="Times New Roman" w:cs="Times New Roman"/>
          <w:sz w:val="28"/>
          <w:szCs w:val="28"/>
        </w:rPr>
        <w:t>. Уборку территорий вокруг мачт и опор наружного освещения и контактной сети общественного транспорта, расположенных на тротуарах, обеспечивают лица, ответственные за уборку тротуаров.</w:t>
      </w:r>
    </w:p>
    <w:p w:rsidR="00D72DD4" w:rsidRPr="00D72DD4" w:rsidRDefault="003F4D38" w:rsidP="003F4D38">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6.12. </w:t>
      </w:r>
      <w:r w:rsidR="00D72DD4" w:rsidRPr="00D72DD4">
        <w:rPr>
          <w:rFonts w:ascii="Times New Roman" w:hAnsi="Times New Roman" w:cs="Times New Roman"/>
          <w:sz w:val="28"/>
          <w:szCs w:val="28"/>
        </w:rPr>
        <w:t>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обеспечивают владельцы территорий, на которых находятся данные объекты.</w:t>
      </w:r>
    </w:p>
    <w:p w:rsidR="00D72DD4" w:rsidRPr="00D72DD4"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6.1</w:t>
      </w:r>
      <w:r w:rsidR="003F4D38">
        <w:rPr>
          <w:rFonts w:ascii="Times New Roman" w:hAnsi="Times New Roman" w:cs="Times New Roman"/>
          <w:sz w:val="28"/>
          <w:szCs w:val="28"/>
        </w:rPr>
        <w:t>3</w:t>
      </w:r>
      <w:r w:rsidRPr="00D72DD4">
        <w:rPr>
          <w:rFonts w:ascii="Times New Roman" w:hAnsi="Times New Roman" w:cs="Times New Roman"/>
          <w:sz w:val="28"/>
          <w:szCs w:val="28"/>
        </w:rPr>
        <w:t>. Строительство, эксплуатация, текущий и капитальный ремонт сетей наружного освещения улиц, дорог, площадей, мостов, путепроводов, скверов, парков, рекреационных и прочих общественных территорий осуществляются специализированными организациями в соответствии с техническими требованиями, установленными законодательством, в том числе с учетом СН 541-82 и СП 52.13330</w:t>
      </w:r>
      <w:r w:rsidR="003F4D38">
        <w:rPr>
          <w:rFonts w:ascii="Times New Roman" w:hAnsi="Times New Roman" w:cs="Times New Roman"/>
          <w:sz w:val="28"/>
          <w:szCs w:val="28"/>
        </w:rPr>
        <w:t>.</w:t>
      </w:r>
      <w:r w:rsidRPr="00D72DD4">
        <w:rPr>
          <w:rFonts w:ascii="Times New Roman" w:hAnsi="Times New Roman" w:cs="Times New Roman"/>
          <w:sz w:val="28"/>
          <w:szCs w:val="28"/>
        </w:rPr>
        <w:t>2016.</w:t>
      </w:r>
    </w:p>
    <w:p w:rsidR="00D72DD4" w:rsidRPr="00D72DD4"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6.1</w:t>
      </w:r>
      <w:r w:rsidR="003F4D38">
        <w:rPr>
          <w:rFonts w:ascii="Times New Roman" w:hAnsi="Times New Roman" w:cs="Times New Roman"/>
          <w:sz w:val="28"/>
          <w:szCs w:val="28"/>
        </w:rPr>
        <w:t>4</w:t>
      </w:r>
      <w:r w:rsidRPr="00D72DD4">
        <w:rPr>
          <w:rFonts w:ascii="Times New Roman" w:hAnsi="Times New Roman" w:cs="Times New Roman"/>
          <w:sz w:val="28"/>
          <w:szCs w:val="28"/>
        </w:rPr>
        <w:t>. Техническое обслуживание, капитальный ремонт, реконструкция сетей уличного освещения производится предприятием (организацией), осуществляющим обслуживание сетей.</w:t>
      </w:r>
    </w:p>
    <w:p w:rsidR="00D72DD4" w:rsidRPr="00D72DD4"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6.1</w:t>
      </w:r>
      <w:r w:rsidR="003F4D38">
        <w:rPr>
          <w:rFonts w:ascii="Times New Roman" w:hAnsi="Times New Roman" w:cs="Times New Roman"/>
          <w:sz w:val="28"/>
          <w:szCs w:val="28"/>
        </w:rPr>
        <w:t>5</w:t>
      </w:r>
      <w:r w:rsidRPr="00D72DD4">
        <w:rPr>
          <w:rFonts w:ascii="Times New Roman" w:hAnsi="Times New Roman" w:cs="Times New Roman"/>
          <w:sz w:val="28"/>
          <w:szCs w:val="28"/>
        </w:rPr>
        <w:t>. Вывоз поврежденных, сбитых, демонтированных опор установок уличного освещения осуществляется собственниками либо эксплуатирующими опоры организациями:</w:t>
      </w:r>
    </w:p>
    <w:p w:rsidR="00D72DD4" w:rsidRPr="00D72DD4" w:rsidRDefault="003F4D3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на основных магистралях - незамедлительно;</w:t>
      </w:r>
    </w:p>
    <w:p w:rsidR="00D72DD4" w:rsidRPr="00D72DD4" w:rsidRDefault="003F4D3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на остальных территориях, а также демонтируемые опоры - в течение суток с момента обнаружения.</w:t>
      </w:r>
    </w:p>
    <w:p w:rsidR="00D72DD4" w:rsidRDefault="00D72DD4" w:rsidP="003F4D3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6.1</w:t>
      </w:r>
      <w:r w:rsidR="003F4D38">
        <w:rPr>
          <w:rFonts w:ascii="Times New Roman" w:hAnsi="Times New Roman" w:cs="Times New Roman"/>
          <w:sz w:val="28"/>
          <w:szCs w:val="28"/>
        </w:rPr>
        <w:t>6</w:t>
      </w:r>
      <w:r w:rsidRPr="00D72DD4">
        <w:rPr>
          <w:rFonts w:ascii="Times New Roman" w:hAnsi="Times New Roman" w:cs="Times New Roman"/>
          <w:sz w:val="28"/>
          <w:szCs w:val="28"/>
        </w:rPr>
        <w:t xml:space="preserve">. Юридические лица и индивидуальные предприниматели, эксплуатирующие информационные конструкции с внутренним и внешним подсветом, витринное освещение, иное электронно-световое оборудование, </w:t>
      </w:r>
      <w:r w:rsidRPr="00D72DD4">
        <w:rPr>
          <w:rFonts w:ascii="Times New Roman" w:hAnsi="Times New Roman" w:cs="Times New Roman"/>
          <w:sz w:val="28"/>
          <w:szCs w:val="28"/>
        </w:rPr>
        <w:lastRenderedPageBreak/>
        <w:t xml:space="preserve">обязаны обеспечить своевременную замену перегоревших </w:t>
      </w:r>
      <w:proofErr w:type="spellStart"/>
      <w:r w:rsidRPr="00D72DD4">
        <w:rPr>
          <w:rFonts w:ascii="Times New Roman" w:hAnsi="Times New Roman" w:cs="Times New Roman"/>
          <w:sz w:val="28"/>
          <w:szCs w:val="28"/>
        </w:rPr>
        <w:t>газосветовых</w:t>
      </w:r>
      <w:proofErr w:type="spellEnd"/>
      <w:r w:rsidRPr="00D72DD4">
        <w:rPr>
          <w:rFonts w:ascii="Times New Roman" w:hAnsi="Times New Roman" w:cs="Times New Roman"/>
          <w:sz w:val="28"/>
          <w:szCs w:val="28"/>
        </w:rPr>
        <w:t xml:space="preserve"> трубок и электроламп.</w:t>
      </w:r>
    </w:p>
    <w:p w:rsidR="00D72DD4" w:rsidRPr="00D72DD4" w:rsidRDefault="00D72DD4" w:rsidP="001845DB">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7. Организация озеленения территории муниципального</w:t>
      </w:r>
    </w:p>
    <w:p w:rsidR="00D72DD4" w:rsidRPr="00D72DD4" w:rsidRDefault="00D72DD4" w:rsidP="001845DB">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образования, включая порядок создания, содержания,</w:t>
      </w:r>
    </w:p>
    <w:p w:rsidR="00D72DD4" w:rsidRPr="00D72DD4" w:rsidRDefault="00D72DD4" w:rsidP="001845DB">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 xml:space="preserve">восстановления и </w:t>
      </w:r>
      <w:proofErr w:type="gramStart"/>
      <w:r w:rsidRPr="00D72DD4">
        <w:rPr>
          <w:rFonts w:ascii="Times New Roman" w:hAnsi="Times New Roman" w:cs="Times New Roman"/>
          <w:b/>
          <w:bCs/>
          <w:sz w:val="28"/>
          <w:szCs w:val="28"/>
        </w:rPr>
        <w:t>охраны</w:t>
      </w:r>
      <w:proofErr w:type="gramEnd"/>
      <w:r w:rsidRPr="00D72DD4">
        <w:rPr>
          <w:rFonts w:ascii="Times New Roman" w:hAnsi="Times New Roman" w:cs="Times New Roman"/>
          <w:b/>
          <w:bCs/>
          <w:sz w:val="28"/>
          <w:szCs w:val="28"/>
        </w:rPr>
        <w:t xml:space="preserve"> расположенных в границах населенных</w:t>
      </w:r>
    </w:p>
    <w:p w:rsidR="00D72DD4" w:rsidRPr="00D72DD4" w:rsidRDefault="00D72DD4" w:rsidP="001845DB">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пунктов газонов, цветников и иных территорий занятых</w:t>
      </w:r>
    </w:p>
    <w:p w:rsidR="00D72DD4" w:rsidRDefault="00D72DD4" w:rsidP="001845DB">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травянистыми растениями</w:t>
      </w:r>
    </w:p>
    <w:p w:rsidR="00B9675F" w:rsidRDefault="00B9675F" w:rsidP="00155800">
      <w:pPr>
        <w:spacing w:line="240" w:lineRule="auto"/>
        <w:contextualSpacing/>
        <w:jc w:val="both"/>
        <w:rPr>
          <w:rFonts w:ascii="Times New Roman" w:hAnsi="Times New Roman" w:cs="Times New Roman"/>
          <w:b/>
          <w:bCs/>
          <w:sz w:val="28"/>
          <w:szCs w:val="28"/>
        </w:rPr>
      </w:pPr>
    </w:p>
    <w:p w:rsidR="003D65C4" w:rsidRPr="00D72DD4" w:rsidRDefault="001845DB"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7.1. </w:t>
      </w:r>
      <w:r w:rsidR="003D65C4" w:rsidRPr="00D72DD4">
        <w:rPr>
          <w:rFonts w:ascii="Times New Roman" w:hAnsi="Times New Roman" w:cs="Times New Roman"/>
          <w:sz w:val="28"/>
          <w:szCs w:val="28"/>
        </w:rPr>
        <w:t>Соде</w:t>
      </w:r>
      <w:r w:rsidR="00986B10">
        <w:rPr>
          <w:rFonts w:ascii="Times New Roman" w:hAnsi="Times New Roman" w:cs="Times New Roman"/>
          <w:sz w:val="28"/>
          <w:szCs w:val="28"/>
        </w:rPr>
        <w:t>ржание объектов озеленения включает в себя</w:t>
      </w:r>
      <w:r w:rsidR="003D65C4" w:rsidRPr="00D72DD4">
        <w:rPr>
          <w:rFonts w:ascii="Times New Roman" w:hAnsi="Times New Roman" w:cs="Times New Roman"/>
          <w:sz w:val="28"/>
          <w:szCs w:val="28"/>
        </w:rPr>
        <w:t xml:space="preserve"> комплекс работ по уходу за зелеными насаждениями и элементами благоустройства озелененных территорий, </w:t>
      </w:r>
      <w:r w:rsidR="00885550">
        <w:rPr>
          <w:rFonts w:ascii="Times New Roman" w:hAnsi="Times New Roman" w:cs="Times New Roman"/>
          <w:sz w:val="28"/>
          <w:szCs w:val="28"/>
        </w:rPr>
        <w:t xml:space="preserve">направленных на обеспечение и повышение комфортности условий проживания граждан, поддержанию и улучшению </w:t>
      </w:r>
      <w:r w:rsidR="00885550" w:rsidRPr="00473232">
        <w:rPr>
          <w:rFonts w:ascii="Times New Roman" w:hAnsi="Times New Roman" w:cs="Times New Roman"/>
          <w:sz w:val="28"/>
          <w:szCs w:val="28"/>
        </w:rPr>
        <w:t>санитарного и эстетического состояния</w:t>
      </w:r>
      <w:r w:rsidR="007B42A0" w:rsidRPr="00473232">
        <w:rPr>
          <w:rFonts w:ascii="Times New Roman" w:hAnsi="Times New Roman" w:cs="Times New Roman"/>
          <w:sz w:val="28"/>
          <w:szCs w:val="28"/>
        </w:rPr>
        <w:t xml:space="preserve"> территории </w:t>
      </w:r>
      <w:r w:rsidR="00473232" w:rsidRPr="00473232">
        <w:rPr>
          <w:rFonts w:ascii="Times New Roman" w:hAnsi="Times New Roman" w:cs="Times New Roman"/>
          <w:sz w:val="28"/>
          <w:szCs w:val="28"/>
        </w:rPr>
        <w:t xml:space="preserve">администрации МО «сельсовет </w:t>
      </w:r>
      <w:r w:rsidR="00197C01"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197C01" w:rsidRPr="00242CB4">
        <w:rPr>
          <w:rFonts w:ascii="Times New Roman" w:eastAsia="Times New Roman" w:hAnsi="Times New Roman" w:cs="Times New Roman"/>
          <w:sz w:val="28"/>
          <w:szCs w:val="28"/>
        </w:rPr>
        <w:t>»</w:t>
      </w:r>
    </w:p>
    <w:p w:rsidR="003D65C4" w:rsidRPr="00D72DD4" w:rsidRDefault="007B42A0" w:rsidP="00986B1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7.2. </w:t>
      </w:r>
      <w:r w:rsidR="003D65C4" w:rsidRPr="00D72DD4">
        <w:rPr>
          <w:rFonts w:ascii="Times New Roman" w:hAnsi="Times New Roman" w:cs="Times New Roman"/>
          <w:sz w:val="28"/>
          <w:szCs w:val="28"/>
        </w:rPr>
        <w:t>Содержание и уход за элементами озеленения и благоустройства осуществляют:</w:t>
      </w:r>
    </w:p>
    <w:p w:rsidR="003D65C4" w:rsidRPr="00D72DD4" w:rsidRDefault="003D65C4" w:rsidP="003D65C4">
      <w:pPr>
        <w:spacing w:line="240" w:lineRule="auto"/>
        <w:contextualSpacing/>
        <w:jc w:val="both"/>
        <w:rPr>
          <w:rFonts w:ascii="Times New Roman" w:hAnsi="Times New Roman" w:cs="Times New Roman"/>
          <w:sz w:val="28"/>
          <w:szCs w:val="28"/>
        </w:rPr>
      </w:pPr>
      <w:r w:rsidRPr="00D72DD4">
        <w:rPr>
          <w:rFonts w:ascii="Times New Roman" w:hAnsi="Times New Roman" w:cs="Times New Roman"/>
          <w:sz w:val="28"/>
          <w:szCs w:val="28"/>
        </w:rPr>
        <w:t>1) в границах предоставленного земельного участка - собственники или иные правообладатели земельного участка;</w:t>
      </w:r>
    </w:p>
    <w:p w:rsidR="003D65C4" w:rsidRPr="00D72DD4" w:rsidRDefault="00986B10" w:rsidP="003D65C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2) </w:t>
      </w:r>
      <w:r w:rsidR="003D65C4" w:rsidRPr="00D72DD4">
        <w:rPr>
          <w:rFonts w:ascii="Times New Roman" w:hAnsi="Times New Roman" w:cs="Times New Roman"/>
          <w:sz w:val="28"/>
          <w:szCs w:val="28"/>
        </w:rPr>
        <w:t>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w:t>
      </w:r>
    </w:p>
    <w:p w:rsidR="003D65C4" w:rsidRPr="00D72DD4" w:rsidRDefault="003D65C4" w:rsidP="003D65C4">
      <w:pPr>
        <w:spacing w:line="240" w:lineRule="auto"/>
        <w:contextualSpacing/>
        <w:jc w:val="both"/>
        <w:rPr>
          <w:rFonts w:ascii="Times New Roman" w:hAnsi="Times New Roman" w:cs="Times New Roman"/>
          <w:sz w:val="28"/>
          <w:szCs w:val="28"/>
        </w:rPr>
      </w:pPr>
      <w:proofErr w:type="gramStart"/>
      <w:r w:rsidRPr="00D72DD4">
        <w:rPr>
          <w:rFonts w:ascii="Times New Roman" w:hAnsi="Times New Roman" w:cs="Times New Roman"/>
          <w:sz w:val="28"/>
          <w:szCs w:val="28"/>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D72DD4">
        <w:rPr>
          <w:rFonts w:ascii="Times New Roman" w:hAnsi="Times New Roman" w:cs="Times New Roman"/>
          <w:sz w:val="28"/>
          <w:szCs w:val="28"/>
        </w:rPr>
        <w:t>водоохранные</w:t>
      </w:r>
      <w:proofErr w:type="spellEnd"/>
      <w:r w:rsidRPr="00D72DD4">
        <w:rPr>
          <w:rFonts w:ascii="Times New Roman" w:hAnsi="Times New Roman" w:cs="Times New Roman"/>
          <w:sz w:val="28"/>
          <w:szCs w:val="28"/>
        </w:rPr>
        <w:t xml:space="preserve"> зоны, кладбища, питомники) - владельцы данных объектов;</w:t>
      </w:r>
      <w:proofErr w:type="gramEnd"/>
    </w:p>
    <w:p w:rsidR="003D65C4" w:rsidRPr="00D72DD4" w:rsidRDefault="003D65C4" w:rsidP="003D65C4">
      <w:pPr>
        <w:spacing w:line="240" w:lineRule="auto"/>
        <w:contextualSpacing/>
        <w:jc w:val="both"/>
        <w:rPr>
          <w:rFonts w:ascii="Times New Roman" w:hAnsi="Times New Roman" w:cs="Times New Roman"/>
          <w:sz w:val="28"/>
          <w:szCs w:val="28"/>
        </w:rPr>
      </w:pPr>
      <w:r w:rsidRPr="00D72DD4">
        <w:rPr>
          <w:rFonts w:ascii="Times New Roman" w:hAnsi="Times New Roman" w:cs="Times New Roman"/>
          <w:sz w:val="28"/>
          <w:szCs w:val="28"/>
        </w:rPr>
        <w:t>4) в границах пр</w:t>
      </w:r>
      <w:r w:rsidR="00986B10">
        <w:rPr>
          <w:rFonts w:ascii="Times New Roman" w:hAnsi="Times New Roman" w:cs="Times New Roman"/>
          <w:sz w:val="28"/>
          <w:szCs w:val="28"/>
        </w:rPr>
        <w:t>и</w:t>
      </w:r>
      <w:r w:rsidRPr="00D72DD4">
        <w:rPr>
          <w:rFonts w:ascii="Times New Roman" w:hAnsi="Times New Roman" w:cs="Times New Roman"/>
          <w:sz w:val="28"/>
          <w:szCs w:val="28"/>
        </w:rPr>
        <w:t>домовых территорий - собственники жилых помещений в многоквартирных домах или управляющие организации;</w:t>
      </w:r>
    </w:p>
    <w:p w:rsidR="00BE0DA0" w:rsidRDefault="003D65C4" w:rsidP="003D65C4">
      <w:pPr>
        <w:spacing w:line="240" w:lineRule="auto"/>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5) в охранных зонах наземных коммуникаций, в том числе электрических сетей, сетей освещения, радиолиний </w:t>
      </w:r>
      <w:proofErr w:type="gramStart"/>
      <w:r w:rsidR="00BE0DA0">
        <w:rPr>
          <w:rFonts w:ascii="Times New Roman" w:hAnsi="Times New Roman" w:cs="Times New Roman"/>
          <w:sz w:val="28"/>
          <w:szCs w:val="28"/>
        </w:rPr>
        <w:t>–п</w:t>
      </w:r>
      <w:proofErr w:type="gramEnd"/>
      <w:r w:rsidR="00BE0DA0" w:rsidRPr="00BE0DA0">
        <w:rPr>
          <w:rFonts w:ascii="Times New Roman" w:hAnsi="Times New Roman" w:cs="Times New Roman"/>
          <w:sz w:val="28"/>
          <w:szCs w:val="28"/>
        </w:rPr>
        <w:t>редприятия, учреждения, организации независимо от форм собственности и ведомственной принадлежности, на балансе которых имеются объек</w:t>
      </w:r>
      <w:r w:rsidR="00BE0DA0">
        <w:rPr>
          <w:rFonts w:ascii="Times New Roman" w:hAnsi="Times New Roman" w:cs="Times New Roman"/>
          <w:sz w:val="28"/>
          <w:szCs w:val="28"/>
        </w:rPr>
        <w:t>ты производственного назначения</w:t>
      </w:r>
      <w:r w:rsidR="0003158C">
        <w:rPr>
          <w:rFonts w:ascii="Times New Roman" w:hAnsi="Times New Roman" w:cs="Times New Roman"/>
          <w:sz w:val="28"/>
          <w:szCs w:val="28"/>
        </w:rPr>
        <w:t>.</w:t>
      </w:r>
    </w:p>
    <w:p w:rsidR="003D65C4" w:rsidRDefault="0003158C"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7.3. </w:t>
      </w:r>
      <w:r w:rsidR="003D65C4">
        <w:rPr>
          <w:rFonts w:ascii="Times New Roman" w:hAnsi="Times New Roman" w:cs="Times New Roman"/>
          <w:sz w:val="28"/>
          <w:szCs w:val="28"/>
        </w:rPr>
        <w:t>Озеленение территории</w:t>
      </w:r>
      <w:r w:rsidR="003D65C4" w:rsidRPr="003D65C4">
        <w:rPr>
          <w:rFonts w:ascii="Times New Roman" w:hAnsi="Times New Roman" w:cs="Times New Roman"/>
          <w:sz w:val="28"/>
          <w:szCs w:val="28"/>
        </w:rPr>
        <w:t xml:space="preserve"> выполняется после очистки </w:t>
      </w:r>
      <w:r w:rsidR="003D65C4">
        <w:rPr>
          <w:rFonts w:ascii="Times New Roman" w:hAnsi="Times New Roman" w:cs="Times New Roman"/>
          <w:sz w:val="28"/>
          <w:szCs w:val="28"/>
        </w:rPr>
        <w:t xml:space="preserve">земельного участка </w:t>
      </w:r>
      <w:r w:rsidR="003D65C4" w:rsidRPr="003D65C4">
        <w:rPr>
          <w:rFonts w:ascii="Times New Roman" w:hAnsi="Times New Roman" w:cs="Times New Roman"/>
          <w:sz w:val="28"/>
          <w:szCs w:val="28"/>
        </w:rPr>
        <w:t xml:space="preserve">от остатков строительных материалов, </w:t>
      </w:r>
      <w:r w:rsidR="00B04318" w:rsidRPr="003D65C4">
        <w:rPr>
          <w:rFonts w:ascii="Times New Roman" w:hAnsi="Times New Roman" w:cs="Times New Roman"/>
          <w:sz w:val="28"/>
          <w:szCs w:val="28"/>
        </w:rPr>
        <w:t xml:space="preserve">мусора, </w:t>
      </w:r>
      <w:r w:rsidR="00B04318">
        <w:rPr>
          <w:rFonts w:ascii="Times New Roman" w:hAnsi="Times New Roman" w:cs="Times New Roman"/>
          <w:sz w:val="28"/>
          <w:szCs w:val="28"/>
        </w:rPr>
        <w:t>после</w:t>
      </w:r>
      <w:r w:rsidR="003D65C4">
        <w:rPr>
          <w:rFonts w:ascii="Times New Roman" w:hAnsi="Times New Roman" w:cs="Times New Roman"/>
          <w:sz w:val="28"/>
          <w:szCs w:val="28"/>
        </w:rPr>
        <w:t xml:space="preserve"> </w:t>
      </w:r>
      <w:r w:rsidR="003D65C4" w:rsidRPr="003D65C4">
        <w:rPr>
          <w:rFonts w:ascii="Times New Roman" w:hAnsi="Times New Roman" w:cs="Times New Roman"/>
          <w:sz w:val="28"/>
          <w:szCs w:val="28"/>
        </w:rPr>
        <w:t>прокладки подземных коммуникаций и сооружений, прокладки дорог, проездов, тротуаров, устройства площадок и оград.</w:t>
      </w:r>
    </w:p>
    <w:p w:rsidR="00A93412" w:rsidRDefault="003D65C4"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03158C">
        <w:rPr>
          <w:rFonts w:ascii="Times New Roman" w:hAnsi="Times New Roman" w:cs="Times New Roman"/>
          <w:sz w:val="28"/>
          <w:szCs w:val="28"/>
        </w:rPr>
        <w:t xml:space="preserve">4. </w:t>
      </w:r>
      <w:r w:rsidR="00A93412" w:rsidRPr="006B6069">
        <w:rPr>
          <w:rFonts w:ascii="Times New Roman" w:hAnsi="Times New Roman" w:cs="Times New Roman"/>
          <w:sz w:val="28"/>
          <w:szCs w:val="28"/>
        </w:rPr>
        <w:t xml:space="preserve">При проведении работ по благоустройству </w:t>
      </w:r>
      <w:r w:rsidR="00A93412">
        <w:rPr>
          <w:rFonts w:ascii="Times New Roman" w:hAnsi="Times New Roman" w:cs="Times New Roman"/>
          <w:sz w:val="28"/>
          <w:szCs w:val="28"/>
        </w:rPr>
        <w:t>территории необходимо сохранять</w:t>
      </w:r>
      <w:r w:rsidR="00473232">
        <w:rPr>
          <w:rFonts w:ascii="Times New Roman" w:hAnsi="Times New Roman" w:cs="Times New Roman"/>
          <w:sz w:val="28"/>
          <w:szCs w:val="28"/>
        </w:rPr>
        <w:t xml:space="preserve"> </w:t>
      </w:r>
      <w:r w:rsidR="00A93412">
        <w:rPr>
          <w:rFonts w:ascii="Times New Roman" w:hAnsi="Times New Roman" w:cs="Times New Roman"/>
          <w:sz w:val="28"/>
          <w:szCs w:val="28"/>
        </w:rPr>
        <w:t>максимальное</w:t>
      </w:r>
      <w:r w:rsidR="00473232">
        <w:rPr>
          <w:rFonts w:ascii="Times New Roman" w:hAnsi="Times New Roman" w:cs="Times New Roman"/>
          <w:sz w:val="28"/>
          <w:szCs w:val="28"/>
        </w:rPr>
        <w:t xml:space="preserve"> </w:t>
      </w:r>
      <w:r w:rsidR="00A93412">
        <w:rPr>
          <w:rFonts w:ascii="Times New Roman" w:hAnsi="Times New Roman" w:cs="Times New Roman"/>
          <w:sz w:val="28"/>
          <w:szCs w:val="28"/>
        </w:rPr>
        <w:t>количество существующих зеленых насаждений.</w:t>
      </w:r>
    </w:p>
    <w:p w:rsidR="003D65C4" w:rsidRDefault="00A93412"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B04318">
        <w:rPr>
          <w:rFonts w:ascii="Times New Roman" w:hAnsi="Times New Roman" w:cs="Times New Roman"/>
          <w:sz w:val="28"/>
          <w:szCs w:val="28"/>
        </w:rPr>
        <w:t>5.</w:t>
      </w:r>
      <w:r w:rsidR="00B04318" w:rsidRPr="003D65C4">
        <w:rPr>
          <w:rFonts w:ascii="Times New Roman" w:hAnsi="Times New Roman" w:cs="Times New Roman"/>
          <w:sz w:val="28"/>
          <w:szCs w:val="28"/>
        </w:rPr>
        <w:t xml:space="preserve"> Пересадка</w:t>
      </w:r>
      <w:r w:rsidR="003D65C4" w:rsidRPr="003D65C4">
        <w:rPr>
          <w:rFonts w:ascii="Times New Roman" w:hAnsi="Times New Roman" w:cs="Times New Roman"/>
          <w:sz w:val="28"/>
          <w:szCs w:val="28"/>
        </w:rPr>
        <w:t xml:space="preserve"> или вырубка деревьев и кустарников, в том числе сухостойных и больных, без соответствующего разрешения не допускается.</w:t>
      </w:r>
    </w:p>
    <w:p w:rsidR="006B6069" w:rsidRDefault="00A93412"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7.6. </w:t>
      </w:r>
      <w:r w:rsidR="00B04318" w:rsidRPr="00A93412">
        <w:rPr>
          <w:rFonts w:ascii="Times New Roman" w:hAnsi="Times New Roman" w:cs="Times New Roman"/>
          <w:sz w:val="28"/>
          <w:szCs w:val="28"/>
        </w:rPr>
        <w:t>В чрезвычайных и аварийных ситуациях</w:t>
      </w:r>
      <w:r w:rsidRPr="00A93412">
        <w:rPr>
          <w:rFonts w:ascii="Times New Roman" w:hAnsi="Times New Roman" w:cs="Times New Roman"/>
          <w:sz w:val="28"/>
          <w:szCs w:val="28"/>
        </w:rPr>
        <w:t xml:space="preserve">, когда падение крупных деревьев угрожает   жизни   и   здоровью   людей, состоянию   зданий   и   сооружений, движению транспорта, функционированию          коммуникаций,     </w:t>
      </w:r>
      <w:r w:rsidRPr="00A93412">
        <w:rPr>
          <w:rFonts w:ascii="Times New Roman" w:hAnsi="Times New Roman" w:cs="Times New Roman"/>
          <w:sz w:val="28"/>
          <w:szCs w:val="28"/>
        </w:rPr>
        <w:lastRenderedPageBreak/>
        <w:t>снос     указанных       насаждений  производится без предварительного оформления разрешений</w:t>
      </w:r>
      <w:r>
        <w:rPr>
          <w:rFonts w:ascii="Times New Roman" w:hAnsi="Times New Roman" w:cs="Times New Roman"/>
          <w:sz w:val="28"/>
          <w:szCs w:val="28"/>
        </w:rPr>
        <w:t>.</w:t>
      </w:r>
    </w:p>
    <w:p w:rsidR="00A93412" w:rsidRDefault="00A93412" w:rsidP="003D65C4">
      <w:pPr>
        <w:spacing w:line="240" w:lineRule="auto"/>
        <w:ind w:firstLine="708"/>
        <w:contextualSpacing/>
        <w:jc w:val="both"/>
        <w:rPr>
          <w:rFonts w:ascii="Times New Roman" w:hAnsi="Times New Roman" w:cs="Times New Roman"/>
          <w:sz w:val="28"/>
          <w:szCs w:val="28"/>
        </w:rPr>
      </w:pPr>
      <w:r w:rsidRPr="00A93412">
        <w:rPr>
          <w:rFonts w:ascii="Times New Roman" w:hAnsi="Times New Roman" w:cs="Times New Roman"/>
          <w:sz w:val="28"/>
          <w:szCs w:val="28"/>
        </w:rPr>
        <w:t xml:space="preserve">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     По   факту    каждого    случая   сноса   зеленых     насаждений   </w:t>
      </w:r>
      <w:r w:rsidR="00B04318" w:rsidRPr="00A93412">
        <w:rPr>
          <w:rFonts w:ascii="Times New Roman" w:hAnsi="Times New Roman" w:cs="Times New Roman"/>
          <w:sz w:val="28"/>
          <w:szCs w:val="28"/>
        </w:rPr>
        <w:t>в аварийной ситуации составляется акт</w:t>
      </w:r>
      <w:r w:rsidRPr="00A93412">
        <w:rPr>
          <w:rFonts w:ascii="Times New Roman" w:hAnsi="Times New Roman" w:cs="Times New Roman"/>
          <w:sz w:val="28"/>
          <w:szCs w:val="28"/>
        </w:rPr>
        <w:t xml:space="preserve">,  направляемый  в  орган  местного  самоуправления,  для   принятия   решения   о   признании   факта   сноса   </w:t>
      </w:r>
      <w:proofErr w:type="gramStart"/>
      <w:r w:rsidRPr="00A93412">
        <w:rPr>
          <w:rFonts w:ascii="Times New Roman" w:hAnsi="Times New Roman" w:cs="Times New Roman"/>
          <w:sz w:val="28"/>
          <w:szCs w:val="28"/>
        </w:rPr>
        <w:t>вынужденным</w:t>
      </w:r>
      <w:proofErr w:type="gramEnd"/>
      <w:r w:rsidRPr="00A93412">
        <w:rPr>
          <w:rFonts w:ascii="Times New Roman" w:hAnsi="Times New Roman" w:cs="Times New Roman"/>
          <w:sz w:val="28"/>
          <w:szCs w:val="28"/>
        </w:rPr>
        <w:t xml:space="preserve">   или   незаконным.  </w:t>
      </w:r>
    </w:p>
    <w:p w:rsidR="003D65C4" w:rsidRPr="003D65C4" w:rsidRDefault="0003158C"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A93412">
        <w:rPr>
          <w:rFonts w:ascii="Times New Roman" w:hAnsi="Times New Roman" w:cs="Times New Roman"/>
          <w:sz w:val="28"/>
          <w:szCs w:val="28"/>
        </w:rPr>
        <w:t>7</w:t>
      </w:r>
      <w:r w:rsidR="003D65C4" w:rsidRPr="003D65C4">
        <w:rPr>
          <w:rFonts w:ascii="Times New Roman" w:hAnsi="Times New Roman" w:cs="Times New Roman"/>
          <w:sz w:val="28"/>
          <w:szCs w:val="28"/>
        </w:rPr>
        <w:t>. Сохранность зеленых насаждений на территории домовладений и надлежащий уход за ними обеспечивается организацией по обслуживанию жилищного ф</w:t>
      </w:r>
      <w:r>
        <w:rPr>
          <w:rFonts w:ascii="Times New Roman" w:hAnsi="Times New Roman" w:cs="Times New Roman"/>
          <w:sz w:val="28"/>
          <w:szCs w:val="28"/>
        </w:rPr>
        <w:t>онда или на договорных началах –</w:t>
      </w:r>
      <w:r w:rsidR="003D65C4" w:rsidRPr="003D65C4">
        <w:rPr>
          <w:rFonts w:ascii="Times New Roman" w:hAnsi="Times New Roman" w:cs="Times New Roman"/>
          <w:sz w:val="28"/>
          <w:szCs w:val="28"/>
        </w:rPr>
        <w:t xml:space="preserve"> специализированной организацией.</w:t>
      </w:r>
    </w:p>
    <w:p w:rsidR="001845DB" w:rsidRDefault="006B6069" w:rsidP="003D65C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A93412">
        <w:rPr>
          <w:rFonts w:ascii="Times New Roman" w:hAnsi="Times New Roman" w:cs="Times New Roman"/>
          <w:sz w:val="28"/>
          <w:szCs w:val="28"/>
        </w:rPr>
        <w:t>8</w:t>
      </w:r>
      <w:r w:rsidR="003D65C4" w:rsidRPr="003D65C4">
        <w:rPr>
          <w:rFonts w:ascii="Times New Roman" w:hAnsi="Times New Roman" w:cs="Times New Roman"/>
          <w:sz w:val="28"/>
          <w:szCs w:val="28"/>
        </w:rPr>
        <w:t>. Не следует осуществлять посадку женских экземпляров тополей, шелковиц и других деревьев, засоряющих территорию и воздух во время плодоношения.</w:t>
      </w:r>
    </w:p>
    <w:p w:rsidR="003D65C4" w:rsidRDefault="0034402F" w:rsidP="0034402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A93412">
        <w:rPr>
          <w:rFonts w:ascii="Times New Roman" w:hAnsi="Times New Roman" w:cs="Times New Roman"/>
          <w:sz w:val="28"/>
          <w:szCs w:val="28"/>
        </w:rPr>
        <w:t>9</w:t>
      </w:r>
      <w:r>
        <w:rPr>
          <w:rFonts w:ascii="Times New Roman" w:hAnsi="Times New Roman" w:cs="Times New Roman"/>
          <w:sz w:val="28"/>
          <w:szCs w:val="28"/>
        </w:rPr>
        <w:t xml:space="preserve">. На </w:t>
      </w:r>
      <w:r w:rsidR="00B04318">
        <w:rPr>
          <w:rFonts w:ascii="Times New Roman" w:hAnsi="Times New Roman" w:cs="Times New Roman"/>
          <w:sz w:val="28"/>
          <w:szCs w:val="28"/>
        </w:rPr>
        <w:t xml:space="preserve">территории </w:t>
      </w:r>
      <w:r w:rsidR="00B04318" w:rsidRPr="00B04318">
        <w:rPr>
          <w:rFonts w:ascii="Times New Roman" w:hAnsi="Times New Roman" w:cs="Times New Roman"/>
          <w:bCs/>
          <w:sz w:val="28"/>
          <w:szCs w:val="28"/>
        </w:rPr>
        <w:t>администрации</w:t>
      </w:r>
      <w:r w:rsidR="00473232" w:rsidRPr="00473232">
        <w:rPr>
          <w:rFonts w:ascii="Times New Roman" w:hAnsi="Times New Roman" w:cs="Times New Roman"/>
          <w:sz w:val="28"/>
          <w:szCs w:val="28"/>
        </w:rPr>
        <w:t xml:space="preserve">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E74405">
        <w:rPr>
          <w:rFonts w:ascii="Times New Roman" w:eastAsia="Times New Roman" w:hAnsi="Times New Roman" w:cs="Times New Roman"/>
          <w:sz w:val="28"/>
          <w:szCs w:val="28"/>
        </w:rPr>
        <w:t xml:space="preserve"> </w:t>
      </w:r>
      <w:r w:rsidRPr="00D26BD6">
        <w:rPr>
          <w:rFonts w:ascii="Times New Roman" w:hAnsi="Times New Roman" w:cs="Times New Roman"/>
          <w:sz w:val="28"/>
          <w:szCs w:val="28"/>
        </w:rPr>
        <w:t xml:space="preserve">необходимо предусматривать непрерывную систему озелененных территорий и других открытых пространств </w:t>
      </w:r>
      <w:r w:rsidRPr="0034402F">
        <w:rPr>
          <w:rFonts w:ascii="Times New Roman" w:hAnsi="Times New Roman" w:cs="Times New Roman"/>
          <w:sz w:val="28"/>
          <w:szCs w:val="28"/>
        </w:rPr>
        <w:t xml:space="preserve">в увязке </w:t>
      </w:r>
      <w:r>
        <w:rPr>
          <w:rFonts w:ascii="Times New Roman" w:hAnsi="Times New Roman" w:cs="Times New Roman"/>
          <w:sz w:val="28"/>
          <w:szCs w:val="28"/>
        </w:rPr>
        <w:t xml:space="preserve">                 с природным каркасом с</w:t>
      </w:r>
      <w:r w:rsidR="00D26BD6" w:rsidRPr="00D26BD6">
        <w:rPr>
          <w:rFonts w:ascii="Times New Roman" w:hAnsi="Times New Roman" w:cs="Times New Roman"/>
          <w:sz w:val="28"/>
          <w:szCs w:val="28"/>
        </w:rPr>
        <w:t xml:space="preserve">огласно СП 42.13330.2016 </w:t>
      </w:r>
      <w:r>
        <w:rPr>
          <w:rFonts w:ascii="Times New Roman" w:hAnsi="Times New Roman" w:cs="Times New Roman"/>
          <w:sz w:val="28"/>
          <w:szCs w:val="28"/>
        </w:rPr>
        <w:t>«</w:t>
      </w:r>
      <w:r w:rsidR="00D26BD6" w:rsidRPr="00D26BD6">
        <w:rPr>
          <w:rFonts w:ascii="Times New Roman" w:hAnsi="Times New Roman" w:cs="Times New Roman"/>
          <w:sz w:val="28"/>
          <w:szCs w:val="28"/>
        </w:rPr>
        <w:t>Градостроительство. П</w:t>
      </w:r>
      <w:r>
        <w:rPr>
          <w:rFonts w:ascii="Times New Roman" w:hAnsi="Times New Roman" w:cs="Times New Roman"/>
          <w:sz w:val="28"/>
          <w:szCs w:val="28"/>
        </w:rPr>
        <w:t>ланировка и застройка городских и сельских поселений»</w:t>
      </w:r>
      <w:r w:rsidR="00D26BD6" w:rsidRPr="00D26BD6">
        <w:rPr>
          <w:rFonts w:ascii="Times New Roman" w:hAnsi="Times New Roman" w:cs="Times New Roman"/>
          <w:sz w:val="28"/>
          <w:szCs w:val="28"/>
        </w:rPr>
        <w:t xml:space="preserve"> (п. 9.3</w:t>
      </w:r>
      <w:r>
        <w:rPr>
          <w:rFonts w:ascii="Times New Roman" w:hAnsi="Times New Roman" w:cs="Times New Roman"/>
          <w:sz w:val="28"/>
          <w:szCs w:val="28"/>
        </w:rPr>
        <w:t>).</w:t>
      </w:r>
    </w:p>
    <w:p w:rsidR="00861BBE" w:rsidRDefault="0034402F" w:rsidP="0034402F">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w:t>
      </w:r>
      <w:r w:rsidR="00A93412">
        <w:rPr>
          <w:rFonts w:ascii="Times New Roman" w:hAnsi="Times New Roman" w:cs="Times New Roman"/>
          <w:sz w:val="28"/>
          <w:szCs w:val="28"/>
        </w:rPr>
        <w:t>10</w:t>
      </w:r>
      <w:r>
        <w:rPr>
          <w:rFonts w:ascii="Times New Roman" w:hAnsi="Times New Roman" w:cs="Times New Roman"/>
          <w:sz w:val="28"/>
          <w:szCs w:val="28"/>
        </w:rPr>
        <w:t xml:space="preserve">. </w:t>
      </w:r>
      <w:r w:rsidR="00861BBE" w:rsidRPr="00861BBE">
        <w:rPr>
          <w:rFonts w:ascii="Times New Roman" w:hAnsi="Times New Roman" w:cs="Times New Roman"/>
          <w:sz w:val="28"/>
          <w:szCs w:val="28"/>
        </w:rPr>
        <w:t>Собственники      (правообладатели)      террит</w:t>
      </w:r>
      <w:r w:rsidR="00861BBE">
        <w:rPr>
          <w:rFonts w:ascii="Times New Roman" w:hAnsi="Times New Roman" w:cs="Times New Roman"/>
          <w:sz w:val="28"/>
          <w:szCs w:val="28"/>
        </w:rPr>
        <w:t>орий      (участков)      с</w:t>
      </w:r>
      <w:r w:rsidR="00861BBE" w:rsidRPr="00861BBE">
        <w:rPr>
          <w:rFonts w:ascii="Times New Roman" w:hAnsi="Times New Roman" w:cs="Times New Roman"/>
          <w:sz w:val="28"/>
          <w:szCs w:val="28"/>
        </w:rPr>
        <w:t xml:space="preserve"> зелеными  насаждениями</w:t>
      </w:r>
      <w:r w:rsidR="00861BBE">
        <w:rPr>
          <w:rFonts w:ascii="Times New Roman" w:hAnsi="Times New Roman" w:cs="Times New Roman"/>
          <w:sz w:val="28"/>
          <w:szCs w:val="28"/>
        </w:rPr>
        <w:t xml:space="preserve"> обязаны:</w:t>
      </w:r>
    </w:p>
    <w:p w:rsidR="00D72DD4" w:rsidRDefault="0034402F"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861BBE">
        <w:rPr>
          <w:rFonts w:ascii="Times New Roman" w:hAnsi="Times New Roman" w:cs="Times New Roman"/>
          <w:sz w:val="28"/>
          <w:szCs w:val="28"/>
        </w:rPr>
        <w:t xml:space="preserve"> обеспечить</w:t>
      </w:r>
      <w:r w:rsidR="00D72DD4" w:rsidRPr="00D72DD4">
        <w:rPr>
          <w:rFonts w:ascii="Times New Roman" w:hAnsi="Times New Roman" w:cs="Times New Roman"/>
          <w:sz w:val="28"/>
          <w:szCs w:val="28"/>
        </w:rPr>
        <w:t xml:space="preserve"> сохранность и квалифицированный уход за зелеными насаждениями</w:t>
      </w:r>
      <w:r w:rsidR="00861BBE">
        <w:rPr>
          <w:rFonts w:ascii="Times New Roman" w:hAnsi="Times New Roman" w:cs="Times New Roman"/>
          <w:sz w:val="28"/>
          <w:szCs w:val="28"/>
        </w:rPr>
        <w:t xml:space="preserve">, </w:t>
      </w:r>
      <w:r w:rsidR="00861BBE" w:rsidRPr="00D72DD4">
        <w:rPr>
          <w:rFonts w:ascii="Times New Roman" w:hAnsi="Times New Roman" w:cs="Times New Roman"/>
          <w:sz w:val="28"/>
          <w:szCs w:val="28"/>
        </w:rPr>
        <w:t>сохранность и целостность газонов</w:t>
      </w:r>
      <w:r w:rsidR="00D72DD4" w:rsidRPr="00D72DD4">
        <w:rPr>
          <w:rFonts w:ascii="Times New Roman" w:hAnsi="Times New Roman" w:cs="Times New Roman"/>
          <w:sz w:val="28"/>
          <w:szCs w:val="28"/>
        </w:rPr>
        <w:t>;</w:t>
      </w:r>
    </w:p>
    <w:p w:rsidR="00861BBE" w:rsidRPr="00861BBE" w:rsidRDefault="00861BBE" w:rsidP="00861BB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861BBE">
        <w:rPr>
          <w:rFonts w:ascii="Times New Roman" w:hAnsi="Times New Roman" w:cs="Times New Roman"/>
          <w:sz w:val="28"/>
          <w:szCs w:val="28"/>
        </w:rPr>
        <w:t xml:space="preserve"> не допускать складирования </w:t>
      </w:r>
      <w:r w:rsidR="00B04318" w:rsidRPr="00861BBE">
        <w:rPr>
          <w:rFonts w:ascii="Times New Roman" w:hAnsi="Times New Roman" w:cs="Times New Roman"/>
          <w:sz w:val="28"/>
          <w:szCs w:val="28"/>
        </w:rPr>
        <w:t>на зеленые</w:t>
      </w:r>
      <w:r w:rsidRPr="00861BBE">
        <w:rPr>
          <w:rFonts w:ascii="Times New Roman" w:hAnsi="Times New Roman" w:cs="Times New Roman"/>
          <w:sz w:val="28"/>
          <w:szCs w:val="28"/>
        </w:rPr>
        <w:t xml:space="preserve"> насаждения мусора, строительных материалов, изделий, конструкций; </w:t>
      </w:r>
    </w:p>
    <w:p w:rsidR="00861BBE" w:rsidRPr="00D72DD4" w:rsidRDefault="00861BBE" w:rsidP="00861BBE">
      <w:pPr>
        <w:spacing w:line="240" w:lineRule="auto"/>
        <w:contextualSpacing/>
        <w:jc w:val="both"/>
        <w:rPr>
          <w:rFonts w:ascii="Times New Roman" w:hAnsi="Times New Roman" w:cs="Times New Roman"/>
          <w:sz w:val="28"/>
          <w:szCs w:val="28"/>
        </w:rPr>
      </w:pPr>
      <w:r w:rsidRPr="00861BBE">
        <w:rPr>
          <w:rFonts w:ascii="Times New Roman" w:hAnsi="Times New Roman" w:cs="Times New Roman"/>
          <w:sz w:val="28"/>
          <w:szCs w:val="28"/>
        </w:rPr>
        <w:t xml:space="preserve">- производить комплексный уход за газонами, систематический покос газонов и иной травянистой растительности на территории муниципального образования, прилегающей   к объектам. Скошенная трава должна быть убрана в </w:t>
      </w:r>
      <w:r w:rsidR="00B04318" w:rsidRPr="00861BBE">
        <w:rPr>
          <w:rFonts w:ascii="Times New Roman" w:hAnsi="Times New Roman" w:cs="Times New Roman"/>
          <w:sz w:val="28"/>
          <w:szCs w:val="28"/>
        </w:rPr>
        <w:t>течение 3</w:t>
      </w:r>
      <w:r w:rsidRPr="00861BBE">
        <w:rPr>
          <w:rFonts w:ascii="Times New Roman" w:hAnsi="Times New Roman" w:cs="Times New Roman"/>
          <w:sz w:val="28"/>
          <w:szCs w:val="28"/>
        </w:rPr>
        <w:t xml:space="preserve"> суток с момента окончания производства работ по скашиванию.</w:t>
      </w:r>
    </w:p>
    <w:p w:rsidR="00D72DD4" w:rsidRPr="00D72DD4" w:rsidRDefault="0034402F"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в летнее время </w:t>
      </w:r>
      <w:r w:rsidR="00861BBE">
        <w:rPr>
          <w:rFonts w:ascii="Times New Roman" w:hAnsi="Times New Roman" w:cs="Times New Roman"/>
          <w:sz w:val="28"/>
          <w:szCs w:val="28"/>
        </w:rPr>
        <w:t>года в сухую погоду осуществлять</w:t>
      </w:r>
      <w:r w:rsidR="00D72DD4" w:rsidRPr="00D72DD4">
        <w:rPr>
          <w:rFonts w:ascii="Times New Roman" w:hAnsi="Times New Roman" w:cs="Times New Roman"/>
          <w:sz w:val="28"/>
          <w:szCs w:val="28"/>
        </w:rPr>
        <w:t xml:space="preserve"> полив газонов, цветников, деревьев и кустарников;</w:t>
      </w:r>
    </w:p>
    <w:p w:rsidR="00D72DD4" w:rsidRPr="00D72DD4" w:rsidRDefault="0034402F"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861BBE">
        <w:rPr>
          <w:rFonts w:ascii="Times New Roman" w:hAnsi="Times New Roman" w:cs="Times New Roman"/>
          <w:sz w:val="28"/>
          <w:szCs w:val="28"/>
        </w:rPr>
        <w:t xml:space="preserve"> производить</w:t>
      </w:r>
      <w:r w:rsidR="00D72DD4" w:rsidRPr="00D72DD4">
        <w:rPr>
          <w:rFonts w:ascii="Times New Roman" w:hAnsi="Times New Roman" w:cs="Times New Roman"/>
          <w:sz w:val="28"/>
          <w:szCs w:val="28"/>
        </w:rPr>
        <w:t xml:space="preserve"> новую посадку и пересадку деревьев и кустарников, а также изменение планировки газонов</w:t>
      </w:r>
      <w:r w:rsidR="00861BBE">
        <w:rPr>
          <w:rFonts w:ascii="Times New Roman" w:hAnsi="Times New Roman" w:cs="Times New Roman"/>
          <w:sz w:val="28"/>
          <w:szCs w:val="28"/>
        </w:rPr>
        <w:t>, малых архитектурных форм, установке уличной мебели</w:t>
      </w:r>
      <w:r w:rsidR="00D72DD4" w:rsidRPr="00D72DD4">
        <w:rPr>
          <w:rFonts w:ascii="Times New Roman" w:hAnsi="Times New Roman" w:cs="Times New Roman"/>
          <w:sz w:val="28"/>
          <w:szCs w:val="28"/>
        </w:rPr>
        <w:t xml:space="preserve"> только по проектам, соглас</w:t>
      </w:r>
      <w:r w:rsidR="00861BBE">
        <w:rPr>
          <w:rFonts w:ascii="Times New Roman" w:hAnsi="Times New Roman" w:cs="Times New Roman"/>
          <w:sz w:val="28"/>
          <w:szCs w:val="28"/>
        </w:rPr>
        <w:t>ованным в установленном порядке.</w:t>
      </w:r>
    </w:p>
    <w:p w:rsidR="00FF48C1" w:rsidRPr="00FF48C1" w:rsidRDefault="00D72DD4" w:rsidP="00FF48C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7.</w:t>
      </w:r>
      <w:r w:rsidR="00A93412">
        <w:rPr>
          <w:rFonts w:ascii="Times New Roman" w:hAnsi="Times New Roman" w:cs="Times New Roman"/>
          <w:sz w:val="28"/>
          <w:szCs w:val="28"/>
        </w:rPr>
        <w:t>11</w:t>
      </w:r>
      <w:r w:rsidRPr="00D72DD4">
        <w:rPr>
          <w:rFonts w:ascii="Times New Roman" w:hAnsi="Times New Roman" w:cs="Times New Roman"/>
          <w:sz w:val="28"/>
          <w:szCs w:val="28"/>
        </w:rPr>
        <w:t xml:space="preserve">. </w:t>
      </w:r>
      <w:r w:rsidR="00FF48C1" w:rsidRPr="00FF48C1">
        <w:rPr>
          <w:rFonts w:ascii="Times New Roman" w:hAnsi="Times New Roman" w:cs="Times New Roman"/>
          <w:sz w:val="28"/>
          <w:szCs w:val="28"/>
        </w:rPr>
        <w:t>На озелененных территориях запрещается:</w:t>
      </w:r>
    </w:p>
    <w:p w:rsidR="00FF48C1" w:rsidRPr="00FF48C1" w:rsidRDefault="00FF48C1" w:rsidP="00FF48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F48C1">
        <w:rPr>
          <w:rFonts w:ascii="Times New Roman" w:hAnsi="Times New Roman" w:cs="Times New Roman"/>
          <w:sz w:val="28"/>
          <w:szCs w:val="28"/>
        </w:rPr>
        <w:t>складировать любые материалы;</w:t>
      </w:r>
    </w:p>
    <w:p w:rsidR="00FF48C1" w:rsidRPr="00FF48C1" w:rsidRDefault="00FF48C1" w:rsidP="00FF48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F48C1">
        <w:rPr>
          <w:rFonts w:ascii="Times New Roman" w:hAnsi="Times New Roman" w:cs="Times New Roman"/>
          <w:sz w:val="28"/>
          <w:szCs w:val="28"/>
        </w:rPr>
        <w:t>применять чистый торф в качестве растительного грунта;</w:t>
      </w:r>
    </w:p>
    <w:p w:rsidR="00FF48C1" w:rsidRPr="00FF48C1" w:rsidRDefault="00FF48C1" w:rsidP="00FF48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FF48C1">
        <w:rPr>
          <w:rFonts w:ascii="Times New Roman" w:hAnsi="Times New Roman" w:cs="Times New Roman"/>
          <w:sz w:val="28"/>
          <w:szCs w:val="28"/>
        </w:rPr>
        <w:t>устраивать свалки мусора, снега и льда, за исключением чистого снега, полученного от расчистки садово-парковых дорожек;</w:t>
      </w:r>
    </w:p>
    <w:p w:rsidR="00FF48C1" w:rsidRPr="00FF48C1" w:rsidRDefault="00FF48C1" w:rsidP="00FF48C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F48C1">
        <w:rPr>
          <w:rFonts w:ascii="Times New Roman" w:hAnsi="Times New Roman" w:cs="Times New Roman"/>
          <w:sz w:val="28"/>
          <w:szCs w:val="28"/>
        </w:rPr>
        <w:t>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сбрасывать снег с крыш на участки, занятые насаждениями, без принятия мер, обеспечивающих сохранность деревьев и кустарников;</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посыпать химическими препаратами тротуары, проезжие и прогулочные дороги и иные покрытия, не разрешенные к применению;</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сбрасывать смет и другие загрязнения на газоны;</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ходить, сидеть и лежать на газонах (исключая луговые), устраивать игры;</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разжигать костры и нарушать правила противопожарной охраны;</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 xml:space="preserve">подвешивать на деревьях гамаки, качели, веревки для сушки белья, забивать в стволы деревьев гвозди, прикреплять рекламные щиты, электропровода, </w:t>
      </w:r>
      <w:proofErr w:type="spellStart"/>
      <w:r w:rsidR="00B04318" w:rsidRPr="00FF48C1">
        <w:rPr>
          <w:rFonts w:ascii="Times New Roman" w:hAnsi="Times New Roman" w:cs="Times New Roman"/>
          <w:sz w:val="28"/>
          <w:szCs w:val="28"/>
        </w:rPr>
        <w:t>электро</w:t>
      </w:r>
      <w:r w:rsidR="00B04318">
        <w:rPr>
          <w:rFonts w:ascii="Times New Roman" w:hAnsi="Times New Roman" w:cs="Times New Roman"/>
          <w:sz w:val="28"/>
          <w:szCs w:val="28"/>
        </w:rPr>
        <w:t>гирлянды</w:t>
      </w:r>
      <w:proofErr w:type="spellEnd"/>
      <w:r w:rsidR="00FF48C1" w:rsidRPr="00FF48C1">
        <w:rPr>
          <w:rFonts w:ascii="Times New Roman" w:hAnsi="Times New Roman" w:cs="Times New Roman"/>
          <w:sz w:val="28"/>
          <w:szCs w:val="28"/>
        </w:rPr>
        <w:t xml:space="preserve"> из лампочек, флажковые гирлянды, колючую проволоку и другие ограждения, которые могут повредить деревьям;</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делать надрезы</w:t>
      </w:r>
      <w:r>
        <w:rPr>
          <w:rFonts w:ascii="Times New Roman" w:hAnsi="Times New Roman" w:cs="Times New Roman"/>
          <w:sz w:val="28"/>
          <w:szCs w:val="28"/>
        </w:rPr>
        <w:t xml:space="preserve"> на деревьях</w:t>
      </w:r>
      <w:r w:rsidR="00FF48C1" w:rsidRPr="00FF48C1">
        <w:rPr>
          <w:rFonts w:ascii="Times New Roman" w:hAnsi="Times New Roman" w:cs="Times New Roman"/>
          <w:sz w:val="28"/>
          <w:szCs w:val="28"/>
        </w:rPr>
        <w:t>, надписи и наносить другие механические повреждения;</w:t>
      </w:r>
    </w:p>
    <w:p w:rsidR="00FF48C1" w:rsidRP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проводить разрытия для прокладки инженерных коммуникаций без согласования в установленном порядке;</w:t>
      </w:r>
    </w:p>
    <w:p w:rsidR="00FF48C1"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FF48C1" w:rsidRPr="00FF48C1">
        <w:rPr>
          <w:rFonts w:ascii="Times New Roman" w:hAnsi="Times New Roman" w:cs="Times New Roman"/>
          <w:sz w:val="28"/>
          <w:szCs w:val="28"/>
        </w:rPr>
        <w:t>проезд и стоянка автомашин, мотоциклов и других видов транспорта (кроме транзитных дорог общего пользования и дорог, предназначенных для эксплуатации объекта).</w:t>
      </w:r>
    </w:p>
    <w:p w:rsidR="00991C44"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7.12. Новые посадки, в том числе деревья</w:t>
      </w:r>
      <w:r w:rsidRPr="00991C44">
        <w:rPr>
          <w:rFonts w:ascii="Times New Roman" w:hAnsi="Times New Roman" w:cs="Times New Roman"/>
          <w:sz w:val="28"/>
          <w:szCs w:val="28"/>
        </w:rPr>
        <w:t xml:space="preserve"> на придомовых территориях, следует проводить по п</w:t>
      </w:r>
      <w:r>
        <w:rPr>
          <w:rFonts w:ascii="Times New Roman" w:hAnsi="Times New Roman" w:cs="Times New Roman"/>
          <w:sz w:val="28"/>
          <w:szCs w:val="28"/>
        </w:rPr>
        <w:t>роектам в установленном порядке в соответствии        с</w:t>
      </w:r>
      <w:r w:rsidR="00473232">
        <w:rPr>
          <w:rFonts w:ascii="Times New Roman" w:hAnsi="Times New Roman" w:cs="Times New Roman"/>
          <w:sz w:val="28"/>
          <w:szCs w:val="28"/>
        </w:rPr>
        <w:t xml:space="preserve"> </w:t>
      </w:r>
      <w:r w:rsidRPr="00991C44">
        <w:rPr>
          <w:rFonts w:ascii="Times New Roman" w:hAnsi="Times New Roman" w:cs="Times New Roman"/>
          <w:sz w:val="28"/>
          <w:szCs w:val="28"/>
        </w:rPr>
        <w:t>Правил</w:t>
      </w:r>
      <w:r>
        <w:rPr>
          <w:rFonts w:ascii="Times New Roman" w:hAnsi="Times New Roman" w:cs="Times New Roman"/>
          <w:sz w:val="28"/>
          <w:szCs w:val="28"/>
        </w:rPr>
        <w:t>ами</w:t>
      </w:r>
      <w:r w:rsidRPr="00991C44">
        <w:rPr>
          <w:rFonts w:ascii="Times New Roman" w:hAnsi="Times New Roman" w:cs="Times New Roman"/>
          <w:sz w:val="28"/>
          <w:szCs w:val="28"/>
        </w:rPr>
        <w:t xml:space="preserve"> создания, охраны и содержания зеленых насаждений в городах Российской Федерации</w:t>
      </w:r>
      <w:r>
        <w:rPr>
          <w:rFonts w:ascii="Times New Roman" w:hAnsi="Times New Roman" w:cs="Times New Roman"/>
          <w:sz w:val="28"/>
          <w:szCs w:val="28"/>
        </w:rPr>
        <w:t>, утвержденных</w:t>
      </w:r>
      <w:r w:rsidRPr="00991C44">
        <w:rPr>
          <w:rFonts w:ascii="Times New Roman" w:hAnsi="Times New Roman" w:cs="Times New Roman"/>
          <w:sz w:val="28"/>
          <w:szCs w:val="28"/>
        </w:rPr>
        <w:t xml:space="preserve"> </w:t>
      </w:r>
      <w:r w:rsidR="00B04318" w:rsidRPr="00991C44">
        <w:rPr>
          <w:rFonts w:ascii="Times New Roman" w:hAnsi="Times New Roman" w:cs="Times New Roman"/>
          <w:sz w:val="28"/>
          <w:szCs w:val="28"/>
        </w:rPr>
        <w:t>Приказ</w:t>
      </w:r>
      <w:r w:rsidR="00B04318">
        <w:rPr>
          <w:rFonts w:ascii="Times New Roman" w:hAnsi="Times New Roman" w:cs="Times New Roman"/>
          <w:sz w:val="28"/>
          <w:szCs w:val="28"/>
        </w:rPr>
        <w:t xml:space="preserve">ом </w:t>
      </w:r>
      <w:r w:rsidR="00B04318" w:rsidRPr="00991C44">
        <w:rPr>
          <w:rFonts w:ascii="Times New Roman" w:hAnsi="Times New Roman" w:cs="Times New Roman"/>
          <w:sz w:val="28"/>
          <w:szCs w:val="28"/>
        </w:rPr>
        <w:t>Госстроя</w:t>
      </w:r>
      <w:r w:rsidRPr="00991C44">
        <w:rPr>
          <w:rFonts w:ascii="Times New Roman" w:hAnsi="Times New Roman" w:cs="Times New Roman"/>
          <w:sz w:val="28"/>
          <w:szCs w:val="28"/>
        </w:rPr>
        <w:t xml:space="preserve"> Р</w:t>
      </w:r>
      <w:r>
        <w:rPr>
          <w:rFonts w:ascii="Times New Roman" w:hAnsi="Times New Roman" w:cs="Times New Roman"/>
          <w:sz w:val="28"/>
          <w:szCs w:val="28"/>
        </w:rPr>
        <w:t xml:space="preserve">оссийской </w:t>
      </w:r>
      <w:r w:rsidRPr="00991C44">
        <w:rPr>
          <w:rFonts w:ascii="Times New Roman" w:hAnsi="Times New Roman" w:cs="Times New Roman"/>
          <w:sz w:val="28"/>
          <w:szCs w:val="28"/>
        </w:rPr>
        <w:t>Ф</w:t>
      </w:r>
      <w:r>
        <w:rPr>
          <w:rFonts w:ascii="Times New Roman" w:hAnsi="Times New Roman" w:cs="Times New Roman"/>
          <w:sz w:val="28"/>
          <w:szCs w:val="28"/>
        </w:rPr>
        <w:t xml:space="preserve">едерации от 15 декабря </w:t>
      </w:r>
      <w:r w:rsidRPr="00991C44">
        <w:rPr>
          <w:rFonts w:ascii="Times New Roman" w:hAnsi="Times New Roman" w:cs="Times New Roman"/>
          <w:sz w:val="28"/>
          <w:szCs w:val="28"/>
        </w:rPr>
        <w:t xml:space="preserve">1999 </w:t>
      </w:r>
      <w:r>
        <w:rPr>
          <w:rFonts w:ascii="Times New Roman" w:hAnsi="Times New Roman" w:cs="Times New Roman"/>
          <w:sz w:val="28"/>
          <w:szCs w:val="28"/>
        </w:rPr>
        <w:t>года №</w:t>
      </w:r>
      <w:r w:rsidRPr="00991C44">
        <w:rPr>
          <w:rFonts w:ascii="Times New Roman" w:hAnsi="Times New Roman" w:cs="Times New Roman"/>
          <w:sz w:val="28"/>
          <w:szCs w:val="28"/>
        </w:rPr>
        <w:t xml:space="preserve"> 153</w:t>
      </w:r>
      <w:r>
        <w:rPr>
          <w:rFonts w:ascii="Times New Roman" w:hAnsi="Times New Roman" w:cs="Times New Roman"/>
          <w:sz w:val="28"/>
          <w:szCs w:val="28"/>
        </w:rPr>
        <w:t>.</w:t>
      </w:r>
    </w:p>
    <w:p w:rsidR="009E2286" w:rsidRPr="009E2286"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7.13. </w:t>
      </w:r>
      <w:r w:rsidR="009E2286">
        <w:rPr>
          <w:rFonts w:ascii="Times New Roman" w:hAnsi="Times New Roman" w:cs="Times New Roman"/>
          <w:sz w:val="28"/>
          <w:szCs w:val="28"/>
        </w:rPr>
        <w:t>При</w:t>
      </w:r>
      <w:r w:rsidR="009E2286" w:rsidRPr="009E2286">
        <w:rPr>
          <w:rFonts w:ascii="Times New Roman" w:hAnsi="Times New Roman" w:cs="Times New Roman"/>
          <w:sz w:val="28"/>
          <w:szCs w:val="28"/>
        </w:rPr>
        <w:t xml:space="preserve"> выборе </w:t>
      </w:r>
      <w:r w:rsidR="009E2286">
        <w:rPr>
          <w:rFonts w:ascii="Times New Roman" w:hAnsi="Times New Roman" w:cs="Times New Roman"/>
          <w:sz w:val="28"/>
          <w:szCs w:val="28"/>
        </w:rPr>
        <w:t xml:space="preserve">и установке малых архитектурных форм (далее – </w:t>
      </w:r>
      <w:r w:rsidR="009E2286" w:rsidRPr="009E2286">
        <w:rPr>
          <w:rFonts w:ascii="Times New Roman" w:hAnsi="Times New Roman" w:cs="Times New Roman"/>
          <w:sz w:val="28"/>
          <w:szCs w:val="28"/>
        </w:rPr>
        <w:t>МАФ</w:t>
      </w:r>
      <w:r w:rsidR="009E2286">
        <w:rPr>
          <w:rFonts w:ascii="Times New Roman" w:hAnsi="Times New Roman" w:cs="Times New Roman"/>
          <w:sz w:val="28"/>
          <w:szCs w:val="28"/>
        </w:rPr>
        <w:t>)</w:t>
      </w:r>
      <w:r w:rsidR="009E2286" w:rsidRPr="009E2286">
        <w:rPr>
          <w:rFonts w:ascii="Times New Roman" w:hAnsi="Times New Roman" w:cs="Times New Roman"/>
          <w:sz w:val="28"/>
          <w:szCs w:val="28"/>
        </w:rPr>
        <w:t xml:space="preserve"> учитывается:</w:t>
      </w:r>
    </w:p>
    <w:p w:rsidR="009E2286" w:rsidRPr="009E2286" w:rsidRDefault="009E2286" w:rsidP="009E228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2286">
        <w:rPr>
          <w:rFonts w:ascii="Times New Roman" w:hAnsi="Times New Roman" w:cs="Times New Roman"/>
          <w:sz w:val="28"/>
          <w:szCs w:val="28"/>
        </w:rPr>
        <w:t xml:space="preserve">соответствие материалов и конструкции МАФ климату и назначению МАФ; </w:t>
      </w:r>
    </w:p>
    <w:p w:rsidR="009E2286" w:rsidRP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-а</w:t>
      </w:r>
      <w:r>
        <w:rPr>
          <w:rFonts w:ascii="Times New Roman" w:hAnsi="Times New Roman" w:cs="Times New Roman"/>
          <w:sz w:val="28"/>
          <w:szCs w:val="28"/>
        </w:rPr>
        <w:t xml:space="preserve">нтивандальная   </w:t>
      </w:r>
      <w:r w:rsidR="00B04318">
        <w:rPr>
          <w:rFonts w:ascii="Times New Roman" w:hAnsi="Times New Roman" w:cs="Times New Roman"/>
          <w:sz w:val="28"/>
          <w:szCs w:val="28"/>
        </w:rPr>
        <w:t>защищенность</w:t>
      </w:r>
      <w:r w:rsidR="00B04318" w:rsidRPr="009E2286">
        <w:rPr>
          <w:rFonts w:ascii="Times New Roman" w:hAnsi="Times New Roman" w:cs="Times New Roman"/>
          <w:sz w:val="28"/>
          <w:szCs w:val="28"/>
        </w:rPr>
        <w:t xml:space="preserve"> от разрушения, оклейки, нанесения</w:t>
      </w:r>
      <w:r w:rsidRPr="009E2286">
        <w:rPr>
          <w:rFonts w:ascii="Times New Roman" w:hAnsi="Times New Roman" w:cs="Times New Roman"/>
          <w:sz w:val="28"/>
          <w:szCs w:val="28"/>
        </w:rPr>
        <w:t xml:space="preserve">   надписей   и изображений;</w:t>
      </w:r>
    </w:p>
    <w:p w:rsidR="009E2286" w:rsidRP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-возможность ремонта или замены деталей МАФ;</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 xml:space="preserve">-защита от образования наледи и снежных заносов, обеспечение стока воды; </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w:t>
      </w:r>
      <w:r w:rsidR="00B04318" w:rsidRPr="009E2286">
        <w:rPr>
          <w:rFonts w:ascii="Times New Roman" w:hAnsi="Times New Roman" w:cs="Times New Roman"/>
          <w:sz w:val="28"/>
          <w:szCs w:val="28"/>
        </w:rPr>
        <w:t>удобство обслуживания, а также механизированной и ручной очистки</w:t>
      </w:r>
      <w:r w:rsidRPr="009E2286">
        <w:rPr>
          <w:rFonts w:ascii="Times New Roman" w:hAnsi="Times New Roman" w:cs="Times New Roman"/>
          <w:sz w:val="28"/>
          <w:szCs w:val="28"/>
        </w:rPr>
        <w:t xml:space="preserve"> территории рядом с МАФ и под конструкцией; </w:t>
      </w:r>
    </w:p>
    <w:p w:rsidR="009E2286" w:rsidRP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-эргономичность конструкций (высоту и наклон спинки, высоту урн и прочее);</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-расцветку,</w:t>
      </w:r>
      <w:r>
        <w:rPr>
          <w:rFonts w:ascii="Times New Roman" w:hAnsi="Times New Roman" w:cs="Times New Roman"/>
          <w:sz w:val="28"/>
          <w:szCs w:val="28"/>
        </w:rPr>
        <w:t xml:space="preserve"> в целях сохранения стилистического единства;</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-безопасность для потенциальных пользователей;</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w:t>
      </w:r>
      <w:r w:rsidR="00B04318" w:rsidRPr="009E2286">
        <w:rPr>
          <w:rFonts w:ascii="Times New Roman" w:hAnsi="Times New Roman" w:cs="Times New Roman"/>
          <w:sz w:val="28"/>
          <w:szCs w:val="28"/>
        </w:rPr>
        <w:t>стилистическое сочетание с другими МАФ</w:t>
      </w:r>
      <w:r w:rsidRPr="009E2286">
        <w:rPr>
          <w:rFonts w:ascii="Times New Roman" w:hAnsi="Times New Roman" w:cs="Times New Roman"/>
          <w:sz w:val="28"/>
          <w:szCs w:val="28"/>
        </w:rPr>
        <w:t xml:space="preserve"> и окружающей архитектурой;</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w:t>
      </w:r>
      <w:r w:rsidR="00B04318" w:rsidRPr="009E2286">
        <w:rPr>
          <w:rFonts w:ascii="Times New Roman" w:hAnsi="Times New Roman" w:cs="Times New Roman"/>
          <w:sz w:val="28"/>
          <w:szCs w:val="28"/>
        </w:rPr>
        <w:t>соответствие характеристикам</w:t>
      </w:r>
      <w:r w:rsidR="00B04318">
        <w:rPr>
          <w:rFonts w:ascii="Times New Roman" w:hAnsi="Times New Roman" w:cs="Times New Roman"/>
          <w:sz w:val="28"/>
          <w:szCs w:val="28"/>
        </w:rPr>
        <w:t xml:space="preserve"> зоны расположения</w:t>
      </w:r>
      <w:r>
        <w:rPr>
          <w:rFonts w:ascii="Times New Roman" w:hAnsi="Times New Roman" w:cs="Times New Roman"/>
          <w:sz w:val="28"/>
          <w:szCs w:val="28"/>
        </w:rPr>
        <w:t xml:space="preserve"> (</w:t>
      </w:r>
      <w:proofErr w:type="gramStart"/>
      <w:r w:rsidR="00B04318" w:rsidRPr="009E2286">
        <w:rPr>
          <w:rFonts w:ascii="Times New Roman" w:hAnsi="Times New Roman" w:cs="Times New Roman"/>
          <w:sz w:val="28"/>
          <w:szCs w:val="28"/>
        </w:rPr>
        <w:t>утилитарный</w:t>
      </w:r>
      <w:proofErr w:type="gramEnd"/>
      <w:r w:rsidR="00B04318" w:rsidRPr="009E2286">
        <w:rPr>
          <w:rFonts w:ascii="Times New Roman" w:hAnsi="Times New Roman" w:cs="Times New Roman"/>
          <w:sz w:val="28"/>
          <w:szCs w:val="28"/>
        </w:rPr>
        <w:t>, минималистический</w:t>
      </w:r>
      <w:r>
        <w:rPr>
          <w:rFonts w:ascii="Times New Roman" w:hAnsi="Times New Roman" w:cs="Times New Roman"/>
          <w:sz w:val="28"/>
          <w:szCs w:val="28"/>
        </w:rPr>
        <w:t>);</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lastRenderedPageBreak/>
        <w:t>-расположение, не создающее препятствий для    пешеходов;</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-компактная установка на минимальной площади в местах большого скопления людей;</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-устойчивость конструкции;</w:t>
      </w:r>
    </w:p>
    <w:p w:rsid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 xml:space="preserve">-надежная   фиксация   или   обеспечение   возможности   перемещения   в   зависимости   </w:t>
      </w:r>
      <w:r w:rsidR="00B04318" w:rsidRPr="009E2286">
        <w:rPr>
          <w:rFonts w:ascii="Times New Roman" w:hAnsi="Times New Roman" w:cs="Times New Roman"/>
          <w:sz w:val="28"/>
          <w:szCs w:val="28"/>
        </w:rPr>
        <w:t>от условий</w:t>
      </w:r>
      <w:r w:rsidRPr="009E2286">
        <w:rPr>
          <w:rFonts w:ascii="Times New Roman" w:hAnsi="Times New Roman" w:cs="Times New Roman"/>
          <w:sz w:val="28"/>
          <w:szCs w:val="28"/>
        </w:rPr>
        <w:t xml:space="preserve"> расположения; </w:t>
      </w:r>
    </w:p>
    <w:p w:rsidR="009E2286" w:rsidRPr="009E2286" w:rsidRDefault="009E2286" w:rsidP="009E2286">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-наличие в каждой конкретной зоне МАФ рекомендуемых типов для такой зоны.</w:t>
      </w:r>
    </w:p>
    <w:p w:rsidR="009E2286" w:rsidRPr="009E2286" w:rsidRDefault="009E2286" w:rsidP="009E228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7.1</w:t>
      </w:r>
      <w:r w:rsidR="00991C44">
        <w:rPr>
          <w:rFonts w:ascii="Times New Roman" w:hAnsi="Times New Roman" w:cs="Times New Roman"/>
          <w:sz w:val="28"/>
          <w:szCs w:val="28"/>
        </w:rPr>
        <w:t>4</w:t>
      </w:r>
      <w:r>
        <w:rPr>
          <w:rFonts w:ascii="Times New Roman" w:hAnsi="Times New Roman" w:cs="Times New Roman"/>
          <w:sz w:val="28"/>
          <w:szCs w:val="28"/>
        </w:rPr>
        <w:t xml:space="preserve">. </w:t>
      </w:r>
      <w:r w:rsidR="00754E96">
        <w:rPr>
          <w:rFonts w:ascii="Times New Roman" w:hAnsi="Times New Roman" w:cs="Times New Roman"/>
          <w:sz w:val="28"/>
          <w:szCs w:val="28"/>
        </w:rPr>
        <w:t xml:space="preserve">Общие требования к установке </w:t>
      </w:r>
      <w:r w:rsidR="00B04318">
        <w:rPr>
          <w:rFonts w:ascii="Times New Roman" w:hAnsi="Times New Roman" w:cs="Times New Roman"/>
          <w:sz w:val="28"/>
          <w:szCs w:val="28"/>
        </w:rPr>
        <w:t xml:space="preserve">уличной мебели и </w:t>
      </w:r>
      <w:r w:rsidR="00E30A8E" w:rsidRPr="00E30A8E">
        <w:rPr>
          <w:rFonts w:ascii="Times New Roman" w:hAnsi="Times New Roman" w:cs="Times New Roman"/>
          <w:sz w:val="28"/>
          <w:szCs w:val="28"/>
        </w:rPr>
        <w:t>(скамейки</w:t>
      </w:r>
      <w:r w:rsidR="00E30A8E">
        <w:rPr>
          <w:rFonts w:ascii="Times New Roman" w:hAnsi="Times New Roman" w:cs="Times New Roman"/>
          <w:sz w:val="28"/>
          <w:szCs w:val="28"/>
        </w:rPr>
        <w:t>, столы)</w:t>
      </w:r>
      <w:r w:rsidR="00754E96">
        <w:rPr>
          <w:rFonts w:ascii="Times New Roman" w:hAnsi="Times New Roman" w:cs="Times New Roman"/>
          <w:sz w:val="28"/>
          <w:szCs w:val="28"/>
        </w:rPr>
        <w:t>:</w:t>
      </w:r>
    </w:p>
    <w:p w:rsidR="00E30A8E" w:rsidRDefault="009E2286" w:rsidP="00E30A8E">
      <w:pPr>
        <w:spacing w:line="240" w:lineRule="auto"/>
        <w:contextualSpacing/>
        <w:jc w:val="both"/>
        <w:rPr>
          <w:rFonts w:ascii="Times New Roman" w:hAnsi="Times New Roman" w:cs="Times New Roman"/>
          <w:sz w:val="28"/>
          <w:szCs w:val="28"/>
        </w:rPr>
      </w:pPr>
      <w:r w:rsidRPr="009E2286">
        <w:rPr>
          <w:rFonts w:ascii="Times New Roman" w:hAnsi="Times New Roman" w:cs="Times New Roman"/>
          <w:sz w:val="28"/>
          <w:szCs w:val="28"/>
        </w:rPr>
        <w:t>-</w:t>
      </w:r>
      <w:r w:rsidR="00E30A8E">
        <w:rPr>
          <w:rFonts w:ascii="Times New Roman" w:hAnsi="Times New Roman" w:cs="Times New Roman"/>
          <w:sz w:val="28"/>
          <w:szCs w:val="28"/>
        </w:rPr>
        <w:t>р</w:t>
      </w:r>
      <w:r w:rsidR="00E30A8E" w:rsidRPr="00E30A8E">
        <w:rPr>
          <w:rFonts w:ascii="Times New Roman" w:hAnsi="Times New Roman" w:cs="Times New Roman"/>
          <w:sz w:val="28"/>
          <w:szCs w:val="28"/>
        </w:rPr>
        <w:t xml:space="preserve">азмещение уличной мебели разрешается с учетом планировки объекта благоустройства </w:t>
      </w:r>
      <w:r w:rsidR="00E30A8E">
        <w:rPr>
          <w:rFonts w:ascii="Times New Roman" w:hAnsi="Times New Roman" w:cs="Times New Roman"/>
          <w:sz w:val="28"/>
          <w:szCs w:val="28"/>
        </w:rPr>
        <w:t>и ее функционального назначения;</w:t>
      </w:r>
    </w:p>
    <w:p w:rsidR="00E30A8E" w:rsidRDefault="00E30A8E" w:rsidP="00E30A8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в</w:t>
      </w:r>
      <w:r w:rsidRPr="00E30A8E">
        <w:rPr>
          <w:rFonts w:ascii="Times New Roman" w:hAnsi="Times New Roman" w:cs="Times New Roman"/>
          <w:sz w:val="28"/>
          <w:szCs w:val="28"/>
        </w:rPr>
        <w:t xml:space="preserve">нешний вид и цвет уличной мебели выполняется в соответствии </w:t>
      </w:r>
      <w:r>
        <w:rPr>
          <w:rFonts w:ascii="Times New Roman" w:hAnsi="Times New Roman" w:cs="Times New Roman"/>
          <w:sz w:val="28"/>
          <w:szCs w:val="28"/>
        </w:rPr>
        <w:t xml:space="preserve">                 с ее функциональным назначением и </w:t>
      </w:r>
      <w:r w:rsidRPr="00E30A8E">
        <w:rPr>
          <w:rFonts w:ascii="Times New Roman" w:hAnsi="Times New Roman" w:cs="Times New Roman"/>
          <w:sz w:val="28"/>
          <w:szCs w:val="28"/>
        </w:rPr>
        <w:t>со стилистикой окружающих архитектурных объектов и элементов благоустройс</w:t>
      </w:r>
      <w:r>
        <w:rPr>
          <w:rFonts w:ascii="Times New Roman" w:hAnsi="Times New Roman" w:cs="Times New Roman"/>
          <w:sz w:val="28"/>
          <w:szCs w:val="28"/>
        </w:rPr>
        <w:t>тва;</w:t>
      </w:r>
    </w:p>
    <w:p w:rsidR="00E30A8E" w:rsidRDefault="00E30A8E" w:rsidP="00E30A8E">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з</w:t>
      </w:r>
      <w:r w:rsidRPr="00E30A8E">
        <w:rPr>
          <w:rFonts w:ascii="Times New Roman" w:hAnsi="Times New Roman" w:cs="Times New Roman"/>
          <w:sz w:val="28"/>
          <w:szCs w:val="28"/>
        </w:rPr>
        <w:t>апрещается размещение уличной мебели, препятствующ</w:t>
      </w:r>
      <w:r w:rsidR="00872986">
        <w:rPr>
          <w:rFonts w:ascii="Times New Roman" w:hAnsi="Times New Roman" w:cs="Times New Roman"/>
          <w:sz w:val="28"/>
          <w:szCs w:val="28"/>
        </w:rPr>
        <w:t>ее свободному проходу и проезду;</w:t>
      </w:r>
    </w:p>
    <w:p w:rsidR="009E2286" w:rsidRDefault="00872986" w:rsidP="00754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B04318">
        <w:rPr>
          <w:rFonts w:ascii="Times New Roman" w:hAnsi="Times New Roman" w:cs="Times New Roman"/>
          <w:sz w:val="28"/>
          <w:szCs w:val="28"/>
        </w:rPr>
        <w:t>установка скамей осуществляется</w:t>
      </w:r>
      <w:r w:rsidR="00B04318" w:rsidRPr="009E2286">
        <w:rPr>
          <w:rFonts w:ascii="Times New Roman" w:hAnsi="Times New Roman" w:cs="Times New Roman"/>
          <w:sz w:val="28"/>
          <w:szCs w:val="28"/>
        </w:rPr>
        <w:t xml:space="preserve"> на твердые виды покрытия или фундамент</w:t>
      </w:r>
      <w:r w:rsidR="009E2286" w:rsidRPr="009E2286">
        <w:rPr>
          <w:rFonts w:ascii="Times New Roman" w:hAnsi="Times New Roman" w:cs="Times New Roman"/>
          <w:sz w:val="28"/>
          <w:szCs w:val="28"/>
        </w:rPr>
        <w:t xml:space="preserve">.  </w:t>
      </w:r>
      <w:r w:rsidR="00B04318" w:rsidRPr="009E2286">
        <w:rPr>
          <w:rFonts w:ascii="Times New Roman" w:hAnsi="Times New Roman" w:cs="Times New Roman"/>
          <w:sz w:val="28"/>
          <w:szCs w:val="28"/>
        </w:rPr>
        <w:t>В зонах</w:t>
      </w:r>
      <w:r w:rsidR="00473232">
        <w:rPr>
          <w:rFonts w:ascii="Times New Roman" w:hAnsi="Times New Roman" w:cs="Times New Roman"/>
          <w:sz w:val="28"/>
          <w:szCs w:val="28"/>
        </w:rPr>
        <w:t xml:space="preserve"> </w:t>
      </w:r>
      <w:r w:rsidR="009E2286" w:rsidRPr="009E2286">
        <w:rPr>
          <w:rFonts w:ascii="Times New Roman" w:hAnsi="Times New Roman" w:cs="Times New Roman"/>
          <w:sz w:val="28"/>
          <w:szCs w:val="28"/>
        </w:rPr>
        <w:t xml:space="preserve">отдыха, лесопарках, на детских площадках допускается установка скамей на мягкие виды </w:t>
      </w:r>
      <w:r w:rsidR="00754E96">
        <w:rPr>
          <w:rFonts w:ascii="Times New Roman" w:hAnsi="Times New Roman" w:cs="Times New Roman"/>
          <w:sz w:val="28"/>
          <w:szCs w:val="28"/>
        </w:rPr>
        <w:t xml:space="preserve">покрытий. </w:t>
      </w:r>
    </w:p>
    <w:p w:rsidR="00FF48C1" w:rsidRDefault="00FF48C1" w:rsidP="00754E96">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7.1</w:t>
      </w:r>
      <w:r w:rsidR="00991C44">
        <w:rPr>
          <w:rFonts w:ascii="Times New Roman" w:hAnsi="Times New Roman" w:cs="Times New Roman"/>
          <w:sz w:val="28"/>
          <w:szCs w:val="28"/>
        </w:rPr>
        <w:t>5</w:t>
      </w:r>
      <w:r>
        <w:rPr>
          <w:rFonts w:ascii="Times New Roman" w:hAnsi="Times New Roman" w:cs="Times New Roman"/>
          <w:sz w:val="28"/>
          <w:szCs w:val="28"/>
        </w:rPr>
        <w:t xml:space="preserve">. </w:t>
      </w:r>
      <w:r w:rsidRPr="00FF48C1">
        <w:rPr>
          <w:rFonts w:ascii="Times New Roman" w:hAnsi="Times New Roman" w:cs="Times New Roman"/>
          <w:sz w:val="28"/>
          <w:szCs w:val="28"/>
        </w:rPr>
        <w:t>Ящики для цветов</w:t>
      </w:r>
      <w:r>
        <w:rPr>
          <w:rFonts w:ascii="Times New Roman" w:hAnsi="Times New Roman" w:cs="Times New Roman"/>
          <w:sz w:val="28"/>
          <w:szCs w:val="28"/>
        </w:rPr>
        <w:t xml:space="preserve"> устанавливаются</w:t>
      </w:r>
      <w:r w:rsidRPr="00FF48C1">
        <w:rPr>
          <w:rFonts w:ascii="Times New Roman" w:hAnsi="Times New Roman" w:cs="Times New Roman"/>
          <w:sz w:val="28"/>
          <w:szCs w:val="28"/>
        </w:rPr>
        <w:t xml:space="preserve"> на балконах в соответствии с указаниями проекта.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w:t>
      </w:r>
    </w:p>
    <w:p w:rsidR="00A93412" w:rsidRDefault="00991C44" w:rsidP="00991C44">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3D396C">
        <w:rPr>
          <w:rFonts w:ascii="Times New Roman" w:hAnsi="Times New Roman" w:cs="Times New Roman"/>
          <w:sz w:val="28"/>
          <w:szCs w:val="28"/>
        </w:rPr>
        <w:t xml:space="preserve">7.16. </w:t>
      </w:r>
      <w:r w:rsidR="0030504A" w:rsidRPr="0030504A">
        <w:rPr>
          <w:rFonts w:ascii="Times New Roman" w:hAnsi="Times New Roman" w:cs="Times New Roman"/>
          <w:sz w:val="28"/>
          <w:szCs w:val="28"/>
        </w:rPr>
        <w:t>Озеленение придомовых территорий осу</w:t>
      </w:r>
      <w:r w:rsidR="003D396C">
        <w:rPr>
          <w:rFonts w:ascii="Times New Roman" w:hAnsi="Times New Roman" w:cs="Times New Roman"/>
          <w:sz w:val="28"/>
          <w:szCs w:val="28"/>
        </w:rPr>
        <w:t xml:space="preserve">ществляется                       в соответствии </w:t>
      </w:r>
      <w:r w:rsidR="0030504A" w:rsidRPr="0030504A">
        <w:rPr>
          <w:rFonts w:ascii="Times New Roman" w:hAnsi="Times New Roman" w:cs="Times New Roman"/>
          <w:sz w:val="28"/>
          <w:szCs w:val="28"/>
        </w:rPr>
        <w:t>с Правилами и нормами технической эксплуатации жилищного фонда, утвержденными Постановлением Госстроя Российской Федерации от 27 сентября 2003 года № 170.</w:t>
      </w:r>
    </w:p>
    <w:p w:rsidR="00D72DD4" w:rsidRPr="00D72DD4" w:rsidRDefault="00991C44" w:rsidP="00F40DBF">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8. Размещение</w:t>
      </w:r>
      <w:r w:rsidR="00D72DD4" w:rsidRPr="00D72DD4">
        <w:rPr>
          <w:rFonts w:ascii="Times New Roman" w:hAnsi="Times New Roman" w:cs="Times New Roman"/>
          <w:b/>
          <w:bCs/>
          <w:sz w:val="28"/>
          <w:szCs w:val="28"/>
        </w:rPr>
        <w:t xml:space="preserve"> информации на территории </w:t>
      </w:r>
      <w:proofErr w:type="gramStart"/>
      <w:r w:rsidR="00D72DD4" w:rsidRPr="00D72DD4">
        <w:rPr>
          <w:rFonts w:ascii="Times New Roman" w:hAnsi="Times New Roman" w:cs="Times New Roman"/>
          <w:b/>
          <w:bCs/>
          <w:sz w:val="28"/>
          <w:szCs w:val="28"/>
        </w:rPr>
        <w:t>муниципального</w:t>
      </w:r>
      <w:proofErr w:type="gramEnd"/>
    </w:p>
    <w:p w:rsidR="00D72DD4" w:rsidRPr="00D72DD4" w:rsidRDefault="00D72DD4" w:rsidP="00F40DBF">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образования, в том числе установки указателей</w:t>
      </w:r>
    </w:p>
    <w:p w:rsidR="00D72DD4" w:rsidRPr="00D72DD4" w:rsidRDefault="00D72DD4" w:rsidP="00F40DBF">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с наименованиями улиц и номерами домов, вывесок</w:t>
      </w:r>
    </w:p>
    <w:p w:rsidR="00D72DD4" w:rsidRPr="00D72DD4" w:rsidRDefault="00D72DD4" w:rsidP="00155800">
      <w:pPr>
        <w:spacing w:line="240" w:lineRule="auto"/>
        <w:contextualSpacing/>
        <w:jc w:val="both"/>
        <w:rPr>
          <w:rFonts w:ascii="Times New Roman" w:hAnsi="Times New Roman" w:cs="Times New Roman"/>
          <w:sz w:val="28"/>
          <w:szCs w:val="28"/>
        </w:rPr>
      </w:pPr>
    </w:p>
    <w:p w:rsidR="008C5783" w:rsidRDefault="00D72DD4" w:rsidP="008C5783">
      <w:pPr>
        <w:spacing w:line="240" w:lineRule="auto"/>
        <w:ind w:firstLine="708"/>
        <w:contextualSpacing/>
        <w:jc w:val="both"/>
        <w:rPr>
          <w:rFonts w:ascii="Times New Roman" w:hAnsi="Times New Roman" w:cs="Times New Roman"/>
          <w:b/>
          <w:sz w:val="28"/>
          <w:szCs w:val="28"/>
        </w:rPr>
      </w:pPr>
      <w:r w:rsidRPr="00D72DD4">
        <w:rPr>
          <w:rFonts w:ascii="Times New Roman" w:hAnsi="Times New Roman" w:cs="Times New Roman"/>
          <w:sz w:val="28"/>
          <w:szCs w:val="28"/>
        </w:rPr>
        <w:t>8.</w:t>
      </w:r>
      <w:r w:rsidR="00B04318" w:rsidRPr="00D72DD4">
        <w:rPr>
          <w:rFonts w:ascii="Times New Roman" w:hAnsi="Times New Roman" w:cs="Times New Roman"/>
          <w:sz w:val="28"/>
          <w:szCs w:val="28"/>
        </w:rPr>
        <w:t>1.</w:t>
      </w:r>
      <w:r w:rsidR="00B04318" w:rsidRPr="00D1475A">
        <w:rPr>
          <w:rFonts w:ascii="Times New Roman" w:hAnsi="Times New Roman" w:cs="Times New Roman"/>
          <w:sz w:val="28"/>
          <w:szCs w:val="28"/>
        </w:rPr>
        <w:t xml:space="preserve"> Установка</w:t>
      </w:r>
      <w:r w:rsidR="00D1475A" w:rsidRPr="00D1475A">
        <w:rPr>
          <w:rFonts w:ascii="Times New Roman" w:hAnsi="Times New Roman" w:cs="Times New Roman"/>
          <w:sz w:val="28"/>
          <w:szCs w:val="28"/>
        </w:rPr>
        <w:t xml:space="preserve"> информационных конструкций </w:t>
      </w:r>
      <w:r w:rsidR="003D396C">
        <w:rPr>
          <w:rFonts w:ascii="Times New Roman" w:hAnsi="Times New Roman" w:cs="Times New Roman"/>
          <w:sz w:val="28"/>
          <w:szCs w:val="28"/>
        </w:rPr>
        <w:t xml:space="preserve">на территории </w:t>
      </w:r>
      <w:r w:rsidR="00F10A38" w:rsidRPr="00473232">
        <w:rPr>
          <w:rFonts w:ascii="Times New Roman" w:hAnsi="Times New Roman" w:cs="Times New Roman"/>
          <w:sz w:val="28"/>
          <w:szCs w:val="28"/>
        </w:rPr>
        <w:t xml:space="preserve">администрации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B04318">
        <w:rPr>
          <w:rFonts w:ascii="Times New Roman" w:hAnsi="Times New Roman" w:cs="Times New Roman"/>
          <w:sz w:val="28"/>
          <w:szCs w:val="28"/>
        </w:rPr>
        <w:t xml:space="preserve">  </w:t>
      </w:r>
      <w:r w:rsidR="00D1475A" w:rsidRPr="00473232">
        <w:rPr>
          <w:rFonts w:ascii="Times New Roman" w:hAnsi="Times New Roman" w:cs="Times New Roman"/>
          <w:sz w:val="28"/>
          <w:szCs w:val="28"/>
        </w:rPr>
        <w:t>осуществляется</w:t>
      </w:r>
      <w:r w:rsidR="00D1475A" w:rsidRPr="00D1475A">
        <w:rPr>
          <w:rFonts w:ascii="Times New Roman" w:hAnsi="Times New Roman" w:cs="Times New Roman"/>
          <w:sz w:val="28"/>
          <w:szCs w:val="28"/>
        </w:rPr>
        <w:t xml:space="preserve"> </w:t>
      </w:r>
      <w:r w:rsidR="003D396C">
        <w:rPr>
          <w:rFonts w:ascii="Times New Roman" w:hAnsi="Times New Roman" w:cs="Times New Roman"/>
          <w:sz w:val="28"/>
          <w:szCs w:val="28"/>
        </w:rPr>
        <w:t xml:space="preserve">                    по согласованию с уполномоченным органом в сфере архитектуры                  и градостроительства </w:t>
      </w:r>
    </w:p>
    <w:p w:rsidR="00DF7067" w:rsidRDefault="008C5783" w:rsidP="00DF7067">
      <w:pPr>
        <w:spacing w:line="240" w:lineRule="auto"/>
        <w:ind w:firstLine="708"/>
        <w:contextualSpacing/>
        <w:jc w:val="both"/>
        <w:rPr>
          <w:rFonts w:ascii="Times New Roman" w:hAnsi="Times New Roman" w:cs="Times New Roman"/>
          <w:sz w:val="28"/>
          <w:szCs w:val="28"/>
        </w:rPr>
      </w:pPr>
      <w:r w:rsidRPr="008C5783">
        <w:rPr>
          <w:rFonts w:ascii="Times New Roman" w:hAnsi="Times New Roman" w:cs="Times New Roman"/>
          <w:sz w:val="28"/>
          <w:szCs w:val="28"/>
        </w:rPr>
        <w:t>8.</w:t>
      </w:r>
      <w:r w:rsidR="00B04318" w:rsidRPr="008C5783">
        <w:rPr>
          <w:rFonts w:ascii="Times New Roman" w:hAnsi="Times New Roman" w:cs="Times New Roman"/>
          <w:sz w:val="28"/>
          <w:szCs w:val="28"/>
        </w:rPr>
        <w:t>2.</w:t>
      </w:r>
      <w:r w:rsidR="00B04318">
        <w:rPr>
          <w:rFonts w:ascii="Times New Roman" w:hAnsi="Times New Roman" w:cs="Times New Roman"/>
          <w:sz w:val="28"/>
          <w:szCs w:val="28"/>
        </w:rPr>
        <w:t xml:space="preserve"> Информационная</w:t>
      </w:r>
      <w:r w:rsidR="00DF7067">
        <w:rPr>
          <w:rFonts w:ascii="Times New Roman" w:hAnsi="Times New Roman" w:cs="Times New Roman"/>
          <w:sz w:val="28"/>
          <w:szCs w:val="28"/>
        </w:rPr>
        <w:t xml:space="preserve"> конструкция </w:t>
      </w:r>
      <w:r w:rsidR="0065553A">
        <w:rPr>
          <w:rFonts w:ascii="Times New Roman" w:hAnsi="Times New Roman" w:cs="Times New Roman"/>
          <w:sz w:val="28"/>
          <w:szCs w:val="28"/>
        </w:rPr>
        <w:t xml:space="preserve">является средством размещения информации, выполненная в форме различных сооружений, технических приспособлений, художественных элементов и др. носителей </w:t>
      </w:r>
      <w:r w:rsidR="00B04318">
        <w:rPr>
          <w:rFonts w:ascii="Times New Roman" w:hAnsi="Times New Roman" w:cs="Times New Roman"/>
          <w:sz w:val="28"/>
          <w:szCs w:val="28"/>
        </w:rPr>
        <w:t>информации, за</w:t>
      </w:r>
      <w:r w:rsidR="0065553A">
        <w:rPr>
          <w:rFonts w:ascii="Times New Roman" w:hAnsi="Times New Roman" w:cs="Times New Roman"/>
          <w:sz w:val="28"/>
          <w:szCs w:val="28"/>
        </w:rPr>
        <w:t xml:space="preserve"> исключением рекламных конструкций.</w:t>
      </w:r>
    </w:p>
    <w:p w:rsidR="00C607D2" w:rsidRPr="00F63B4C" w:rsidRDefault="00C607D2" w:rsidP="00DF706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8.3. Установка информационных конструкций без согласования             с администрацией </w:t>
      </w:r>
      <w:r w:rsidR="00F10A38" w:rsidRPr="00473232">
        <w:rPr>
          <w:rFonts w:ascii="Times New Roman" w:hAnsi="Times New Roman" w:cs="Times New Roman"/>
          <w:sz w:val="28"/>
          <w:szCs w:val="28"/>
        </w:rPr>
        <w:t xml:space="preserve">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r w:rsidR="00F63B4C" w:rsidRPr="00F63B4C">
        <w:rPr>
          <w:rFonts w:ascii="Times New Roman" w:hAnsi="Times New Roman" w:cs="Times New Roman"/>
          <w:sz w:val="28"/>
          <w:szCs w:val="28"/>
        </w:rPr>
        <w:t>запрещается.</w:t>
      </w:r>
    </w:p>
    <w:p w:rsidR="008C5783" w:rsidRDefault="008C5783" w:rsidP="008C578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w:t>
      </w:r>
      <w:r w:rsidR="00AA18DD">
        <w:rPr>
          <w:rFonts w:ascii="Times New Roman" w:hAnsi="Times New Roman" w:cs="Times New Roman"/>
          <w:sz w:val="28"/>
          <w:szCs w:val="28"/>
        </w:rPr>
        <w:t>4.</w:t>
      </w:r>
      <w:r w:rsidR="00AA18DD" w:rsidRPr="008C5783">
        <w:rPr>
          <w:rFonts w:ascii="Times New Roman" w:hAnsi="Times New Roman" w:cs="Times New Roman"/>
          <w:sz w:val="28"/>
          <w:szCs w:val="28"/>
        </w:rPr>
        <w:t xml:space="preserve"> Общие</w:t>
      </w:r>
      <w:r w:rsidRPr="008C5783">
        <w:rPr>
          <w:rFonts w:ascii="Times New Roman" w:hAnsi="Times New Roman" w:cs="Times New Roman"/>
          <w:sz w:val="28"/>
          <w:szCs w:val="28"/>
        </w:rPr>
        <w:t xml:space="preserve"> требования к </w:t>
      </w:r>
      <w:r>
        <w:rPr>
          <w:rFonts w:ascii="Times New Roman" w:hAnsi="Times New Roman" w:cs="Times New Roman"/>
          <w:sz w:val="28"/>
          <w:szCs w:val="28"/>
        </w:rPr>
        <w:t>информационным</w:t>
      </w:r>
      <w:r w:rsidR="00D72DD4" w:rsidRPr="00D72DD4">
        <w:rPr>
          <w:rFonts w:ascii="Times New Roman" w:hAnsi="Times New Roman" w:cs="Times New Roman"/>
          <w:sz w:val="28"/>
          <w:szCs w:val="28"/>
        </w:rPr>
        <w:t xml:space="preserve"> конструкци</w:t>
      </w:r>
      <w:r>
        <w:rPr>
          <w:rFonts w:ascii="Times New Roman" w:hAnsi="Times New Roman" w:cs="Times New Roman"/>
          <w:sz w:val="28"/>
          <w:szCs w:val="28"/>
        </w:rPr>
        <w:t>ям, размещаемым</w:t>
      </w:r>
      <w:r w:rsidR="00D72DD4" w:rsidRPr="00D72DD4">
        <w:rPr>
          <w:rFonts w:ascii="Times New Roman" w:hAnsi="Times New Roman" w:cs="Times New Roman"/>
          <w:sz w:val="28"/>
          <w:szCs w:val="28"/>
        </w:rPr>
        <w:t xml:space="preserve"> в </w:t>
      </w:r>
      <w:r>
        <w:rPr>
          <w:rFonts w:ascii="Times New Roman" w:hAnsi="Times New Roman" w:cs="Times New Roman"/>
          <w:sz w:val="28"/>
          <w:szCs w:val="28"/>
        </w:rPr>
        <w:t xml:space="preserve">населенном пункте </w:t>
      </w:r>
      <w:r w:rsidR="00D411B1">
        <w:rPr>
          <w:rFonts w:ascii="Times New Roman" w:hAnsi="Times New Roman" w:cs="Times New Roman"/>
          <w:sz w:val="28"/>
          <w:szCs w:val="28"/>
        </w:rPr>
        <w:t>Карата</w:t>
      </w:r>
      <w:r w:rsidRPr="00473232">
        <w:rPr>
          <w:rFonts w:ascii="Times New Roman" w:hAnsi="Times New Roman" w:cs="Times New Roman"/>
          <w:sz w:val="28"/>
          <w:szCs w:val="28"/>
        </w:rPr>
        <w:t>:</w:t>
      </w:r>
    </w:p>
    <w:p w:rsidR="008C5783" w:rsidRDefault="008C5783" w:rsidP="008C578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Pr="008C5783">
        <w:rPr>
          <w:rFonts w:ascii="Times New Roman" w:hAnsi="Times New Roman" w:cs="Times New Roman"/>
          <w:sz w:val="28"/>
          <w:szCs w:val="28"/>
        </w:rPr>
        <w:t>безопасность для потенциальных пользователей;</w:t>
      </w:r>
    </w:p>
    <w:p w:rsidR="0027326A" w:rsidRDefault="0027326A" w:rsidP="0027326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27326A">
        <w:rPr>
          <w:rFonts w:ascii="Times New Roman" w:hAnsi="Times New Roman" w:cs="Times New Roman"/>
          <w:sz w:val="28"/>
          <w:szCs w:val="28"/>
        </w:rPr>
        <w:t>надежная   фиксация</w:t>
      </w:r>
      <w:r>
        <w:rPr>
          <w:rFonts w:ascii="Times New Roman" w:hAnsi="Times New Roman" w:cs="Times New Roman"/>
          <w:sz w:val="28"/>
          <w:szCs w:val="28"/>
        </w:rPr>
        <w:t xml:space="preserve"> и</w:t>
      </w:r>
      <w:r w:rsidRPr="0027326A">
        <w:rPr>
          <w:rFonts w:ascii="Times New Roman" w:hAnsi="Times New Roman" w:cs="Times New Roman"/>
          <w:sz w:val="28"/>
          <w:szCs w:val="28"/>
        </w:rPr>
        <w:t xml:space="preserve"> устойчивость конструкции;</w:t>
      </w:r>
    </w:p>
    <w:p w:rsidR="0027326A" w:rsidRDefault="0027326A" w:rsidP="008C5783">
      <w:pPr>
        <w:spacing w:line="240" w:lineRule="auto"/>
        <w:ind w:firstLine="708"/>
        <w:contextualSpacing/>
        <w:jc w:val="both"/>
        <w:rPr>
          <w:rFonts w:ascii="Times New Roman" w:hAnsi="Times New Roman" w:cs="Times New Roman"/>
          <w:sz w:val="28"/>
          <w:szCs w:val="28"/>
        </w:rPr>
      </w:pPr>
      <w:r w:rsidRPr="0027326A">
        <w:rPr>
          <w:rFonts w:ascii="Times New Roman" w:hAnsi="Times New Roman" w:cs="Times New Roman"/>
          <w:sz w:val="28"/>
          <w:szCs w:val="28"/>
        </w:rPr>
        <w:t xml:space="preserve">- </w:t>
      </w:r>
      <w:r>
        <w:rPr>
          <w:rFonts w:ascii="Times New Roman" w:hAnsi="Times New Roman" w:cs="Times New Roman"/>
          <w:sz w:val="28"/>
          <w:szCs w:val="28"/>
        </w:rPr>
        <w:t>установка</w:t>
      </w:r>
      <w:r w:rsidR="00D72DD4" w:rsidRPr="00D72DD4">
        <w:rPr>
          <w:rFonts w:ascii="Times New Roman" w:hAnsi="Times New Roman" w:cs="Times New Roman"/>
          <w:sz w:val="28"/>
          <w:szCs w:val="28"/>
        </w:rPr>
        <w:t xml:space="preserve"> в соответствии с требованиями технических регламентов, строительных норм и пра</w:t>
      </w:r>
      <w:r>
        <w:rPr>
          <w:rFonts w:ascii="Times New Roman" w:hAnsi="Times New Roman" w:cs="Times New Roman"/>
          <w:sz w:val="28"/>
          <w:szCs w:val="28"/>
        </w:rPr>
        <w:t xml:space="preserve">вил, </w:t>
      </w:r>
      <w:r w:rsidR="00F63B4C">
        <w:rPr>
          <w:rFonts w:ascii="Times New Roman" w:hAnsi="Times New Roman" w:cs="Times New Roman"/>
          <w:sz w:val="28"/>
          <w:szCs w:val="28"/>
        </w:rPr>
        <w:t>правил пожарной безопасности</w:t>
      </w:r>
      <w:r>
        <w:rPr>
          <w:rFonts w:ascii="Times New Roman" w:hAnsi="Times New Roman" w:cs="Times New Roman"/>
          <w:sz w:val="28"/>
          <w:szCs w:val="28"/>
        </w:rPr>
        <w:t>;</w:t>
      </w:r>
    </w:p>
    <w:p w:rsidR="0027326A" w:rsidRDefault="0027326A" w:rsidP="008C578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соответствие </w:t>
      </w:r>
      <w:r w:rsidR="00D72DD4" w:rsidRPr="00D72DD4">
        <w:rPr>
          <w:rFonts w:ascii="Times New Roman" w:hAnsi="Times New Roman" w:cs="Times New Roman"/>
          <w:sz w:val="28"/>
          <w:szCs w:val="28"/>
        </w:rPr>
        <w:t>требованиями размещения информационных конструкций, в том числе на внешних поверхностях зданий, строений,</w:t>
      </w:r>
      <w:r w:rsidR="008C5783">
        <w:rPr>
          <w:rFonts w:ascii="Times New Roman" w:hAnsi="Times New Roman" w:cs="Times New Roman"/>
          <w:sz w:val="28"/>
          <w:szCs w:val="28"/>
        </w:rPr>
        <w:t xml:space="preserve"> сооружений</w:t>
      </w:r>
      <w:r>
        <w:rPr>
          <w:rFonts w:ascii="Times New Roman" w:hAnsi="Times New Roman" w:cs="Times New Roman"/>
          <w:sz w:val="28"/>
          <w:szCs w:val="28"/>
        </w:rPr>
        <w:t>;</w:t>
      </w:r>
    </w:p>
    <w:p w:rsidR="00D72DD4" w:rsidRPr="00D72DD4" w:rsidRDefault="0027326A" w:rsidP="0027326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сохранение внешнего архитектурно-художественного</w:t>
      </w:r>
      <w:r w:rsidR="00D72DD4" w:rsidRPr="00D72DD4">
        <w:rPr>
          <w:rFonts w:ascii="Times New Roman" w:hAnsi="Times New Roman" w:cs="Times New Roman"/>
          <w:sz w:val="28"/>
          <w:szCs w:val="28"/>
        </w:rPr>
        <w:t xml:space="preserve"> облик</w:t>
      </w:r>
      <w:r>
        <w:rPr>
          <w:rFonts w:ascii="Times New Roman" w:hAnsi="Times New Roman" w:cs="Times New Roman"/>
          <w:sz w:val="28"/>
          <w:szCs w:val="28"/>
        </w:rPr>
        <w:t>а             и стилистики</w:t>
      </w:r>
      <w:r w:rsidR="00D72DD4" w:rsidRPr="00D72DD4">
        <w:rPr>
          <w:rFonts w:ascii="Times New Roman" w:hAnsi="Times New Roman" w:cs="Times New Roman"/>
          <w:sz w:val="28"/>
          <w:szCs w:val="28"/>
        </w:rPr>
        <w:t xml:space="preserve"> объекта, на котором они размещаются.</w:t>
      </w:r>
    </w:p>
    <w:p w:rsidR="00D72DD4" w:rsidRDefault="00D72DD4" w:rsidP="0027326A">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8.</w:t>
      </w:r>
      <w:r w:rsidR="00F63B4C">
        <w:rPr>
          <w:rFonts w:ascii="Times New Roman" w:hAnsi="Times New Roman" w:cs="Times New Roman"/>
          <w:sz w:val="28"/>
          <w:szCs w:val="28"/>
        </w:rPr>
        <w:t>5</w:t>
      </w:r>
      <w:r w:rsidRPr="00D72DD4">
        <w:rPr>
          <w:rFonts w:ascii="Times New Roman" w:hAnsi="Times New Roman" w:cs="Times New Roman"/>
          <w:sz w:val="28"/>
          <w:szCs w:val="28"/>
        </w:rPr>
        <w:t>. К информационным конструкциям относятся</w:t>
      </w:r>
      <w:r w:rsidR="00AF7FFD">
        <w:rPr>
          <w:rFonts w:ascii="Times New Roman" w:hAnsi="Times New Roman" w:cs="Times New Roman"/>
          <w:sz w:val="28"/>
          <w:szCs w:val="28"/>
        </w:rPr>
        <w:t xml:space="preserve"> установки, содержащие</w:t>
      </w:r>
      <w:r w:rsidR="00F63B4C">
        <w:rPr>
          <w:rFonts w:ascii="Times New Roman" w:hAnsi="Times New Roman" w:cs="Times New Roman"/>
          <w:sz w:val="28"/>
          <w:szCs w:val="28"/>
        </w:rPr>
        <w:t xml:space="preserve"> следующую информацию</w:t>
      </w:r>
      <w:r w:rsidRPr="00D72DD4">
        <w:rPr>
          <w:rFonts w:ascii="Times New Roman" w:hAnsi="Times New Roman" w:cs="Times New Roman"/>
          <w:sz w:val="28"/>
          <w:szCs w:val="28"/>
        </w:rPr>
        <w:t>:</w:t>
      </w:r>
    </w:p>
    <w:p w:rsidR="004354C7" w:rsidRPr="00D72DD4" w:rsidRDefault="004354C7" w:rsidP="004354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о наименовании</w:t>
      </w:r>
      <w:r w:rsidRPr="004354C7">
        <w:rPr>
          <w:rFonts w:ascii="Times New Roman" w:hAnsi="Times New Roman" w:cs="Times New Roman"/>
          <w:sz w:val="28"/>
          <w:szCs w:val="28"/>
        </w:rPr>
        <w:t xml:space="preserve"> у</w:t>
      </w:r>
      <w:r>
        <w:rPr>
          <w:rFonts w:ascii="Times New Roman" w:hAnsi="Times New Roman" w:cs="Times New Roman"/>
          <w:sz w:val="28"/>
          <w:szCs w:val="28"/>
        </w:rPr>
        <w:t>лиц, номеров объектов адресации;</w:t>
      </w:r>
    </w:p>
    <w:p w:rsidR="00D72DD4" w:rsidRPr="00D72DD4" w:rsidRDefault="004350F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об объектах инфраструктуры, достопримечательностях, музеях, архитектурных ансамблях, садово-парковых комплексах, отдельных зданиях и сооружениях, не являющи</w:t>
      </w:r>
      <w:r w:rsidR="004354C7">
        <w:rPr>
          <w:rFonts w:ascii="Times New Roman" w:hAnsi="Times New Roman" w:cs="Times New Roman"/>
          <w:sz w:val="28"/>
          <w:szCs w:val="28"/>
        </w:rPr>
        <w:t>хся коммерческими предприятиями;</w:t>
      </w:r>
    </w:p>
    <w:p w:rsidR="004354C7" w:rsidRDefault="00AF7FFD" w:rsidP="004354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4350F0">
        <w:rPr>
          <w:rFonts w:ascii="Times New Roman" w:hAnsi="Times New Roman" w:cs="Times New Roman"/>
          <w:sz w:val="28"/>
          <w:szCs w:val="28"/>
        </w:rPr>
        <w:t>информационные указатели</w:t>
      </w:r>
      <w:r w:rsidR="00D72DD4" w:rsidRPr="00D72DD4">
        <w:rPr>
          <w:rFonts w:ascii="Times New Roman" w:hAnsi="Times New Roman" w:cs="Times New Roman"/>
          <w:sz w:val="28"/>
          <w:szCs w:val="28"/>
        </w:rPr>
        <w:t xml:space="preserve"> ориентирования в населенном пункте, </w:t>
      </w:r>
      <w:r w:rsidR="004350F0" w:rsidRPr="00D72DD4">
        <w:rPr>
          <w:rFonts w:ascii="Times New Roman" w:hAnsi="Times New Roman" w:cs="Times New Roman"/>
          <w:sz w:val="28"/>
          <w:szCs w:val="28"/>
        </w:rPr>
        <w:t>навигационные схемы</w:t>
      </w:r>
      <w:r w:rsidR="004350F0">
        <w:rPr>
          <w:rFonts w:ascii="Times New Roman" w:hAnsi="Times New Roman" w:cs="Times New Roman"/>
          <w:sz w:val="28"/>
          <w:szCs w:val="28"/>
        </w:rPr>
        <w:t>,</w:t>
      </w:r>
      <w:r w:rsidR="00473232">
        <w:rPr>
          <w:rFonts w:ascii="Times New Roman" w:hAnsi="Times New Roman" w:cs="Times New Roman"/>
          <w:sz w:val="28"/>
          <w:szCs w:val="28"/>
        </w:rPr>
        <w:t xml:space="preserve"> </w:t>
      </w:r>
      <w:r w:rsidR="00D72DD4" w:rsidRPr="00D72DD4">
        <w:rPr>
          <w:rFonts w:ascii="Times New Roman" w:hAnsi="Times New Roman" w:cs="Times New Roman"/>
          <w:sz w:val="28"/>
          <w:szCs w:val="28"/>
        </w:rPr>
        <w:t>обязательные указатели расписания движения пассажирского транспорта, конструкции с общественно полезной информацией;</w:t>
      </w:r>
    </w:p>
    <w:p w:rsidR="004354C7" w:rsidRPr="00D72DD4" w:rsidRDefault="004354C7" w:rsidP="004354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72DD4">
        <w:rPr>
          <w:rFonts w:ascii="Times New Roman" w:hAnsi="Times New Roman" w:cs="Times New Roman"/>
          <w:sz w:val="28"/>
          <w:szCs w:val="28"/>
        </w:rPr>
        <w:t>о проведении строительных, дорожных, аварийных и других работ</w:t>
      </w:r>
      <w:r>
        <w:rPr>
          <w:rFonts w:ascii="Times New Roman" w:hAnsi="Times New Roman" w:cs="Times New Roman"/>
          <w:sz w:val="28"/>
          <w:szCs w:val="28"/>
        </w:rPr>
        <w:t>ах</w:t>
      </w:r>
      <w:r w:rsidRPr="00D72DD4">
        <w:rPr>
          <w:rFonts w:ascii="Times New Roman" w:hAnsi="Times New Roman" w:cs="Times New Roman"/>
          <w:sz w:val="28"/>
          <w:szCs w:val="28"/>
        </w:rPr>
        <w:t>, р</w:t>
      </w:r>
      <w:r>
        <w:rPr>
          <w:rFonts w:ascii="Times New Roman" w:hAnsi="Times New Roman" w:cs="Times New Roman"/>
          <w:sz w:val="28"/>
          <w:szCs w:val="28"/>
        </w:rPr>
        <w:t>азмещаемые в целях безопасности</w:t>
      </w:r>
      <w:r w:rsidRPr="00D72DD4">
        <w:rPr>
          <w:rFonts w:ascii="Times New Roman" w:hAnsi="Times New Roman" w:cs="Times New Roman"/>
          <w:sz w:val="28"/>
          <w:szCs w:val="28"/>
        </w:rPr>
        <w:t xml:space="preserve"> населения;</w:t>
      </w:r>
    </w:p>
    <w:p w:rsidR="00D72DD4" w:rsidRPr="00D72DD4" w:rsidRDefault="00AF7FFD"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не </w:t>
      </w:r>
      <w:proofErr w:type="gramStart"/>
      <w:r>
        <w:rPr>
          <w:rFonts w:ascii="Times New Roman" w:hAnsi="Times New Roman" w:cs="Times New Roman"/>
          <w:sz w:val="28"/>
          <w:szCs w:val="28"/>
        </w:rPr>
        <w:t>содержащую</w:t>
      </w:r>
      <w:proofErr w:type="gramEnd"/>
      <w:r>
        <w:rPr>
          <w:rFonts w:ascii="Times New Roman" w:hAnsi="Times New Roman" w:cs="Times New Roman"/>
          <w:sz w:val="28"/>
          <w:szCs w:val="28"/>
        </w:rPr>
        <w:t xml:space="preserve"> сведения</w:t>
      </w:r>
      <w:r w:rsidR="00D72DD4" w:rsidRPr="00D72DD4">
        <w:rPr>
          <w:rFonts w:ascii="Times New Roman" w:hAnsi="Times New Roman" w:cs="Times New Roman"/>
          <w:sz w:val="28"/>
          <w:szCs w:val="28"/>
        </w:rPr>
        <w:t xml:space="preserve"> рекла</w:t>
      </w:r>
      <w:r>
        <w:rPr>
          <w:rFonts w:ascii="Times New Roman" w:hAnsi="Times New Roman" w:cs="Times New Roman"/>
          <w:sz w:val="28"/>
          <w:szCs w:val="28"/>
        </w:rPr>
        <w:t>много характера, предназначенную</w:t>
      </w:r>
      <w:r w:rsidR="00D72DD4" w:rsidRPr="00D72DD4">
        <w:rPr>
          <w:rFonts w:ascii="Times New Roman" w:hAnsi="Times New Roman" w:cs="Times New Roman"/>
          <w:sz w:val="28"/>
          <w:szCs w:val="28"/>
        </w:rPr>
        <w:t xml:space="preserve"> исключительно для информирования населения и гостей о предстоящих событиях и мероприятиях муниципального образования;</w:t>
      </w:r>
    </w:p>
    <w:p w:rsidR="00D72DD4" w:rsidRPr="00D72DD4" w:rsidRDefault="00AF7FFD" w:rsidP="00155800">
      <w:pPr>
        <w:spacing w:line="240" w:lineRule="auto"/>
        <w:contextualSpacing/>
        <w:jc w:val="both"/>
        <w:rPr>
          <w:rFonts w:ascii="Times New Roman" w:hAnsi="Times New Roman" w:cs="Times New Roman"/>
          <w:sz w:val="28"/>
          <w:szCs w:val="28"/>
        </w:rPr>
      </w:pPr>
      <w:proofErr w:type="gramStart"/>
      <w:r>
        <w:rPr>
          <w:rFonts w:ascii="Times New Roman" w:hAnsi="Times New Roman" w:cs="Times New Roman"/>
          <w:sz w:val="28"/>
          <w:szCs w:val="28"/>
        </w:rPr>
        <w:t>-</w:t>
      </w:r>
      <w:r w:rsidR="00D72DD4" w:rsidRPr="00D72DD4">
        <w:rPr>
          <w:rFonts w:ascii="Times New Roman" w:hAnsi="Times New Roman" w:cs="Times New Roman"/>
          <w:sz w:val="28"/>
          <w:szCs w:val="28"/>
        </w:rPr>
        <w:t xml:space="preserve"> 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w:t>
      </w:r>
      <w:proofErr w:type="gramEnd"/>
      <w:r w:rsidR="00D72DD4" w:rsidRPr="00D72DD4">
        <w:rPr>
          <w:rFonts w:ascii="Times New Roman" w:hAnsi="Times New Roman" w:cs="Times New Roman"/>
          <w:sz w:val="28"/>
          <w:szCs w:val="28"/>
        </w:rPr>
        <w:t>,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а также о режиме ее работы;</w:t>
      </w:r>
    </w:p>
    <w:p w:rsidR="00D72DD4" w:rsidRPr="00D72DD4" w:rsidRDefault="00AF7FFD"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доски объявлений, установленные на элементах общего имущества многоквартирного дома и иных предназначенных для этого местах, в том числе на земельных участках.</w:t>
      </w:r>
    </w:p>
    <w:p w:rsidR="00E71D4E" w:rsidRPr="00D72DD4" w:rsidRDefault="00D72DD4" w:rsidP="00AF7FFD">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8.</w:t>
      </w:r>
      <w:r w:rsidR="004350F0">
        <w:rPr>
          <w:rFonts w:ascii="Times New Roman" w:hAnsi="Times New Roman" w:cs="Times New Roman"/>
          <w:sz w:val="28"/>
          <w:szCs w:val="28"/>
        </w:rPr>
        <w:t>6</w:t>
      </w:r>
      <w:r w:rsidRPr="00D72DD4">
        <w:rPr>
          <w:rFonts w:ascii="Times New Roman" w:hAnsi="Times New Roman" w:cs="Times New Roman"/>
          <w:sz w:val="28"/>
          <w:szCs w:val="28"/>
        </w:rPr>
        <w:t>. Фасады зданий, сооружений должны быть оборудованы указателя</w:t>
      </w:r>
      <w:r w:rsidR="00E71D4E">
        <w:rPr>
          <w:rFonts w:ascii="Times New Roman" w:hAnsi="Times New Roman" w:cs="Times New Roman"/>
          <w:sz w:val="28"/>
          <w:szCs w:val="28"/>
        </w:rPr>
        <w:t>ми с</w:t>
      </w:r>
      <w:r w:rsidR="00E71D4E" w:rsidRPr="00E71D4E">
        <w:rPr>
          <w:rFonts w:ascii="Times New Roman" w:hAnsi="Times New Roman" w:cs="Times New Roman"/>
          <w:sz w:val="28"/>
          <w:szCs w:val="28"/>
        </w:rPr>
        <w:t xml:space="preserve"> наименования</w:t>
      </w:r>
      <w:r w:rsidR="00E71D4E">
        <w:rPr>
          <w:rFonts w:ascii="Times New Roman" w:hAnsi="Times New Roman" w:cs="Times New Roman"/>
          <w:sz w:val="28"/>
          <w:szCs w:val="28"/>
        </w:rPr>
        <w:t>ми</w:t>
      </w:r>
      <w:r w:rsidR="00E71D4E" w:rsidRPr="00E71D4E">
        <w:rPr>
          <w:rFonts w:ascii="Times New Roman" w:hAnsi="Times New Roman" w:cs="Times New Roman"/>
          <w:sz w:val="28"/>
          <w:szCs w:val="28"/>
        </w:rPr>
        <w:t xml:space="preserve"> улицы, переулка, площади и пр. в соответствии с проектом, утвержденным </w:t>
      </w:r>
      <w:r w:rsidR="00473232" w:rsidRPr="00473232">
        <w:rPr>
          <w:rFonts w:ascii="Times New Roman" w:hAnsi="Times New Roman" w:cs="Times New Roman"/>
          <w:sz w:val="28"/>
          <w:szCs w:val="28"/>
        </w:rPr>
        <w:t>администрацией МО «сельсовет</w:t>
      </w:r>
      <w:r w:rsidR="00473232">
        <w:rPr>
          <w:rFonts w:ascii="Times New Roman" w:hAnsi="Times New Roman" w:cs="Times New Roman"/>
          <w:b/>
          <w:sz w:val="28"/>
          <w:szCs w:val="28"/>
        </w:rPr>
        <w:t xml:space="preserve">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p>
    <w:p w:rsidR="004350F0" w:rsidRDefault="00D72DD4" w:rsidP="00E71D4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lastRenderedPageBreak/>
        <w:t>8.</w:t>
      </w:r>
      <w:r w:rsidR="004350F0">
        <w:rPr>
          <w:rFonts w:ascii="Times New Roman" w:hAnsi="Times New Roman" w:cs="Times New Roman"/>
          <w:sz w:val="28"/>
          <w:szCs w:val="28"/>
        </w:rPr>
        <w:t>7</w:t>
      </w:r>
      <w:r w:rsidRPr="00D72DD4">
        <w:rPr>
          <w:rFonts w:ascii="Times New Roman" w:hAnsi="Times New Roman" w:cs="Times New Roman"/>
          <w:sz w:val="28"/>
          <w:szCs w:val="28"/>
        </w:rPr>
        <w:t xml:space="preserve">. Унифицированные требования к типам и видам указателей наименования улиц и номеров домов устанавливаются </w:t>
      </w:r>
      <w:r w:rsidR="004350F0">
        <w:rPr>
          <w:rFonts w:ascii="Times New Roman" w:hAnsi="Times New Roman" w:cs="Times New Roman"/>
          <w:sz w:val="28"/>
          <w:szCs w:val="28"/>
        </w:rPr>
        <w:t>муниципальными правовыми актами.</w:t>
      </w:r>
    </w:p>
    <w:p w:rsidR="00D72DD4" w:rsidRPr="00D72DD4" w:rsidRDefault="00E71D4E" w:rsidP="00E71D4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b/>
          <w:i/>
          <w:sz w:val="28"/>
          <w:szCs w:val="28"/>
        </w:rPr>
        <w:t>П</w:t>
      </w:r>
      <w:r w:rsidRPr="00BE2A69">
        <w:rPr>
          <w:rFonts w:ascii="Times New Roman" w:hAnsi="Times New Roman" w:cs="Times New Roman"/>
          <w:b/>
          <w:i/>
          <w:sz w:val="28"/>
          <w:szCs w:val="28"/>
        </w:rPr>
        <w:t>ри разработке правил благоустройства территории муниципального образования органы местного</w:t>
      </w:r>
      <w:r>
        <w:rPr>
          <w:rFonts w:ascii="Times New Roman" w:hAnsi="Times New Roman" w:cs="Times New Roman"/>
          <w:b/>
          <w:i/>
          <w:sz w:val="28"/>
          <w:szCs w:val="28"/>
        </w:rPr>
        <w:t xml:space="preserve"> самоуправления самостоятельно указывают в данном разделе</w:t>
      </w:r>
      <w:r w:rsidR="00473232">
        <w:rPr>
          <w:rFonts w:ascii="Times New Roman" w:hAnsi="Times New Roman" w:cs="Times New Roman"/>
          <w:b/>
          <w:i/>
          <w:sz w:val="28"/>
          <w:szCs w:val="28"/>
        </w:rPr>
        <w:t xml:space="preserve"> </w:t>
      </w:r>
      <w:r w:rsidRPr="00E71D4E">
        <w:rPr>
          <w:rFonts w:ascii="Times New Roman" w:hAnsi="Times New Roman" w:cs="Times New Roman"/>
          <w:b/>
          <w:i/>
          <w:sz w:val="28"/>
          <w:szCs w:val="28"/>
        </w:rPr>
        <w:t xml:space="preserve">требования к типам и видам указателей наименования улиц и номеров домов </w:t>
      </w:r>
      <w:r w:rsidRPr="002B051B">
        <w:rPr>
          <w:rFonts w:ascii="Times New Roman" w:hAnsi="Times New Roman" w:cs="Times New Roman"/>
          <w:b/>
          <w:i/>
          <w:sz w:val="28"/>
          <w:szCs w:val="28"/>
        </w:rPr>
        <w:t xml:space="preserve">(детально расписать по пунктам </w:t>
      </w:r>
      <w:r>
        <w:rPr>
          <w:rFonts w:ascii="Times New Roman" w:hAnsi="Times New Roman" w:cs="Times New Roman"/>
          <w:b/>
          <w:i/>
          <w:sz w:val="28"/>
          <w:szCs w:val="28"/>
        </w:rPr>
        <w:t>с учетом требований национальных стандартов)</w:t>
      </w:r>
    </w:p>
    <w:p w:rsidR="00D72DD4" w:rsidRDefault="00D72DD4" w:rsidP="00633BB9">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8.</w:t>
      </w:r>
      <w:r w:rsidR="00E71D4E">
        <w:rPr>
          <w:rFonts w:ascii="Times New Roman" w:hAnsi="Times New Roman" w:cs="Times New Roman"/>
          <w:sz w:val="28"/>
          <w:szCs w:val="28"/>
        </w:rPr>
        <w:t>8</w:t>
      </w:r>
      <w:r w:rsidRPr="00D72DD4">
        <w:rPr>
          <w:rFonts w:ascii="Times New Roman" w:hAnsi="Times New Roman" w:cs="Times New Roman"/>
          <w:sz w:val="28"/>
          <w:szCs w:val="28"/>
        </w:rPr>
        <w:t>. Указатели необходимо содержать в чистоте и в исправном состоянии.</w:t>
      </w:r>
    </w:p>
    <w:p w:rsidR="004350F0" w:rsidRDefault="004354C7" w:rsidP="00633BB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8.9.</w:t>
      </w:r>
      <w:r w:rsidR="004350F0">
        <w:rPr>
          <w:rFonts w:ascii="Times New Roman" w:hAnsi="Times New Roman" w:cs="Times New Roman"/>
          <w:sz w:val="28"/>
          <w:szCs w:val="28"/>
        </w:rPr>
        <w:t xml:space="preserve"> Допускается размещение контактной информации на рекламных конструкциях.</w:t>
      </w:r>
    </w:p>
    <w:p w:rsidR="004350F0" w:rsidRDefault="004350F0" w:rsidP="004350F0">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8.10. Установка рекламы на территории </w:t>
      </w:r>
      <w:r w:rsidR="00473232" w:rsidRPr="00473232">
        <w:rPr>
          <w:rFonts w:ascii="Times New Roman" w:hAnsi="Times New Roman" w:cs="Times New Roman"/>
          <w:sz w:val="28"/>
          <w:szCs w:val="28"/>
        </w:rPr>
        <w:t>администрации МО</w:t>
      </w:r>
      <w:r w:rsidR="00473232">
        <w:rPr>
          <w:rFonts w:ascii="Times New Roman" w:hAnsi="Times New Roman" w:cs="Times New Roman"/>
          <w:b/>
          <w:sz w:val="28"/>
          <w:szCs w:val="28"/>
        </w:rPr>
        <w:t xml:space="preserve"> </w:t>
      </w:r>
      <w:r w:rsidR="00473232" w:rsidRPr="00473232">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r w:rsidR="00AA18DD">
        <w:rPr>
          <w:rFonts w:ascii="Times New Roman" w:hAnsi="Times New Roman" w:cs="Times New Roman"/>
          <w:sz w:val="28"/>
          <w:szCs w:val="28"/>
        </w:rPr>
        <w:t>осуществляется в</w:t>
      </w:r>
      <w:r w:rsidRPr="00D1475A">
        <w:rPr>
          <w:rFonts w:ascii="Times New Roman" w:hAnsi="Times New Roman" w:cs="Times New Roman"/>
          <w:sz w:val="28"/>
          <w:szCs w:val="28"/>
        </w:rPr>
        <w:t xml:space="preserve"> соответствии с Федеральным законом </w:t>
      </w:r>
      <w:r>
        <w:rPr>
          <w:rFonts w:ascii="Times New Roman" w:hAnsi="Times New Roman" w:cs="Times New Roman"/>
          <w:sz w:val="28"/>
          <w:szCs w:val="28"/>
        </w:rPr>
        <w:t xml:space="preserve">от 13 марта </w:t>
      </w:r>
      <w:r w:rsidRPr="00D1475A">
        <w:rPr>
          <w:rFonts w:ascii="Times New Roman" w:hAnsi="Times New Roman" w:cs="Times New Roman"/>
          <w:sz w:val="28"/>
          <w:szCs w:val="28"/>
        </w:rPr>
        <w:t>2006</w:t>
      </w:r>
      <w:r>
        <w:rPr>
          <w:rFonts w:ascii="Times New Roman" w:hAnsi="Times New Roman" w:cs="Times New Roman"/>
          <w:sz w:val="28"/>
          <w:szCs w:val="28"/>
        </w:rPr>
        <w:t xml:space="preserve"> </w:t>
      </w:r>
      <w:r w:rsidR="00AA18DD">
        <w:rPr>
          <w:rFonts w:ascii="Times New Roman" w:hAnsi="Times New Roman" w:cs="Times New Roman"/>
          <w:sz w:val="28"/>
          <w:szCs w:val="28"/>
        </w:rPr>
        <w:t>года №</w:t>
      </w:r>
      <w:r>
        <w:rPr>
          <w:rFonts w:ascii="Times New Roman" w:hAnsi="Times New Roman" w:cs="Times New Roman"/>
          <w:sz w:val="28"/>
          <w:szCs w:val="28"/>
        </w:rPr>
        <w:t xml:space="preserve"> </w:t>
      </w:r>
      <w:r w:rsidRPr="00D1475A">
        <w:rPr>
          <w:rFonts w:ascii="Times New Roman" w:hAnsi="Times New Roman" w:cs="Times New Roman"/>
          <w:sz w:val="28"/>
          <w:szCs w:val="28"/>
        </w:rPr>
        <w:t>38-ФЗ</w:t>
      </w:r>
      <w:r>
        <w:rPr>
          <w:rFonts w:ascii="Times New Roman" w:hAnsi="Times New Roman" w:cs="Times New Roman"/>
          <w:sz w:val="28"/>
          <w:szCs w:val="28"/>
        </w:rPr>
        <w:t xml:space="preserve"> «</w:t>
      </w:r>
      <w:r w:rsidRPr="00D1475A">
        <w:rPr>
          <w:rFonts w:ascii="Times New Roman" w:hAnsi="Times New Roman" w:cs="Times New Roman"/>
          <w:sz w:val="28"/>
          <w:szCs w:val="28"/>
        </w:rPr>
        <w:t>О рекламе</w:t>
      </w:r>
      <w:r w:rsidR="00AA18DD">
        <w:rPr>
          <w:rFonts w:ascii="Times New Roman" w:hAnsi="Times New Roman" w:cs="Times New Roman"/>
          <w:sz w:val="28"/>
          <w:szCs w:val="28"/>
        </w:rPr>
        <w:t>», Правилами</w:t>
      </w:r>
      <w:r w:rsidR="00473232">
        <w:rPr>
          <w:rFonts w:ascii="Times New Roman" w:hAnsi="Times New Roman" w:cs="Times New Roman"/>
          <w:sz w:val="28"/>
          <w:szCs w:val="28"/>
        </w:rPr>
        <w:t xml:space="preserve"> </w:t>
      </w:r>
      <w:r w:rsidRPr="00D1475A">
        <w:rPr>
          <w:rFonts w:ascii="Times New Roman" w:hAnsi="Times New Roman" w:cs="Times New Roman"/>
          <w:sz w:val="28"/>
          <w:szCs w:val="28"/>
        </w:rPr>
        <w:t xml:space="preserve">размещения рекламных конструкций на территории </w:t>
      </w:r>
      <w:r w:rsidR="00473232" w:rsidRPr="00473232">
        <w:rPr>
          <w:rFonts w:ascii="Times New Roman" w:hAnsi="Times New Roman" w:cs="Times New Roman"/>
          <w:sz w:val="28"/>
          <w:szCs w:val="28"/>
        </w:rPr>
        <w:t xml:space="preserve">администрации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утвержденными </w:t>
      </w:r>
      <w:r w:rsidR="00473232" w:rsidRPr="00473232">
        <w:rPr>
          <w:rFonts w:ascii="Times New Roman" w:hAnsi="Times New Roman" w:cs="Times New Roman"/>
          <w:sz w:val="28"/>
          <w:szCs w:val="28"/>
        </w:rPr>
        <w:t xml:space="preserve">администрацией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p>
    <w:p w:rsidR="004354C7" w:rsidRDefault="002F7632" w:rsidP="00633BB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8.11. </w:t>
      </w:r>
      <w:r w:rsidR="004354C7" w:rsidRPr="004354C7">
        <w:rPr>
          <w:rFonts w:ascii="Times New Roman" w:hAnsi="Times New Roman" w:cs="Times New Roman"/>
          <w:sz w:val="28"/>
          <w:szCs w:val="28"/>
        </w:rPr>
        <w:t xml:space="preserve">Самовольное установление наружной рекламы, </w:t>
      </w:r>
      <w:r w:rsidR="004354C7">
        <w:rPr>
          <w:rFonts w:ascii="Times New Roman" w:hAnsi="Times New Roman" w:cs="Times New Roman"/>
          <w:sz w:val="28"/>
          <w:szCs w:val="28"/>
        </w:rPr>
        <w:t xml:space="preserve">визуальной </w:t>
      </w:r>
      <w:r w:rsidR="00AA18DD">
        <w:rPr>
          <w:rFonts w:ascii="Times New Roman" w:hAnsi="Times New Roman" w:cs="Times New Roman"/>
          <w:sz w:val="28"/>
          <w:szCs w:val="28"/>
        </w:rPr>
        <w:t xml:space="preserve">информации </w:t>
      </w:r>
      <w:r w:rsidR="00AA18DD" w:rsidRPr="004354C7">
        <w:rPr>
          <w:rFonts w:ascii="Times New Roman" w:hAnsi="Times New Roman" w:cs="Times New Roman"/>
          <w:sz w:val="28"/>
          <w:szCs w:val="28"/>
        </w:rPr>
        <w:t>запрещается</w:t>
      </w:r>
      <w:r w:rsidR="004354C7" w:rsidRPr="004354C7">
        <w:rPr>
          <w:rFonts w:ascii="Times New Roman" w:hAnsi="Times New Roman" w:cs="Times New Roman"/>
          <w:sz w:val="28"/>
          <w:szCs w:val="28"/>
        </w:rPr>
        <w:t>.</w:t>
      </w:r>
    </w:p>
    <w:p w:rsidR="004354C7" w:rsidRPr="00D72DD4" w:rsidRDefault="004354C7" w:rsidP="00633BB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8.1</w:t>
      </w:r>
      <w:r w:rsidR="002F7632">
        <w:rPr>
          <w:rFonts w:ascii="Times New Roman" w:hAnsi="Times New Roman" w:cs="Times New Roman"/>
          <w:sz w:val="28"/>
          <w:szCs w:val="28"/>
        </w:rPr>
        <w:t>2</w:t>
      </w:r>
      <w:r>
        <w:rPr>
          <w:rFonts w:ascii="Times New Roman" w:hAnsi="Times New Roman" w:cs="Times New Roman"/>
          <w:sz w:val="28"/>
          <w:szCs w:val="28"/>
        </w:rPr>
        <w:t xml:space="preserve">. </w:t>
      </w:r>
      <w:r w:rsidRPr="004354C7">
        <w:rPr>
          <w:rFonts w:ascii="Times New Roman" w:hAnsi="Times New Roman" w:cs="Times New Roman"/>
          <w:sz w:val="28"/>
          <w:szCs w:val="28"/>
        </w:rPr>
        <w:t>Запрещается размещать на зданиях вывески и рекламу, перекрывающие архитекту</w:t>
      </w:r>
      <w:r w:rsidR="008B7DF7">
        <w:rPr>
          <w:rFonts w:ascii="Times New Roman" w:hAnsi="Times New Roman" w:cs="Times New Roman"/>
          <w:sz w:val="28"/>
          <w:szCs w:val="28"/>
        </w:rPr>
        <w:t>рные элементы зданий (</w:t>
      </w:r>
      <w:r w:rsidRPr="004354C7">
        <w:rPr>
          <w:rFonts w:ascii="Times New Roman" w:hAnsi="Times New Roman" w:cs="Times New Roman"/>
          <w:sz w:val="28"/>
          <w:szCs w:val="28"/>
        </w:rPr>
        <w:t>оконные проёмы, колонны, орнамент и прочие). </w:t>
      </w:r>
    </w:p>
    <w:p w:rsidR="00D72DD4" w:rsidRPr="00D72DD4" w:rsidRDefault="00D72DD4" w:rsidP="00155800">
      <w:pPr>
        <w:spacing w:line="240" w:lineRule="auto"/>
        <w:contextualSpacing/>
        <w:jc w:val="both"/>
        <w:rPr>
          <w:rFonts w:ascii="Times New Roman" w:hAnsi="Times New Roman" w:cs="Times New Roman"/>
          <w:sz w:val="28"/>
          <w:szCs w:val="28"/>
        </w:rPr>
      </w:pPr>
    </w:p>
    <w:p w:rsidR="00D72DD4" w:rsidRPr="00D72DD4" w:rsidRDefault="00D72DD4" w:rsidP="00633BB9">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9. Размещение и содержание детских и спортивных площадок,</w:t>
      </w:r>
    </w:p>
    <w:p w:rsidR="00D72DD4" w:rsidRPr="00D72DD4" w:rsidRDefault="00D72DD4" w:rsidP="00633BB9">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площадок для выгула животных, парковок (парковочных мест),</w:t>
      </w:r>
    </w:p>
    <w:p w:rsidR="00D72DD4" w:rsidRPr="00D72DD4" w:rsidRDefault="00D72DD4" w:rsidP="00633BB9">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малых архитектурных форм</w:t>
      </w:r>
    </w:p>
    <w:p w:rsidR="00D72DD4" w:rsidRDefault="00D72DD4" w:rsidP="00633BB9">
      <w:pPr>
        <w:spacing w:line="240" w:lineRule="auto"/>
        <w:contextualSpacing/>
        <w:jc w:val="center"/>
        <w:rPr>
          <w:rFonts w:ascii="Times New Roman" w:hAnsi="Times New Roman" w:cs="Times New Roman"/>
          <w:sz w:val="28"/>
          <w:szCs w:val="28"/>
        </w:rPr>
      </w:pPr>
    </w:p>
    <w:p w:rsidR="00D31DAE" w:rsidRPr="00D31DAE" w:rsidRDefault="00633BB9" w:rsidP="00D31DA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 </w:t>
      </w:r>
      <w:r w:rsidR="00D31DAE">
        <w:rPr>
          <w:rFonts w:ascii="Times New Roman" w:hAnsi="Times New Roman" w:cs="Times New Roman"/>
          <w:sz w:val="28"/>
          <w:szCs w:val="28"/>
        </w:rPr>
        <w:t>Селитебные территории</w:t>
      </w:r>
      <w:r w:rsidR="00F10A38">
        <w:rPr>
          <w:rFonts w:ascii="Times New Roman" w:hAnsi="Times New Roman" w:cs="Times New Roman"/>
          <w:sz w:val="28"/>
          <w:szCs w:val="28"/>
        </w:rPr>
        <w:t xml:space="preserve"> </w:t>
      </w:r>
      <w:r w:rsidR="00D31DAE">
        <w:rPr>
          <w:rFonts w:ascii="Times New Roman" w:hAnsi="Times New Roman" w:cs="Times New Roman"/>
          <w:sz w:val="28"/>
          <w:szCs w:val="28"/>
        </w:rPr>
        <w:t xml:space="preserve">населенного </w:t>
      </w:r>
      <w:r w:rsidR="00AA18DD">
        <w:rPr>
          <w:rFonts w:ascii="Times New Roman" w:hAnsi="Times New Roman" w:cs="Times New Roman"/>
          <w:sz w:val="28"/>
          <w:szCs w:val="28"/>
        </w:rPr>
        <w:t xml:space="preserve">пункта </w:t>
      </w:r>
      <w:r w:rsidR="0033276C">
        <w:rPr>
          <w:rFonts w:ascii="Times New Roman" w:hAnsi="Times New Roman" w:cs="Times New Roman"/>
          <w:bCs/>
          <w:sz w:val="28"/>
          <w:szCs w:val="28"/>
        </w:rPr>
        <w:t>Карата</w:t>
      </w:r>
      <w:r w:rsidR="00AA18DD">
        <w:rPr>
          <w:rFonts w:ascii="Times New Roman" w:hAnsi="Times New Roman" w:cs="Times New Roman"/>
          <w:sz w:val="28"/>
          <w:szCs w:val="28"/>
        </w:rPr>
        <w:t xml:space="preserve"> </w:t>
      </w:r>
      <w:r w:rsidR="00D31DAE">
        <w:rPr>
          <w:rFonts w:ascii="Times New Roman" w:hAnsi="Times New Roman" w:cs="Times New Roman"/>
          <w:sz w:val="28"/>
          <w:szCs w:val="28"/>
        </w:rPr>
        <w:t>должны</w:t>
      </w:r>
      <w:r w:rsidR="00D31DAE" w:rsidRPr="00D31DAE">
        <w:rPr>
          <w:rFonts w:ascii="Times New Roman" w:hAnsi="Times New Roman" w:cs="Times New Roman"/>
          <w:sz w:val="28"/>
          <w:szCs w:val="28"/>
        </w:rPr>
        <w:t xml:space="preserve"> иметь:</w:t>
      </w:r>
    </w:p>
    <w:p w:rsidR="00D31DAE" w:rsidRDefault="00D31DAE" w:rsidP="00D31DA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D31DAE">
        <w:rPr>
          <w:rFonts w:ascii="Times New Roman" w:hAnsi="Times New Roman" w:cs="Times New Roman"/>
          <w:sz w:val="28"/>
          <w:szCs w:val="28"/>
        </w:rPr>
        <w:t>детские игровые и спортивные площадки с озеленением и необходимым оборудованием малых архитектурных форм для</w:t>
      </w:r>
      <w:r>
        <w:rPr>
          <w:rFonts w:ascii="Times New Roman" w:hAnsi="Times New Roman" w:cs="Times New Roman"/>
          <w:sz w:val="28"/>
          <w:szCs w:val="28"/>
        </w:rPr>
        <w:t xml:space="preserve"> летнего          и зимнего отдыха детей;</w:t>
      </w:r>
    </w:p>
    <w:p w:rsidR="00D31DAE" w:rsidRDefault="00D31DAE" w:rsidP="00D31DA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площадки</w:t>
      </w:r>
      <w:r w:rsidR="001A0E3D">
        <w:rPr>
          <w:rFonts w:ascii="Times New Roman" w:hAnsi="Times New Roman" w:cs="Times New Roman"/>
          <w:sz w:val="28"/>
          <w:szCs w:val="28"/>
        </w:rPr>
        <w:t xml:space="preserve"> для отдыха</w:t>
      </w:r>
      <w:r w:rsidRPr="00D31DAE">
        <w:rPr>
          <w:rFonts w:ascii="Times New Roman" w:hAnsi="Times New Roman" w:cs="Times New Roman"/>
          <w:sz w:val="28"/>
          <w:szCs w:val="28"/>
        </w:rPr>
        <w:t>;</w:t>
      </w:r>
    </w:p>
    <w:p w:rsidR="00D31DAE" w:rsidRDefault="00D31DAE" w:rsidP="00D31DA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площадки</w:t>
      </w:r>
      <w:r w:rsidRPr="00D31DAE">
        <w:rPr>
          <w:rFonts w:ascii="Times New Roman" w:hAnsi="Times New Roman" w:cs="Times New Roman"/>
          <w:sz w:val="28"/>
          <w:szCs w:val="28"/>
        </w:rPr>
        <w:t xml:space="preserve"> для выгула животных,</w:t>
      </w:r>
    </w:p>
    <w:p w:rsidR="00D31DAE" w:rsidRPr="00D31DAE" w:rsidRDefault="00D31DAE" w:rsidP="00D31DA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парковки (парковочных мест).</w:t>
      </w:r>
    </w:p>
    <w:p w:rsidR="00D72DD4" w:rsidRPr="00D72DD4" w:rsidRDefault="00633BB9"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9.2. </w:t>
      </w:r>
      <w:r w:rsidR="00D72DD4" w:rsidRPr="00D72DD4">
        <w:rPr>
          <w:rFonts w:ascii="Times New Roman" w:hAnsi="Times New Roman" w:cs="Times New Roman"/>
          <w:sz w:val="28"/>
          <w:szCs w:val="28"/>
        </w:rPr>
        <w:t xml:space="preserve">Размеры, расстояния от площадок до окон жилых и общественных зданий, расстояния между площадками, требования к их обустройству должны соответствовать требованиям действующего федерального законодательства, </w:t>
      </w:r>
      <w:r w:rsidR="003F1B07">
        <w:rPr>
          <w:rFonts w:ascii="Times New Roman" w:hAnsi="Times New Roman" w:cs="Times New Roman"/>
          <w:sz w:val="28"/>
          <w:szCs w:val="28"/>
        </w:rPr>
        <w:t>градостроительным и санитарным</w:t>
      </w:r>
      <w:r w:rsidR="00D72DD4" w:rsidRPr="00D72DD4">
        <w:rPr>
          <w:rFonts w:ascii="Times New Roman" w:hAnsi="Times New Roman" w:cs="Times New Roman"/>
          <w:sz w:val="28"/>
          <w:szCs w:val="28"/>
        </w:rPr>
        <w:t xml:space="preserve"> норм</w:t>
      </w:r>
      <w:r w:rsidR="003F1B07">
        <w:rPr>
          <w:rFonts w:ascii="Times New Roman" w:hAnsi="Times New Roman" w:cs="Times New Roman"/>
          <w:sz w:val="28"/>
          <w:szCs w:val="28"/>
        </w:rPr>
        <w:t>ам</w:t>
      </w:r>
      <w:r w:rsidR="00D72DD4" w:rsidRPr="00D72DD4">
        <w:rPr>
          <w:rFonts w:ascii="Times New Roman" w:hAnsi="Times New Roman" w:cs="Times New Roman"/>
          <w:sz w:val="28"/>
          <w:szCs w:val="28"/>
        </w:rPr>
        <w:t xml:space="preserve"> и правил</w:t>
      </w:r>
      <w:r w:rsidR="003F1B07">
        <w:rPr>
          <w:rFonts w:ascii="Times New Roman" w:hAnsi="Times New Roman" w:cs="Times New Roman"/>
          <w:sz w:val="28"/>
          <w:szCs w:val="28"/>
        </w:rPr>
        <w:t>ам</w:t>
      </w:r>
      <w:r w:rsidR="00D72DD4" w:rsidRPr="00D72DD4">
        <w:rPr>
          <w:rFonts w:ascii="Times New Roman" w:hAnsi="Times New Roman" w:cs="Times New Roman"/>
          <w:sz w:val="28"/>
          <w:szCs w:val="28"/>
        </w:rPr>
        <w:t>.</w:t>
      </w:r>
    </w:p>
    <w:p w:rsidR="00D72DD4" w:rsidRDefault="008A7B89" w:rsidP="008A7B8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72DD4" w:rsidRPr="00D72DD4">
        <w:rPr>
          <w:rFonts w:ascii="Times New Roman" w:hAnsi="Times New Roman" w:cs="Times New Roman"/>
          <w:sz w:val="28"/>
          <w:szCs w:val="28"/>
        </w:rPr>
        <w:t>3. Размещаемое на площадках оборудование должно быть исправн</w:t>
      </w:r>
      <w:r w:rsidR="0091618B">
        <w:rPr>
          <w:rFonts w:ascii="Times New Roman" w:hAnsi="Times New Roman" w:cs="Times New Roman"/>
          <w:sz w:val="28"/>
          <w:szCs w:val="28"/>
        </w:rPr>
        <w:t>ым</w:t>
      </w:r>
      <w:r w:rsidR="00D72DD4" w:rsidRPr="00D72DD4">
        <w:rPr>
          <w:rFonts w:ascii="Times New Roman" w:hAnsi="Times New Roman" w:cs="Times New Roman"/>
          <w:sz w:val="28"/>
          <w:szCs w:val="28"/>
        </w:rPr>
        <w:t>, устойчиво закреплен</w:t>
      </w:r>
      <w:r w:rsidR="0091618B">
        <w:rPr>
          <w:rFonts w:ascii="Times New Roman" w:hAnsi="Times New Roman" w:cs="Times New Roman"/>
          <w:sz w:val="28"/>
          <w:szCs w:val="28"/>
        </w:rPr>
        <w:t>ным</w:t>
      </w:r>
      <w:r w:rsidR="00D72DD4" w:rsidRPr="00D72DD4">
        <w:rPr>
          <w:rFonts w:ascii="Times New Roman" w:hAnsi="Times New Roman" w:cs="Times New Roman"/>
          <w:sz w:val="28"/>
          <w:szCs w:val="28"/>
        </w:rPr>
        <w:t xml:space="preserve">, без шероховатостей, водостойким, обеспечивающим безопасность при </w:t>
      </w:r>
      <w:r w:rsidR="0091618B">
        <w:rPr>
          <w:rFonts w:ascii="Times New Roman" w:hAnsi="Times New Roman" w:cs="Times New Roman"/>
          <w:sz w:val="28"/>
          <w:szCs w:val="28"/>
        </w:rPr>
        <w:t xml:space="preserve">его </w:t>
      </w:r>
      <w:r w:rsidR="00D72DD4" w:rsidRPr="00D72DD4">
        <w:rPr>
          <w:rFonts w:ascii="Times New Roman" w:hAnsi="Times New Roman" w:cs="Times New Roman"/>
          <w:sz w:val="28"/>
          <w:szCs w:val="28"/>
        </w:rPr>
        <w:t>эксплуатации</w:t>
      </w:r>
      <w:r w:rsidR="0091618B">
        <w:rPr>
          <w:rFonts w:ascii="Times New Roman" w:hAnsi="Times New Roman" w:cs="Times New Roman"/>
          <w:sz w:val="28"/>
          <w:szCs w:val="28"/>
        </w:rPr>
        <w:t>.</w:t>
      </w:r>
    </w:p>
    <w:p w:rsidR="00F4746D" w:rsidRDefault="008A7B89" w:rsidP="00F4746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9.4. </w:t>
      </w:r>
      <w:r w:rsidR="00F4746D">
        <w:rPr>
          <w:rFonts w:ascii="Times New Roman" w:hAnsi="Times New Roman" w:cs="Times New Roman"/>
          <w:sz w:val="28"/>
          <w:szCs w:val="28"/>
        </w:rPr>
        <w:t>М</w:t>
      </w:r>
      <w:r w:rsidRPr="008A7B89">
        <w:rPr>
          <w:rFonts w:ascii="Times New Roman" w:hAnsi="Times New Roman" w:cs="Times New Roman"/>
          <w:sz w:val="28"/>
          <w:szCs w:val="28"/>
        </w:rPr>
        <w:t>атериалы</w:t>
      </w:r>
      <w:r w:rsidR="00F4746D">
        <w:rPr>
          <w:rFonts w:ascii="Times New Roman" w:hAnsi="Times New Roman" w:cs="Times New Roman"/>
          <w:sz w:val="28"/>
          <w:szCs w:val="28"/>
        </w:rPr>
        <w:t>, п</w:t>
      </w:r>
      <w:r w:rsidR="00F4746D" w:rsidRPr="008A7B89">
        <w:rPr>
          <w:rFonts w:ascii="Times New Roman" w:hAnsi="Times New Roman" w:cs="Times New Roman"/>
          <w:sz w:val="28"/>
          <w:szCs w:val="28"/>
        </w:rPr>
        <w:t xml:space="preserve">рименяемые </w:t>
      </w:r>
      <w:r w:rsidR="00F4746D">
        <w:rPr>
          <w:rFonts w:ascii="Times New Roman" w:hAnsi="Times New Roman" w:cs="Times New Roman"/>
          <w:sz w:val="28"/>
          <w:szCs w:val="28"/>
        </w:rPr>
        <w:t xml:space="preserve">для оборудования </w:t>
      </w:r>
      <w:r w:rsidR="00F4746D" w:rsidRPr="00F4746D">
        <w:rPr>
          <w:rFonts w:ascii="Times New Roman" w:hAnsi="Times New Roman" w:cs="Times New Roman"/>
          <w:sz w:val="28"/>
          <w:szCs w:val="28"/>
        </w:rPr>
        <w:t>де</w:t>
      </w:r>
      <w:r w:rsidR="00F4746D">
        <w:rPr>
          <w:rFonts w:ascii="Times New Roman" w:hAnsi="Times New Roman" w:cs="Times New Roman"/>
          <w:sz w:val="28"/>
          <w:szCs w:val="28"/>
        </w:rPr>
        <w:t xml:space="preserve">тских игровых           и спортивных площадок, площадок для </w:t>
      </w:r>
      <w:r w:rsidR="00F4746D" w:rsidRPr="00F4746D">
        <w:rPr>
          <w:rFonts w:ascii="Times New Roman" w:hAnsi="Times New Roman" w:cs="Times New Roman"/>
          <w:sz w:val="28"/>
          <w:szCs w:val="28"/>
        </w:rPr>
        <w:t>отдыха детей</w:t>
      </w:r>
      <w:r w:rsidR="00F4746D">
        <w:rPr>
          <w:rFonts w:ascii="Times New Roman" w:hAnsi="Times New Roman" w:cs="Times New Roman"/>
          <w:sz w:val="28"/>
          <w:szCs w:val="28"/>
        </w:rPr>
        <w:t xml:space="preserve"> и </w:t>
      </w:r>
      <w:r w:rsidR="00AA18DD">
        <w:rPr>
          <w:rFonts w:ascii="Times New Roman" w:hAnsi="Times New Roman" w:cs="Times New Roman"/>
          <w:sz w:val="28"/>
          <w:szCs w:val="28"/>
        </w:rPr>
        <w:t>взрослых,</w:t>
      </w:r>
      <w:r w:rsidR="00F4746D">
        <w:rPr>
          <w:rFonts w:ascii="Times New Roman" w:hAnsi="Times New Roman" w:cs="Times New Roman"/>
          <w:sz w:val="28"/>
          <w:szCs w:val="28"/>
        </w:rPr>
        <w:t xml:space="preserve"> </w:t>
      </w:r>
      <w:r w:rsidR="00F4746D" w:rsidRPr="008A7B89">
        <w:rPr>
          <w:rFonts w:ascii="Times New Roman" w:hAnsi="Times New Roman" w:cs="Times New Roman"/>
          <w:sz w:val="28"/>
          <w:szCs w:val="28"/>
        </w:rPr>
        <w:t>не должны:</w:t>
      </w:r>
    </w:p>
    <w:p w:rsidR="008A7B89" w:rsidRPr="008A7B89" w:rsidRDefault="008A7B89" w:rsidP="008A7B89">
      <w:pPr>
        <w:spacing w:line="240" w:lineRule="auto"/>
        <w:ind w:firstLine="708"/>
        <w:contextualSpacing/>
        <w:jc w:val="both"/>
        <w:rPr>
          <w:rFonts w:ascii="Times New Roman" w:hAnsi="Times New Roman" w:cs="Times New Roman"/>
          <w:sz w:val="28"/>
          <w:szCs w:val="28"/>
        </w:rPr>
      </w:pPr>
      <w:r w:rsidRPr="008A7B89">
        <w:rPr>
          <w:rFonts w:ascii="Times New Roman" w:hAnsi="Times New Roman" w:cs="Times New Roman"/>
          <w:sz w:val="28"/>
          <w:szCs w:val="28"/>
        </w:rPr>
        <w:lastRenderedPageBreak/>
        <w:t>- оказывать вредное воздействие на здоровье ребенка и окружающую среду в процессе эксплуатации;</w:t>
      </w:r>
    </w:p>
    <w:p w:rsidR="008A7B89" w:rsidRDefault="008A7B89" w:rsidP="008A7B89">
      <w:pPr>
        <w:spacing w:line="240" w:lineRule="auto"/>
        <w:ind w:firstLine="708"/>
        <w:contextualSpacing/>
        <w:jc w:val="both"/>
        <w:rPr>
          <w:rFonts w:ascii="Times New Roman" w:hAnsi="Times New Roman" w:cs="Times New Roman"/>
          <w:sz w:val="28"/>
          <w:szCs w:val="28"/>
        </w:rPr>
      </w:pPr>
      <w:r w:rsidRPr="008A7B89">
        <w:rPr>
          <w:rFonts w:ascii="Times New Roman" w:hAnsi="Times New Roman" w:cs="Times New Roman"/>
          <w:sz w:val="28"/>
          <w:szCs w:val="28"/>
        </w:rPr>
        <w:t xml:space="preserve">- вызывать термический ожог при контакте с кожей ребенка в климатических зонах с очень высокими </w:t>
      </w:r>
      <w:r w:rsidR="0091618B">
        <w:rPr>
          <w:rFonts w:ascii="Times New Roman" w:hAnsi="Times New Roman" w:cs="Times New Roman"/>
          <w:sz w:val="28"/>
          <w:szCs w:val="28"/>
        </w:rPr>
        <w:t>или очень низкими температурами;</w:t>
      </w:r>
    </w:p>
    <w:p w:rsidR="0091618B" w:rsidRDefault="0091618B" w:rsidP="00F4746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F4746D">
        <w:rPr>
          <w:rFonts w:ascii="Times New Roman" w:hAnsi="Times New Roman" w:cs="Times New Roman"/>
          <w:sz w:val="28"/>
          <w:szCs w:val="28"/>
        </w:rPr>
        <w:t>содержать</w:t>
      </w:r>
      <w:r w:rsidRPr="0091618B">
        <w:rPr>
          <w:rFonts w:ascii="Times New Roman" w:hAnsi="Times New Roman" w:cs="Times New Roman"/>
          <w:sz w:val="28"/>
          <w:szCs w:val="28"/>
        </w:rPr>
        <w:t xml:space="preserve"> л</w:t>
      </w:r>
      <w:r w:rsidR="00F4746D">
        <w:rPr>
          <w:rFonts w:ascii="Times New Roman" w:hAnsi="Times New Roman" w:cs="Times New Roman"/>
          <w:sz w:val="28"/>
          <w:szCs w:val="28"/>
        </w:rPr>
        <w:t>егковоспламеняющихся материалов.</w:t>
      </w:r>
    </w:p>
    <w:p w:rsidR="00D72DD4" w:rsidRPr="00D72DD4" w:rsidRDefault="00D31DAE" w:rsidP="00F4746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F4746D">
        <w:rPr>
          <w:rFonts w:ascii="Times New Roman" w:hAnsi="Times New Roman" w:cs="Times New Roman"/>
          <w:sz w:val="28"/>
          <w:szCs w:val="28"/>
        </w:rPr>
        <w:t>5</w:t>
      </w:r>
      <w:r>
        <w:rPr>
          <w:rFonts w:ascii="Times New Roman" w:hAnsi="Times New Roman" w:cs="Times New Roman"/>
          <w:sz w:val="28"/>
          <w:szCs w:val="28"/>
        </w:rPr>
        <w:t xml:space="preserve">. </w:t>
      </w:r>
      <w:r w:rsidRPr="00544525">
        <w:rPr>
          <w:rFonts w:ascii="Times New Roman" w:hAnsi="Times New Roman" w:cs="Times New Roman"/>
          <w:sz w:val="28"/>
          <w:szCs w:val="28"/>
        </w:rPr>
        <w:t xml:space="preserve">Детские площадки должны отвечать требованиям, установленным ГОСТ </w:t>
      </w:r>
      <w:proofErr w:type="gramStart"/>
      <w:r w:rsidRPr="00544525">
        <w:rPr>
          <w:rFonts w:ascii="Times New Roman" w:hAnsi="Times New Roman" w:cs="Times New Roman"/>
          <w:sz w:val="28"/>
          <w:szCs w:val="28"/>
        </w:rPr>
        <w:t>Р</w:t>
      </w:r>
      <w:proofErr w:type="gramEnd"/>
      <w:r w:rsidRPr="00544525">
        <w:rPr>
          <w:rFonts w:ascii="Times New Roman" w:hAnsi="Times New Roman" w:cs="Times New Roman"/>
          <w:sz w:val="28"/>
          <w:szCs w:val="28"/>
        </w:rPr>
        <w:t xml:space="preserve"> 52169-2012 «Национальный стандарт Российской Федерации. Оборудование и покрытия детских игровых площадок. Безопасность конструкции и методы испытаний. Общие требования», утвержденным Приказом </w:t>
      </w:r>
      <w:proofErr w:type="spellStart"/>
      <w:r w:rsidRPr="00544525">
        <w:rPr>
          <w:rFonts w:ascii="Times New Roman" w:hAnsi="Times New Roman" w:cs="Times New Roman"/>
          <w:sz w:val="28"/>
          <w:szCs w:val="28"/>
        </w:rPr>
        <w:t>Росстандарта</w:t>
      </w:r>
      <w:proofErr w:type="spellEnd"/>
      <w:r w:rsidRPr="00544525">
        <w:rPr>
          <w:rFonts w:ascii="Times New Roman" w:hAnsi="Times New Roman" w:cs="Times New Roman"/>
          <w:sz w:val="28"/>
          <w:szCs w:val="28"/>
        </w:rPr>
        <w:t xml:space="preserve"> о</w:t>
      </w:r>
      <w:r>
        <w:rPr>
          <w:rFonts w:ascii="Times New Roman" w:hAnsi="Times New Roman" w:cs="Times New Roman"/>
          <w:sz w:val="28"/>
          <w:szCs w:val="28"/>
        </w:rPr>
        <w:t>т 23 ноября 2012 года № 1148-ст</w:t>
      </w:r>
      <w:proofErr w:type="gramStart"/>
      <w:r w:rsidRPr="00544525">
        <w:rPr>
          <w:rFonts w:ascii="Times New Roman" w:hAnsi="Times New Roman" w:cs="Times New Roman"/>
          <w:sz w:val="28"/>
          <w:szCs w:val="28"/>
        </w:rPr>
        <w:t>.</w:t>
      </w:r>
      <w:r w:rsidR="00F4746D" w:rsidRPr="00F4746D">
        <w:rPr>
          <w:rFonts w:ascii="Times New Roman" w:hAnsi="Times New Roman" w:cs="Times New Roman"/>
          <w:sz w:val="28"/>
          <w:szCs w:val="28"/>
        </w:rPr>
        <w:t>С</w:t>
      </w:r>
      <w:proofErr w:type="gramEnd"/>
      <w:r w:rsidR="00F4746D" w:rsidRPr="00F4746D">
        <w:rPr>
          <w:rFonts w:ascii="Times New Roman" w:hAnsi="Times New Roman" w:cs="Times New Roman"/>
          <w:sz w:val="28"/>
          <w:szCs w:val="28"/>
        </w:rPr>
        <w:t>тандарт устанавливает общие требования к безопасности конструкции и методам испытаний оборудования и покрытий детских и</w:t>
      </w:r>
      <w:r w:rsidR="00F4746D">
        <w:rPr>
          <w:rFonts w:ascii="Times New Roman" w:hAnsi="Times New Roman" w:cs="Times New Roman"/>
          <w:sz w:val="28"/>
          <w:szCs w:val="28"/>
        </w:rPr>
        <w:t xml:space="preserve">гровых площадок и </w:t>
      </w:r>
      <w:r w:rsidR="00F4746D" w:rsidRPr="00F4746D">
        <w:rPr>
          <w:rFonts w:ascii="Times New Roman" w:hAnsi="Times New Roman" w:cs="Times New Roman"/>
          <w:sz w:val="28"/>
          <w:szCs w:val="28"/>
        </w:rPr>
        <w:t>распространяется на оборудование детских игровых площадок (далее - оборудование) и покрытия детских игровых площадок (далее - покрытие), предназначенные для индивидуального и коллективного пользования.</w:t>
      </w:r>
    </w:p>
    <w:p w:rsidR="00D72DD4" w:rsidRDefault="00F4746D" w:rsidP="00F4746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9.6.</w:t>
      </w:r>
      <w:r w:rsidR="00D72DD4" w:rsidRPr="00D72DD4">
        <w:rPr>
          <w:rFonts w:ascii="Times New Roman" w:hAnsi="Times New Roman" w:cs="Times New Roman"/>
          <w:sz w:val="28"/>
          <w:szCs w:val="28"/>
        </w:rPr>
        <w:t xml:space="preserve">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72DD4" w:rsidRPr="00D72DD4" w:rsidRDefault="00F4746D" w:rsidP="00F4746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9.7. </w:t>
      </w:r>
      <w:r w:rsidR="00D72DD4" w:rsidRPr="00D72DD4">
        <w:rPr>
          <w:rFonts w:ascii="Times New Roman" w:hAnsi="Times New Roman" w:cs="Times New Roman"/>
          <w:sz w:val="28"/>
          <w:szCs w:val="28"/>
        </w:rPr>
        <w:t>Ответственность за содержание детских площадок и обеспечение безопасности на них возлагается на лиц, осуществляющих их эксплуатацию.</w:t>
      </w:r>
    </w:p>
    <w:p w:rsidR="00D530D2" w:rsidRPr="00D72DD4" w:rsidRDefault="00D530D2" w:rsidP="00D530D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9.8. Спортивные</w:t>
      </w:r>
      <w:r w:rsidRPr="00D530D2">
        <w:rPr>
          <w:rFonts w:ascii="Times New Roman" w:hAnsi="Times New Roman" w:cs="Times New Roman"/>
          <w:sz w:val="28"/>
          <w:szCs w:val="28"/>
        </w:rPr>
        <w:t xml:space="preserve"> площадки должны отвечать требованиям, установленным </w:t>
      </w:r>
      <w:r>
        <w:rPr>
          <w:rFonts w:ascii="Times New Roman" w:hAnsi="Times New Roman" w:cs="Times New Roman"/>
          <w:sz w:val="28"/>
          <w:szCs w:val="28"/>
        </w:rPr>
        <w:t xml:space="preserve">Национальным стандартом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55677-2013. «Оборудование детских спортивных площадок. </w:t>
      </w:r>
      <w:r w:rsidRPr="00D530D2">
        <w:rPr>
          <w:rFonts w:ascii="Times New Roman" w:hAnsi="Times New Roman" w:cs="Times New Roman"/>
          <w:sz w:val="28"/>
          <w:szCs w:val="28"/>
        </w:rPr>
        <w:t>Безопасность конструкции и методы испытаний</w:t>
      </w:r>
      <w:r>
        <w:rPr>
          <w:rFonts w:ascii="Times New Roman" w:hAnsi="Times New Roman" w:cs="Times New Roman"/>
          <w:sz w:val="28"/>
          <w:szCs w:val="28"/>
        </w:rPr>
        <w:t xml:space="preserve">. </w:t>
      </w:r>
      <w:r w:rsidRPr="00D530D2">
        <w:rPr>
          <w:rFonts w:ascii="Times New Roman" w:hAnsi="Times New Roman" w:cs="Times New Roman"/>
          <w:sz w:val="28"/>
          <w:szCs w:val="28"/>
        </w:rPr>
        <w:t>Общие требования</w:t>
      </w:r>
      <w:r>
        <w:rPr>
          <w:rFonts w:ascii="Times New Roman" w:hAnsi="Times New Roman" w:cs="Times New Roman"/>
          <w:sz w:val="28"/>
          <w:szCs w:val="28"/>
        </w:rPr>
        <w:t>» с учетом</w:t>
      </w:r>
      <w:r w:rsidR="00AA18DD">
        <w:rPr>
          <w:rFonts w:ascii="Times New Roman" w:hAnsi="Times New Roman" w:cs="Times New Roman"/>
          <w:sz w:val="28"/>
          <w:szCs w:val="28"/>
        </w:rPr>
        <w:t xml:space="preserve"> </w:t>
      </w:r>
      <w:r w:rsidRPr="00D72DD4">
        <w:rPr>
          <w:rFonts w:ascii="Times New Roman" w:hAnsi="Times New Roman" w:cs="Times New Roman"/>
          <w:sz w:val="28"/>
          <w:szCs w:val="28"/>
        </w:rPr>
        <w:t xml:space="preserve">ГОСТ </w:t>
      </w:r>
      <w:proofErr w:type="gramStart"/>
      <w:r w:rsidRPr="00D72DD4">
        <w:rPr>
          <w:rFonts w:ascii="Times New Roman" w:hAnsi="Times New Roman" w:cs="Times New Roman"/>
          <w:sz w:val="28"/>
          <w:szCs w:val="28"/>
        </w:rPr>
        <w:t>Р</w:t>
      </w:r>
      <w:proofErr w:type="gramEnd"/>
      <w:r w:rsidRPr="00D72DD4">
        <w:rPr>
          <w:rFonts w:ascii="Times New Roman" w:hAnsi="Times New Roman" w:cs="Times New Roman"/>
          <w:sz w:val="28"/>
          <w:szCs w:val="28"/>
        </w:rPr>
        <w:t xml:space="preserve"> 55678-2013, ГОСТ Р 55679-2013.</w:t>
      </w:r>
    </w:p>
    <w:p w:rsidR="00F4746D" w:rsidRDefault="00D530D2" w:rsidP="00D530D2">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9.9. </w:t>
      </w:r>
      <w:r w:rsidR="00D72DD4" w:rsidRPr="00D72DD4">
        <w:rPr>
          <w:rFonts w:ascii="Times New Roman" w:hAnsi="Times New Roman" w:cs="Times New Roman"/>
          <w:sz w:val="28"/>
          <w:szCs w:val="28"/>
        </w:rPr>
        <w:t>Обязательный перечень элементов благоустройства территории на спортивной площадке включает: мя</w:t>
      </w:r>
      <w:r>
        <w:rPr>
          <w:rFonts w:ascii="Times New Roman" w:hAnsi="Times New Roman" w:cs="Times New Roman"/>
          <w:sz w:val="28"/>
          <w:szCs w:val="28"/>
        </w:rPr>
        <w:t>гкие или газонные виды покрытия,</w:t>
      </w:r>
      <w:r w:rsidR="00D72DD4" w:rsidRPr="00D72DD4">
        <w:rPr>
          <w:rFonts w:ascii="Times New Roman" w:hAnsi="Times New Roman" w:cs="Times New Roman"/>
          <w:sz w:val="28"/>
          <w:szCs w:val="28"/>
        </w:rPr>
        <w:t xml:space="preserve"> спортив</w:t>
      </w:r>
      <w:r>
        <w:rPr>
          <w:rFonts w:ascii="Times New Roman" w:hAnsi="Times New Roman" w:cs="Times New Roman"/>
          <w:sz w:val="28"/>
          <w:szCs w:val="28"/>
        </w:rPr>
        <w:t>ное оборудование.</w:t>
      </w:r>
    </w:p>
    <w:p w:rsidR="001A0E3D" w:rsidRDefault="00D530D2" w:rsidP="00D530D2">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9.10.</w:t>
      </w:r>
      <w:r w:rsidR="00D72DD4" w:rsidRPr="00D72DD4">
        <w:rPr>
          <w:rFonts w:ascii="Times New Roman" w:hAnsi="Times New Roman" w:cs="Times New Roman"/>
          <w:sz w:val="28"/>
          <w:szCs w:val="28"/>
        </w:rPr>
        <w:t xml:space="preserve"> Площадки </w:t>
      </w:r>
      <w:r w:rsidR="001A0E3D">
        <w:rPr>
          <w:rFonts w:ascii="Times New Roman" w:hAnsi="Times New Roman" w:cs="Times New Roman"/>
          <w:sz w:val="28"/>
          <w:szCs w:val="28"/>
        </w:rPr>
        <w:t xml:space="preserve">для </w:t>
      </w:r>
      <w:r w:rsidR="00D72DD4" w:rsidRPr="00D72DD4">
        <w:rPr>
          <w:rFonts w:ascii="Times New Roman" w:hAnsi="Times New Roman" w:cs="Times New Roman"/>
          <w:sz w:val="28"/>
          <w:szCs w:val="28"/>
        </w:rPr>
        <w:t>отдыха</w:t>
      </w:r>
      <w:r w:rsidR="001A0E3D">
        <w:rPr>
          <w:rFonts w:ascii="Times New Roman" w:hAnsi="Times New Roman" w:cs="Times New Roman"/>
          <w:sz w:val="28"/>
          <w:szCs w:val="28"/>
        </w:rPr>
        <w:t xml:space="preserve"> жителей </w:t>
      </w:r>
      <w:r w:rsidR="00473232" w:rsidRPr="00473232">
        <w:rPr>
          <w:rFonts w:ascii="Times New Roman" w:hAnsi="Times New Roman" w:cs="Times New Roman"/>
          <w:sz w:val="28"/>
          <w:szCs w:val="28"/>
        </w:rPr>
        <w:t xml:space="preserve">села </w:t>
      </w:r>
      <w:r w:rsidR="00D411B1">
        <w:rPr>
          <w:rFonts w:ascii="Times New Roman" w:hAnsi="Times New Roman" w:cs="Times New Roman"/>
          <w:sz w:val="28"/>
          <w:szCs w:val="28"/>
        </w:rPr>
        <w:t>Карата</w:t>
      </w:r>
      <w:r w:rsidR="001A0E3D" w:rsidRPr="001A0E3D">
        <w:rPr>
          <w:rFonts w:ascii="Times New Roman" w:hAnsi="Times New Roman" w:cs="Times New Roman"/>
          <w:sz w:val="28"/>
          <w:szCs w:val="28"/>
        </w:rPr>
        <w:t xml:space="preserve"> следует проектировать из расчета 0,1 - 0,2 кв. м на </w:t>
      </w:r>
      <w:r w:rsidR="001A0E3D">
        <w:rPr>
          <w:rFonts w:ascii="Times New Roman" w:hAnsi="Times New Roman" w:cs="Times New Roman"/>
          <w:sz w:val="28"/>
          <w:szCs w:val="28"/>
        </w:rPr>
        <w:t>одного</w:t>
      </w:r>
      <w:r w:rsidR="001A0E3D" w:rsidRPr="001A0E3D">
        <w:rPr>
          <w:rFonts w:ascii="Times New Roman" w:hAnsi="Times New Roman" w:cs="Times New Roman"/>
          <w:sz w:val="28"/>
          <w:szCs w:val="28"/>
        </w:rPr>
        <w:t xml:space="preserve">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w:t>
      </w:r>
    </w:p>
    <w:p w:rsidR="001A0E3D" w:rsidRDefault="001A0E3D" w:rsidP="001A0E3D">
      <w:pPr>
        <w:spacing w:line="240" w:lineRule="auto"/>
        <w:ind w:firstLine="708"/>
        <w:contextualSpacing/>
        <w:jc w:val="both"/>
        <w:rPr>
          <w:rFonts w:ascii="Times New Roman" w:hAnsi="Times New Roman" w:cs="Times New Roman"/>
          <w:sz w:val="28"/>
          <w:szCs w:val="28"/>
        </w:rPr>
      </w:pPr>
      <w:r w:rsidRPr="001A0E3D">
        <w:rPr>
          <w:rFonts w:ascii="Times New Roman" w:hAnsi="Times New Roman" w:cs="Times New Roman"/>
          <w:sz w:val="28"/>
          <w:szCs w:val="28"/>
        </w:rPr>
        <w:t>Площадки, предназначенные для тихого отдыха и настольных игр взрослого населения, находящиеся на участках жилой застройки, рекомендуется размещать на озелененных территориях группы домов и микрорайона, в парках и лесопарках.</w:t>
      </w:r>
    </w:p>
    <w:p w:rsidR="001A0E3D" w:rsidRDefault="001A0E3D" w:rsidP="001A0E3D">
      <w:pPr>
        <w:spacing w:line="240" w:lineRule="auto"/>
        <w:ind w:firstLine="708"/>
        <w:contextualSpacing/>
        <w:jc w:val="both"/>
        <w:rPr>
          <w:rFonts w:ascii="Times New Roman" w:hAnsi="Times New Roman" w:cs="Times New Roman"/>
          <w:b/>
          <w:sz w:val="28"/>
          <w:szCs w:val="28"/>
        </w:rPr>
      </w:pPr>
      <w:r w:rsidRPr="001A0E3D">
        <w:rPr>
          <w:rFonts w:ascii="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D72DD4" w:rsidRPr="001A0E3D" w:rsidRDefault="001A0E3D" w:rsidP="001A0E3D">
      <w:pPr>
        <w:spacing w:line="240" w:lineRule="auto"/>
        <w:ind w:firstLine="708"/>
        <w:contextualSpacing/>
        <w:jc w:val="both"/>
        <w:rPr>
          <w:rFonts w:ascii="Times New Roman" w:hAnsi="Times New Roman" w:cs="Times New Roman"/>
          <w:sz w:val="28"/>
          <w:szCs w:val="28"/>
        </w:rPr>
      </w:pPr>
      <w:r w:rsidRPr="001A0E3D">
        <w:rPr>
          <w:rFonts w:ascii="Times New Roman" w:hAnsi="Times New Roman" w:cs="Times New Roman"/>
          <w:sz w:val="28"/>
          <w:szCs w:val="28"/>
        </w:rPr>
        <w:t>9.</w:t>
      </w:r>
      <w:r w:rsidR="00AA18DD" w:rsidRPr="001A0E3D">
        <w:rPr>
          <w:rFonts w:ascii="Times New Roman" w:hAnsi="Times New Roman" w:cs="Times New Roman"/>
          <w:sz w:val="28"/>
          <w:szCs w:val="28"/>
        </w:rPr>
        <w:t>11.</w:t>
      </w:r>
      <w:r w:rsidR="00AA18DD">
        <w:rPr>
          <w:rFonts w:ascii="Times New Roman" w:hAnsi="Times New Roman" w:cs="Times New Roman"/>
          <w:sz w:val="28"/>
          <w:szCs w:val="28"/>
        </w:rPr>
        <w:t xml:space="preserve"> При</w:t>
      </w:r>
      <w:r>
        <w:rPr>
          <w:rFonts w:ascii="Times New Roman" w:hAnsi="Times New Roman" w:cs="Times New Roman"/>
          <w:sz w:val="28"/>
          <w:szCs w:val="28"/>
        </w:rPr>
        <w:t xml:space="preserve"> размещении площадок для отдыха р</w:t>
      </w:r>
      <w:r w:rsidRPr="001A0E3D">
        <w:rPr>
          <w:rFonts w:ascii="Times New Roman" w:hAnsi="Times New Roman" w:cs="Times New Roman"/>
          <w:sz w:val="28"/>
          <w:szCs w:val="28"/>
        </w:rPr>
        <w:t xml:space="preserve">екомендуется применять </w:t>
      </w:r>
      <w:proofErr w:type="spellStart"/>
      <w:r w:rsidRPr="001A0E3D">
        <w:rPr>
          <w:rFonts w:ascii="Times New Roman" w:hAnsi="Times New Roman" w:cs="Times New Roman"/>
          <w:sz w:val="28"/>
          <w:szCs w:val="28"/>
        </w:rPr>
        <w:t>периметральное</w:t>
      </w:r>
      <w:proofErr w:type="spellEnd"/>
      <w:r w:rsidRPr="001A0E3D">
        <w:rPr>
          <w:rFonts w:ascii="Times New Roman" w:hAnsi="Times New Roman" w:cs="Times New Roman"/>
          <w:sz w:val="28"/>
          <w:szCs w:val="28"/>
        </w:rPr>
        <w:t xml:space="preserve"> озеленение, одиночные посадки деревьев и кустарников, цветники, вертикальное и мобильное озеленение. Площадки - лужайки </w:t>
      </w:r>
      <w:r w:rsidRPr="001A0E3D">
        <w:rPr>
          <w:rFonts w:ascii="Times New Roman" w:hAnsi="Times New Roman" w:cs="Times New Roman"/>
          <w:sz w:val="28"/>
          <w:szCs w:val="28"/>
        </w:rPr>
        <w:lastRenderedPageBreak/>
        <w:t xml:space="preserve">должны быть окружены группами деревьев и кустарников, покрытие состоять из устойчивых к </w:t>
      </w:r>
      <w:proofErr w:type="spellStart"/>
      <w:r w:rsidRPr="001A0E3D">
        <w:rPr>
          <w:rFonts w:ascii="Times New Roman" w:hAnsi="Times New Roman" w:cs="Times New Roman"/>
          <w:sz w:val="28"/>
          <w:szCs w:val="28"/>
        </w:rPr>
        <w:t>вытаптыванию</w:t>
      </w:r>
      <w:proofErr w:type="spellEnd"/>
      <w:r w:rsidRPr="001A0E3D">
        <w:rPr>
          <w:rFonts w:ascii="Times New Roman" w:hAnsi="Times New Roman" w:cs="Times New Roman"/>
          <w:sz w:val="28"/>
          <w:szCs w:val="28"/>
        </w:rPr>
        <w:t xml:space="preserve"> видов трав. </w:t>
      </w:r>
    </w:p>
    <w:p w:rsidR="00D72DD4" w:rsidRDefault="00B22C06" w:rsidP="00B22C0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9.12. </w:t>
      </w:r>
      <w:r w:rsidR="00D72DD4" w:rsidRPr="00D72DD4">
        <w:rPr>
          <w:rFonts w:ascii="Times New Roman" w:hAnsi="Times New Roman" w:cs="Times New Roman"/>
          <w:sz w:val="28"/>
          <w:szCs w:val="28"/>
        </w:rPr>
        <w:t>Обязательный перечень элементов благоустр</w:t>
      </w:r>
      <w:r>
        <w:rPr>
          <w:rFonts w:ascii="Times New Roman" w:hAnsi="Times New Roman" w:cs="Times New Roman"/>
          <w:sz w:val="28"/>
          <w:szCs w:val="28"/>
        </w:rPr>
        <w:t xml:space="preserve">ойства на площадке отдыха </w:t>
      </w:r>
      <w:r w:rsidR="00D72DD4" w:rsidRPr="00D72DD4">
        <w:rPr>
          <w:rFonts w:ascii="Times New Roman" w:hAnsi="Times New Roman" w:cs="Times New Roman"/>
          <w:sz w:val="28"/>
          <w:szCs w:val="28"/>
        </w:rPr>
        <w:t xml:space="preserve">включает твердые виды покрытия, элементы сопряжения поверхности площадки с газоном, озеленение, скамьи для отдыха, скамьи </w:t>
      </w:r>
      <w:r>
        <w:rPr>
          <w:rFonts w:ascii="Times New Roman" w:hAnsi="Times New Roman" w:cs="Times New Roman"/>
          <w:sz w:val="28"/>
          <w:szCs w:val="28"/>
        </w:rPr>
        <w:t xml:space="preserve">       и столы, урны</w:t>
      </w:r>
      <w:r w:rsidR="00D72DD4" w:rsidRPr="00D72DD4">
        <w:rPr>
          <w:rFonts w:ascii="Times New Roman" w:hAnsi="Times New Roman" w:cs="Times New Roman"/>
          <w:sz w:val="28"/>
          <w:szCs w:val="28"/>
        </w:rPr>
        <w:t>, осветительное оборудование.</w:t>
      </w:r>
    </w:p>
    <w:p w:rsidR="00624D95" w:rsidRPr="00D72DD4" w:rsidRDefault="007C5E38" w:rsidP="00624D9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9.13. </w:t>
      </w:r>
      <w:r w:rsidR="00D72DD4" w:rsidRPr="00D72DD4">
        <w:rPr>
          <w:rFonts w:ascii="Times New Roman" w:hAnsi="Times New Roman" w:cs="Times New Roman"/>
          <w:sz w:val="28"/>
          <w:szCs w:val="28"/>
        </w:rPr>
        <w:t>Площадки для выгула животных размещаются в местах, согласованных с</w:t>
      </w:r>
      <w:r w:rsidR="003349EB">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уполномоченными органами </w:t>
      </w:r>
      <w:r w:rsidR="00D201C4">
        <w:rPr>
          <w:rFonts w:ascii="Times New Roman" w:hAnsi="Times New Roman" w:cs="Times New Roman"/>
          <w:sz w:val="28"/>
          <w:szCs w:val="28"/>
        </w:rPr>
        <w:t xml:space="preserve">местного самоуправления          </w:t>
      </w:r>
      <w:r w:rsidR="00D72DD4" w:rsidRPr="00D72DD4">
        <w:rPr>
          <w:rFonts w:ascii="Times New Roman" w:hAnsi="Times New Roman" w:cs="Times New Roman"/>
          <w:sz w:val="28"/>
          <w:szCs w:val="28"/>
        </w:rPr>
        <w:t>в установленном порядке.</w:t>
      </w:r>
      <w:r w:rsidR="003349EB">
        <w:rPr>
          <w:rFonts w:ascii="Times New Roman" w:hAnsi="Times New Roman" w:cs="Times New Roman"/>
          <w:sz w:val="28"/>
          <w:szCs w:val="28"/>
        </w:rPr>
        <w:t xml:space="preserve"> </w:t>
      </w:r>
      <w:r w:rsidR="00624D95" w:rsidRPr="00D72DD4">
        <w:rPr>
          <w:rFonts w:ascii="Times New Roman" w:hAnsi="Times New Roman" w:cs="Times New Roman"/>
          <w:sz w:val="28"/>
          <w:szCs w:val="28"/>
        </w:rPr>
        <w:t xml:space="preserve">Площадки для выгула животных должны размещаться на территориях общего пользования микрорайона и жилого района, свободных от зеленых насаждений, </w:t>
      </w:r>
      <w:r w:rsidR="00D201C4">
        <w:rPr>
          <w:rFonts w:ascii="Times New Roman" w:hAnsi="Times New Roman" w:cs="Times New Roman"/>
          <w:sz w:val="28"/>
          <w:szCs w:val="28"/>
        </w:rPr>
        <w:t xml:space="preserve">пустырях, в технических </w:t>
      </w:r>
      <w:r w:rsidR="00AA18DD">
        <w:rPr>
          <w:rFonts w:ascii="Times New Roman" w:hAnsi="Times New Roman" w:cs="Times New Roman"/>
          <w:sz w:val="28"/>
          <w:szCs w:val="28"/>
        </w:rPr>
        <w:t xml:space="preserve">зонах, </w:t>
      </w:r>
      <w:r w:rsidR="00624D95" w:rsidRPr="00D72DD4">
        <w:rPr>
          <w:rFonts w:ascii="Times New Roman" w:hAnsi="Times New Roman" w:cs="Times New Roman"/>
          <w:sz w:val="28"/>
          <w:szCs w:val="28"/>
        </w:rPr>
        <w:t xml:space="preserve">за пределами санитарной зоны источников водоснабжения </w:t>
      </w:r>
      <w:r w:rsidR="00D201C4">
        <w:rPr>
          <w:rFonts w:ascii="Times New Roman" w:hAnsi="Times New Roman" w:cs="Times New Roman"/>
          <w:sz w:val="28"/>
          <w:szCs w:val="28"/>
        </w:rPr>
        <w:t>и пр</w:t>
      </w:r>
      <w:r w:rsidR="00624D95" w:rsidRPr="00D72DD4">
        <w:rPr>
          <w:rFonts w:ascii="Times New Roman" w:hAnsi="Times New Roman" w:cs="Times New Roman"/>
          <w:sz w:val="28"/>
          <w:szCs w:val="28"/>
        </w:rPr>
        <w:t>.</w:t>
      </w:r>
    </w:p>
    <w:p w:rsidR="00624D95" w:rsidRPr="00D72DD4" w:rsidRDefault="00624D95" w:rsidP="00624D9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9.14. </w:t>
      </w:r>
      <w:r w:rsidRPr="00D72DD4">
        <w:rPr>
          <w:rFonts w:ascii="Times New Roman" w:hAnsi="Times New Roman" w:cs="Times New Roman"/>
          <w:sz w:val="28"/>
          <w:szCs w:val="28"/>
        </w:rPr>
        <w:t xml:space="preserve">Перечень элементов благоустройства на территории площадки для выгула животных включает: различные виды покрытия, ограждение, скамьи, урна, контейнер для утилизации экскрементов, осветительное и информационное оборудование. </w:t>
      </w:r>
    </w:p>
    <w:p w:rsidR="00624D95" w:rsidRPr="00D72DD4" w:rsidRDefault="00624D95" w:rsidP="00624D9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9.15. </w:t>
      </w:r>
      <w:r w:rsidRPr="00D72DD4">
        <w:rPr>
          <w:rFonts w:ascii="Times New Roman" w:hAnsi="Times New Roman" w:cs="Times New Roman"/>
          <w:sz w:val="28"/>
          <w:szCs w:val="28"/>
        </w:rPr>
        <w:t>Ограждение площадки,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624D95" w:rsidRPr="00D72DD4" w:rsidRDefault="00624D95" w:rsidP="00624D95">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На территории площадки должен быть размещен информационный стенд с правилами пользования площадкой.</w:t>
      </w:r>
    </w:p>
    <w:p w:rsidR="00D72DD4" w:rsidRPr="00D72DD4" w:rsidRDefault="00624D95" w:rsidP="00624D9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9.16. </w:t>
      </w:r>
      <w:r w:rsidR="00D72DD4" w:rsidRPr="00D72DD4">
        <w:rPr>
          <w:rFonts w:ascii="Times New Roman" w:hAnsi="Times New Roman" w:cs="Times New Roman"/>
          <w:sz w:val="28"/>
          <w:szCs w:val="28"/>
        </w:rPr>
        <w:t>Владельцы домашних животных самостоятельно осуществляют уборку и утилизацию экскрементов своих питомцев.</w:t>
      </w:r>
    </w:p>
    <w:p w:rsidR="00D72DD4" w:rsidRDefault="00624D95" w:rsidP="00624D9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AA18DD">
        <w:rPr>
          <w:rFonts w:ascii="Times New Roman" w:hAnsi="Times New Roman" w:cs="Times New Roman"/>
          <w:sz w:val="28"/>
          <w:szCs w:val="28"/>
        </w:rPr>
        <w:t>17.</w:t>
      </w:r>
      <w:r w:rsidR="00AA18DD" w:rsidRPr="00D72DD4">
        <w:rPr>
          <w:rFonts w:ascii="Times New Roman" w:hAnsi="Times New Roman" w:cs="Times New Roman"/>
          <w:sz w:val="28"/>
          <w:szCs w:val="28"/>
        </w:rPr>
        <w:t xml:space="preserve"> Владельцы</w:t>
      </w:r>
      <w:r w:rsidR="00D72DD4" w:rsidRPr="00D72DD4">
        <w:rPr>
          <w:rFonts w:ascii="Times New Roman" w:hAnsi="Times New Roman" w:cs="Times New Roman"/>
          <w:sz w:val="28"/>
          <w:szCs w:val="28"/>
        </w:rPr>
        <w:t xml:space="preserve">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B22E7" w:rsidRP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9.18. </w:t>
      </w:r>
      <w:proofErr w:type="gramStart"/>
      <w:r w:rsidR="007B22E7" w:rsidRPr="007B22E7">
        <w:rPr>
          <w:rFonts w:ascii="Times New Roman" w:hAnsi="Times New Roman" w:cs="Times New Roman"/>
          <w:sz w:val="28"/>
          <w:szCs w:val="28"/>
        </w:rPr>
        <w:t xml:space="preserve">Парковка общего пользования может быть размещена на части автомобильной дороги и (или) территории, примыкающей к проезжей части и (или) тротуару, обочине, эстакаде или мосту либо являющейся частью </w:t>
      </w:r>
      <w:r w:rsidR="00AA18DD" w:rsidRPr="007B22E7">
        <w:rPr>
          <w:rFonts w:ascii="Times New Roman" w:hAnsi="Times New Roman" w:cs="Times New Roman"/>
          <w:sz w:val="28"/>
          <w:szCs w:val="28"/>
        </w:rPr>
        <w:t>под эстакадных</w:t>
      </w:r>
      <w:r w:rsidR="007B22E7" w:rsidRPr="007B22E7">
        <w:rPr>
          <w:rFonts w:ascii="Times New Roman" w:hAnsi="Times New Roman" w:cs="Times New Roman"/>
          <w:sz w:val="28"/>
          <w:szCs w:val="28"/>
        </w:rPr>
        <w:t xml:space="preserve"> или </w:t>
      </w:r>
      <w:r w:rsidR="00AA18DD" w:rsidRPr="007B22E7">
        <w:rPr>
          <w:rFonts w:ascii="Times New Roman" w:hAnsi="Times New Roman" w:cs="Times New Roman"/>
          <w:sz w:val="28"/>
          <w:szCs w:val="28"/>
        </w:rPr>
        <w:t>под мостовых</w:t>
      </w:r>
      <w:r w:rsidR="007B22E7" w:rsidRPr="007B22E7">
        <w:rPr>
          <w:rFonts w:ascii="Times New Roman" w:hAnsi="Times New Roman" w:cs="Times New Roman"/>
          <w:sz w:val="28"/>
          <w:szCs w:val="28"/>
        </w:rPr>
        <w:t xml:space="preserve"> пространств, площадей и иных объектов улично-дорожной сети, а также в здании, строении или сооружении либо части здания, строения, сооружения.</w:t>
      </w:r>
      <w:proofErr w:type="gramEnd"/>
    </w:p>
    <w:p w:rsidR="007B22E7" w:rsidRPr="007B22E7" w:rsidRDefault="00D201C4" w:rsidP="007B22E7">
      <w:pPr>
        <w:spacing w:line="240" w:lineRule="auto"/>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9.19.</w:t>
      </w:r>
      <w:r w:rsidR="007B22E7" w:rsidRPr="007B22E7">
        <w:rPr>
          <w:rFonts w:ascii="Times New Roman" w:hAnsi="Times New Roman" w:cs="Times New Roman"/>
          <w:sz w:val="28"/>
          <w:szCs w:val="28"/>
        </w:rPr>
        <w:t>Решения о создании парковок общего пользования на территориях общего пользования в границах элемента планировочной структуры, застроенного многоквартирными домами, принимаются органами местного самоуправления (указать точное наименование), в соответствии                    с утвержденной документацией по планировке территории, а также с учетом мнения собственников помещений в данных многоквартирных домах, расположенных на земельных участках, прилегающих к таким территориям общего пользования.</w:t>
      </w:r>
      <w:proofErr w:type="gramEnd"/>
      <w:r w:rsidR="007B22E7" w:rsidRPr="007B22E7">
        <w:rPr>
          <w:rFonts w:ascii="Times New Roman" w:hAnsi="Times New Roman" w:cs="Times New Roman"/>
          <w:sz w:val="28"/>
          <w:szCs w:val="28"/>
        </w:rPr>
        <w:t xml:space="preserve"> Выявление и учет мнения собственников помещений      в многоквартирных домах, а также установление границ элемента </w:t>
      </w:r>
      <w:r w:rsidR="007B22E7" w:rsidRPr="007B22E7">
        <w:rPr>
          <w:rFonts w:ascii="Times New Roman" w:hAnsi="Times New Roman" w:cs="Times New Roman"/>
          <w:sz w:val="28"/>
          <w:szCs w:val="28"/>
        </w:rPr>
        <w:lastRenderedPageBreak/>
        <w:t>планировочной структуры осуществляется в порядке, предусмотренном нормативными правовыми актами (указать наименование муниципального образования).</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9.20.</w:t>
      </w:r>
      <w:r w:rsidR="007B22E7" w:rsidRPr="007B22E7">
        <w:rPr>
          <w:rFonts w:ascii="Times New Roman" w:hAnsi="Times New Roman" w:cs="Times New Roman"/>
          <w:sz w:val="28"/>
          <w:szCs w:val="28"/>
        </w:rPr>
        <w:t xml:space="preserve"> Решения о создании парковок общего пользования в границах земельного участка, относящегося к общему имуществу собственников помещений в многоквартирном доме, принимаются в соответствии                   с жилищным законодательством и земельным законодательством.</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9.21.</w:t>
      </w:r>
      <w:r w:rsidR="007B22E7" w:rsidRPr="007B22E7">
        <w:rPr>
          <w:rFonts w:ascii="Times New Roman" w:hAnsi="Times New Roman" w:cs="Times New Roman"/>
          <w:sz w:val="28"/>
          <w:szCs w:val="28"/>
        </w:rPr>
        <w:t xml:space="preserve"> Размещение парковок общего пользования на территории (указать наименование муниципального образования) должно осуществляться         с учетом обеспечения экологической безопасности и снижения негативного воздействия на окружающую среду, здоровье и благополучие населения.</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9.22. </w:t>
      </w:r>
      <w:r w:rsidR="007B22E7" w:rsidRPr="007B22E7">
        <w:rPr>
          <w:rFonts w:ascii="Times New Roman" w:hAnsi="Times New Roman" w:cs="Times New Roman"/>
          <w:sz w:val="28"/>
          <w:szCs w:val="28"/>
        </w:rPr>
        <w:t>Размещение парковок общего пользования, размеры их земельных участков следует предусматривать с учетом требований СП 113.13330.2016. «Стоянки автомобилей. Актуализированная редакция СНиП 21-02-99»</w:t>
      </w:r>
      <w:r w:rsidR="00AA18DD">
        <w:rPr>
          <w:rFonts w:ascii="Times New Roman" w:hAnsi="Times New Roman" w:cs="Times New Roman"/>
          <w:sz w:val="28"/>
          <w:szCs w:val="28"/>
        </w:rPr>
        <w:t xml:space="preserve"> </w:t>
      </w:r>
      <w:r w:rsidR="007B22E7" w:rsidRPr="007B22E7">
        <w:rPr>
          <w:rFonts w:ascii="Times New Roman" w:hAnsi="Times New Roman" w:cs="Times New Roman"/>
          <w:sz w:val="28"/>
          <w:szCs w:val="28"/>
        </w:rPr>
        <w:t>и норм по пожарной безопасности.</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9.23. </w:t>
      </w:r>
      <w:r w:rsidR="007B22E7" w:rsidRPr="007B22E7">
        <w:rPr>
          <w:rFonts w:ascii="Times New Roman" w:hAnsi="Times New Roman" w:cs="Times New Roman"/>
          <w:sz w:val="28"/>
          <w:szCs w:val="28"/>
        </w:rPr>
        <w:t xml:space="preserve"> Содержание парковок общего пользования и прилегающих к ним территорий осуществляется </w:t>
      </w:r>
      <w:r w:rsidR="00AA18DD" w:rsidRPr="007B22E7">
        <w:rPr>
          <w:rFonts w:ascii="Times New Roman" w:hAnsi="Times New Roman" w:cs="Times New Roman"/>
          <w:sz w:val="28"/>
          <w:szCs w:val="28"/>
        </w:rPr>
        <w:t>правообладателем земельного участка,</w:t>
      </w:r>
      <w:r w:rsidR="007B22E7" w:rsidRPr="007B22E7">
        <w:rPr>
          <w:rFonts w:ascii="Times New Roman" w:hAnsi="Times New Roman" w:cs="Times New Roman"/>
          <w:sz w:val="28"/>
          <w:szCs w:val="28"/>
        </w:rPr>
        <w:t xml:space="preserve"> предоставленного для размещения парковки (далее – владелец). </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9.24.</w:t>
      </w:r>
      <w:r w:rsidR="007B22E7" w:rsidRPr="007B22E7">
        <w:rPr>
          <w:rFonts w:ascii="Times New Roman" w:hAnsi="Times New Roman" w:cs="Times New Roman"/>
          <w:sz w:val="28"/>
          <w:szCs w:val="28"/>
        </w:rPr>
        <w:t xml:space="preserve"> На территории парковки допускается предусматривать служебные помещения для обслуживающего персонала и сетей инженерно-технического обеспечения. В них размещаются охрана, контрольные и кассовые пункты, пассажирские лифты, санитарные узлы, помещения мойки. Состав и размеры площадей служебных помещений определяются </w:t>
      </w:r>
      <w:r w:rsidR="00AA18DD" w:rsidRPr="007B22E7">
        <w:rPr>
          <w:rFonts w:ascii="Times New Roman" w:hAnsi="Times New Roman" w:cs="Times New Roman"/>
          <w:sz w:val="28"/>
          <w:szCs w:val="28"/>
        </w:rPr>
        <w:t>проектом объекта</w:t>
      </w:r>
      <w:r w:rsidR="007B22E7" w:rsidRPr="007B22E7">
        <w:rPr>
          <w:rFonts w:ascii="Times New Roman" w:hAnsi="Times New Roman" w:cs="Times New Roman"/>
          <w:sz w:val="28"/>
          <w:szCs w:val="28"/>
        </w:rPr>
        <w:t xml:space="preserve"> производственного назначения в соответствии с заданием                                на проектирование.</w:t>
      </w:r>
    </w:p>
    <w:p w:rsidR="007B22E7" w:rsidRPr="007B22E7" w:rsidRDefault="00D201C4"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9.25.</w:t>
      </w:r>
      <w:r w:rsidR="007B22E7" w:rsidRPr="007B22E7">
        <w:rPr>
          <w:rFonts w:ascii="Times New Roman" w:hAnsi="Times New Roman" w:cs="Times New Roman"/>
          <w:sz w:val="28"/>
          <w:szCs w:val="28"/>
        </w:rPr>
        <w:t xml:space="preserve"> Размещение торговых помещений (лотков, киосков, ларьков и т.п.) непосредственно в помещениях стоянок автомобилей не допускается.</w:t>
      </w:r>
    </w:p>
    <w:p w:rsidR="007B22E7" w:rsidRP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201C4">
        <w:rPr>
          <w:rFonts w:ascii="Times New Roman" w:hAnsi="Times New Roman" w:cs="Times New Roman"/>
          <w:sz w:val="28"/>
          <w:szCs w:val="28"/>
        </w:rPr>
        <w:t>26</w:t>
      </w:r>
      <w:r>
        <w:rPr>
          <w:rFonts w:ascii="Times New Roman" w:hAnsi="Times New Roman" w:cs="Times New Roman"/>
          <w:sz w:val="28"/>
          <w:szCs w:val="28"/>
        </w:rPr>
        <w:t>.</w:t>
      </w:r>
      <w:r w:rsidR="007B22E7" w:rsidRPr="007B22E7">
        <w:rPr>
          <w:rFonts w:ascii="Times New Roman" w:hAnsi="Times New Roman" w:cs="Times New Roman"/>
          <w:sz w:val="28"/>
          <w:szCs w:val="28"/>
        </w:rPr>
        <w:t xml:space="preserve"> Владельцы парковки выполняют следующие виды работ                      по благоустройству территории:</w:t>
      </w:r>
    </w:p>
    <w:p w:rsidR="002972A6"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7B22E7" w:rsidRPr="007B22E7">
        <w:rPr>
          <w:rFonts w:ascii="Times New Roman" w:hAnsi="Times New Roman" w:cs="Times New Roman"/>
          <w:sz w:val="28"/>
          <w:szCs w:val="28"/>
        </w:rPr>
        <w:t xml:space="preserve"> устанавливают по всему периметру парковки ог</w:t>
      </w:r>
      <w:r>
        <w:rPr>
          <w:rFonts w:ascii="Times New Roman" w:hAnsi="Times New Roman" w:cs="Times New Roman"/>
          <w:sz w:val="28"/>
          <w:szCs w:val="28"/>
        </w:rPr>
        <w:t>раждение, устойчивое</w:t>
      </w:r>
      <w:r w:rsidR="007B22E7" w:rsidRPr="007B22E7">
        <w:rPr>
          <w:rFonts w:ascii="Times New Roman" w:hAnsi="Times New Roman" w:cs="Times New Roman"/>
          <w:sz w:val="28"/>
          <w:szCs w:val="28"/>
        </w:rPr>
        <w:t xml:space="preserve"> к механическому воздействию и воздействию внешней среды,</w:t>
      </w:r>
    </w:p>
    <w:p w:rsidR="007B22E7" w:rsidRP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B22E7" w:rsidRPr="007B22E7">
        <w:rPr>
          <w:rFonts w:ascii="Times New Roman" w:hAnsi="Times New Roman" w:cs="Times New Roman"/>
          <w:sz w:val="28"/>
          <w:szCs w:val="28"/>
        </w:rPr>
        <w:t>обеспечивают надлежащее техническое состояние ограждения, своевременно очищают от грязи, снега, наледи и пр.;</w:t>
      </w:r>
    </w:p>
    <w:p w:rsidR="007B22E7" w:rsidRP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B22E7" w:rsidRPr="007B22E7">
        <w:rPr>
          <w:rFonts w:ascii="Times New Roman" w:hAnsi="Times New Roman" w:cs="Times New Roman"/>
          <w:sz w:val="28"/>
          <w:szCs w:val="28"/>
        </w:rPr>
        <w:t>оборудуют территорию наружным освещением;</w:t>
      </w:r>
    </w:p>
    <w:p w:rsidR="007B22E7" w:rsidRP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B22E7" w:rsidRPr="007B22E7">
        <w:rPr>
          <w:rFonts w:ascii="Times New Roman" w:hAnsi="Times New Roman" w:cs="Times New Roman"/>
          <w:sz w:val="28"/>
          <w:szCs w:val="28"/>
        </w:rPr>
        <w:t>регулярно проводят санитарную обработку и очистку прилегающих территорий, устанавливают контейнеры (урны) для сбора отходов, обеспечивают регулярный вывоз твердых бытовых отходов, снега;</w:t>
      </w:r>
    </w:p>
    <w:p w:rsidR="007B22E7" w:rsidRDefault="002972A6" w:rsidP="007B22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7B22E7" w:rsidRPr="007B22E7">
        <w:rPr>
          <w:rFonts w:ascii="Times New Roman" w:hAnsi="Times New Roman" w:cs="Times New Roman"/>
          <w:sz w:val="28"/>
          <w:szCs w:val="28"/>
        </w:rPr>
        <w:t>оборудуют подъезды к парковке специальными, обозначающими место      ее расположения знаками, а также разметкой согласно требованиям действующих государственных стандартов.</w:t>
      </w:r>
    </w:p>
    <w:p w:rsidR="00D72DD4" w:rsidRPr="00D72DD4" w:rsidRDefault="002972A6" w:rsidP="002972A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9.2</w:t>
      </w:r>
      <w:r w:rsidR="00D201C4">
        <w:rPr>
          <w:rFonts w:ascii="Times New Roman" w:hAnsi="Times New Roman" w:cs="Times New Roman"/>
          <w:sz w:val="28"/>
          <w:szCs w:val="28"/>
        </w:rPr>
        <w:t>7</w:t>
      </w: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 На парковках общего пользования выделяются места для стоянки транспортных средств, управляемых инвалидами, перевозящих инвалидов, в соответствии с законодательством Российской Федерации.</w:t>
      </w:r>
    </w:p>
    <w:p w:rsidR="00D72DD4" w:rsidRPr="00D72DD4" w:rsidRDefault="002972A6" w:rsidP="002972A6">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9.2</w:t>
      </w:r>
      <w:r w:rsidR="00D201C4">
        <w:rPr>
          <w:rFonts w:ascii="Times New Roman" w:hAnsi="Times New Roman" w:cs="Times New Roman"/>
          <w:sz w:val="28"/>
          <w:szCs w:val="28"/>
        </w:rPr>
        <w:t>8</w:t>
      </w:r>
      <w:r>
        <w:rPr>
          <w:rFonts w:ascii="Times New Roman" w:hAnsi="Times New Roman" w:cs="Times New Roman"/>
          <w:sz w:val="28"/>
          <w:szCs w:val="28"/>
        </w:rPr>
        <w:t xml:space="preserve">. </w:t>
      </w:r>
      <w:r w:rsidR="00D72DD4" w:rsidRPr="00D72DD4">
        <w:rPr>
          <w:rFonts w:ascii="Times New Roman" w:hAnsi="Times New Roman" w:cs="Times New Roman"/>
          <w:sz w:val="28"/>
          <w:szCs w:val="28"/>
        </w:rPr>
        <w:t>Запрещается установка ограждений и иных конструкций, препятствующих использованию парковок общего пользования, за исключением платных парковок</w:t>
      </w:r>
      <w:r>
        <w:rPr>
          <w:rFonts w:ascii="Times New Roman" w:hAnsi="Times New Roman" w:cs="Times New Roman"/>
          <w:sz w:val="28"/>
          <w:szCs w:val="28"/>
        </w:rPr>
        <w:t>.</w:t>
      </w:r>
    </w:p>
    <w:p w:rsidR="00A513E7" w:rsidRDefault="002972A6"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9.2</w:t>
      </w:r>
      <w:r w:rsidR="00D201C4">
        <w:rPr>
          <w:rFonts w:ascii="Times New Roman" w:hAnsi="Times New Roman" w:cs="Times New Roman"/>
          <w:sz w:val="28"/>
          <w:szCs w:val="28"/>
        </w:rPr>
        <w:t>9</w:t>
      </w:r>
      <w:r>
        <w:rPr>
          <w:rFonts w:ascii="Times New Roman" w:hAnsi="Times New Roman" w:cs="Times New Roman"/>
          <w:sz w:val="28"/>
          <w:szCs w:val="28"/>
        </w:rPr>
        <w:t xml:space="preserve">. </w:t>
      </w:r>
      <w:r w:rsidR="00A513E7" w:rsidRPr="00A513E7">
        <w:rPr>
          <w:rFonts w:ascii="Times New Roman" w:hAnsi="Times New Roman" w:cs="Times New Roman"/>
          <w:sz w:val="28"/>
          <w:szCs w:val="28"/>
        </w:rPr>
        <w:t>Под содержанием малых архитектурных форм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поддержания их надлежащего физического, эстетического и технического состояния и безопасности.</w:t>
      </w:r>
    </w:p>
    <w:p w:rsidR="00D72DD4" w:rsidRPr="00D72DD4" w:rsidRDefault="00A513E7" w:rsidP="00A513E7">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201C4">
        <w:rPr>
          <w:rFonts w:ascii="Times New Roman" w:hAnsi="Times New Roman" w:cs="Times New Roman"/>
          <w:sz w:val="28"/>
          <w:szCs w:val="28"/>
        </w:rPr>
        <w:t>30</w:t>
      </w:r>
      <w:r>
        <w:rPr>
          <w:rFonts w:ascii="Times New Roman" w:hAnsi="Times New Roman" w:cs="Times New Roman"/>
          <w:sz w:val="28"/>
          <w:szCs w:val="28"/>
        </w:rPr>
        <w:t xml:space="preserve">. </w:t>
      </w:r>
      <w:proofErr w:type="gramStart"/>
      <w:r w:rsidR="00D72DD4" w:rsidRPr="00D72DD4">
        <w:rPr>
          <w:rFonts w:ascii="Times New Roman" w:hAnsi="Times New Roman" w:cs="Times New Roman"/>
          <w:sz w:val="28"/>
          <w:szCs w:val="28"/>
        </w:rPr>
        <w:t xml:space="preserve">При создании и благоустройстве малых архитектурных форм необходимо учитывать принципы функционального разнообразия, комфортной среды для общения, гармонии с природой в части обеспечения разнообразия визуального облика территории муниципального образования, различных видов социальной активности и коммуникаций между людьми, применения </w:t>
      </w:r>
      <w:proofErr w:type="spellStart"/>
      <w:r w:rsidR="00D72DD4" w:rsidRPr="00D72DD4">
        <w:rPr>
          <w:rFonts w:ascii="Times New Roman" w:hAnsi="Times New Roman" w:cs="Times New Roman"/>
          <w:sz w:val="28"/>
          <w:szCs w:val="28"/>
        </w:rPr>
        <w:t>экологичных</w:t>
      </w:r>
      <w:proofErr w:type="spellEnd"/>
      <w:r w:rsidR="00D72DD4" w:rsidRPr="00D72DD4">
        <w:rPr>
          <w:rFonts w:ascii="Times New Roman" w:hAnsi="Times New Roman" w:cs="Times New Roman"/>
          <w:sz w:val="28"/>
          <w:szCs w:val="28"/>
        </w:rPr>
        <w:t xml:space="preserve"> материалов, привлечения людей к активному и здоровому время препровождению на территории с зелеными насаждениями.</w:t>
      </w:r>
      <w:proofErr w:type="gramEnd"/>
    </w:p>
    <w:p w:rsidR="00D72DD4" w:rsidRPr="00D72DD4" w:rsidRDefault="00094B20" w:rsidP="00094B2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201C4">
        <w:rPr>
          <w:rFonts w:ascii="Times New Roman" w:hAnsi="Times New Roman" w:cs="Times New Roman"/>
          <w:sz w:val="28"/>
          <w:szCs w:val="28"/>
        </w:rPr>
        <w:t>31</w:t>
      </w:r>
      <w:r w:rsidR="00D72DD4" w:rsidRPr="00D72DD4">
        <w:rPr>
          <w:rFonts w:ascii="Times New Roman" w:hAnsi="Times New Roman" w:cs="Times New Roman"/>
          <w:sz w:val="28"/>
          <w:szCs w:val="28"/>
        </w:rPr>
        <w:t xml:space="preserve">. </w:t>
      </w:r>
      <w:r>
        <w:rPr>
          <w:rFonts w:ascii="Times New Roman" w:hAnsi="Times New Roman" w:cs="Times New Roman"/>
          <w:sz w:val="28"/>
          <w:szCs w:val="28"/>
        </w:rPr>
        <w:t>Основные</w:t>
      </w:r>
      <w:r w:rsidR="006472E0">
        <w:rPr>
          <w:rFonts w:ascii="Times New Roman" w:hAnsi="Times New Roman" w:cs="Times New Roman"/>
          <w:sz w:val="28"/>
          <w:szCs w:val="28"/>
        </w:rPr>
        <w:t xml:space="preserve"> требования, предъявляемые</w:t>
      </w:r>
      <w:r w:rsidR="00D72DD4" w:rsidRPr="00D72DD4">
        <w:rPr>
          <w:rFonts w:ascii="Times New Roman" w:hAnsi="Times New Roman" w:cs="Times New Roman"/>
          <w:sz w:val="28"/>
          <w:szCs w:val="28"/>
        </w:rPr>
        <w:t xml:space="preserve"> к мал</w:t>
      </w:r>
      <w:r w:rsidR="006472E0">
        <w:rPr>
          <w:rFonts w:ascii="Times New Roman" w:hAnsi="Times New Roman" w:cs="Times New Roman"/>
          <w:sz w:val="28"/>
          <w:szCs w:val="28"/>
        </w:rPr>
        <w:t>ым архитектурным формам</w:t>
      </w:r>
      <w:r w:rsidR="00D72DD4" w:rsidRPr="00D72DD4">
        <w:rPr>
          <w:rFonts w:ascii="Times New Roman" w:hAnsi="Times New Roman" w:cs="Times New Roman"/>
          <w:sz w:val="28"/>
          <w:szCs w:val="28"/>
        </w:rPr>
        <w:t>:</w:t>
      </w:r>
    </w:p>
    <w:p w:rsidR="00D72DD4" w:rsidRPr="00D72DD4" w:rsidRDefault="006472E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соответствие характеру архитектурного и ландшафтного окружения, элементов благоустройства территории;</w:t>
      </w:r>
    </w:p>
    <w:p w:rsidR="00D72DD4" w:rsidRPr="00D72DD4" w:rsidRDefault="006472E0"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D72DD4" w:rsidRPr="00D72DD4" w:rsidRDefault="0003534A"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 прочность, надежность, безопасность конструкции.</w:t>
      </w:r>
    </w:p>
    <w:p w:rsidR="00D72DD4" w:rsidRPr="00D72DD4" w:rsidRDefault="0003534A" w:rsidP="0003534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w:t>
      </w:r>
      <w:r w:rsidR="00D201C4">
        <w:rPr>
          <w:rFonts w:ascii="Times New Roman" w:hAnsi="Times New Roman" w:cs="Times New Roman"/>
          <w:sz w:val="28"/>
          <w:szCs w:val="28"/>
        </w:rPr>
        <w:t>32</w:t>
      </w:r>
      <w:r w:rsidR="00D72DD4" w:rsidRPr="00D72DD4">
        <w:rPr>
          <w:rFonts w:ascii="Times New Roman" w:hAnsi="Times New Roman" w:cs="Times New Roman"/>
          <w:sz w:val="28"/>
          <w:szCs w:val="28"/>
        </w:rPr>
        <w:t xml:space="preserve">.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w:t>
      </w:r>
      <w:r w:rsidR="00AA18DD" w:rsidRPr="00D72DD4">
        <w:rPr>
          <w:rFonts w:ascii="Times New Roman" w:hAnsi="Times New Roman" w:cs="Times New Roman"/>
          <w:sz w:val="28"/>
          <w:szCs w:val="28"/>
        </w:rPr>
        <w:t>- уполномоченным</w:t>
      </w:r>
      <w:r w:rsidR="00D72DD4" w:rsidRPr="00D72DD4">
        <w:rPr>
          <w:rFonts w:ascii="Times New Roman" w:hAnsi="Times New Roman" w:cs="Times New Roman"/>
          <w:sz w:val="28"/>
          <w:szCs w:val="28"/>
        </w:rPr>
        <w:t xml:space="preserve"> органом на основании договора с организацией, выигравшей конкурс на проведение данных видов работ по результатам размещения муниципального заказа.</w:t>
      </w:r>
    </w:p>
    <w:p w:rsidR="00D72DD4" w:rsidRPr="00D72DD4" w:rsidRDefault="00D201C4" w:rsidP="0003534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9.33</w:t>
      </w:r>
      <w:r w:rsidR="00D72DD4" w:rsidRPr="00D72DD4">
        <w:rPr>
          <w:rFonts w:ascii="Times New Roman" w:hAnsi="Times New Roman" w:cs="Times New Roman"/>
          <w:sz w:val="28"/>
          <w:szCs w:val="28"/>
        </w:rPr>
        <w:t xml:space="preserve">. </w:t>
      </w:r>
      <w:r w:rsidR="0003534A">
        <w:rPr>
          <w:rFonts w:ascii="Times New Roman" w:hAnsi="Times New Roman" w:cs="Times New Roman"/>
          <w:sz w:val="28"/>
          <w:szCs w:val="28"/>
        </w:rPr>
        <w:t>Работы по содержанию</w:t>
      </w:r>
      <w:r w:rsidR="00D72DD4" w:rsidRPr="00D72DD4">
        <w:rPr>
          <w:rFonts w:ascii="Times New Roman" w:hAnsi="Times New Roman" w:cs="Times New Roman"/>
          <w:sz w:val="28"/>
          <w:szCs w:val="28"/>
        </w:rPr>
        <w:t xml:space="preserve"> малых архитектурных форм</w:t>
      </w:r>
      <w:r w:rsidR="0003534A">
        <w:rPr>
          <w:rFonts w:ascii="Times New Roman" w:hAnsi="Times New Roman" w:cs="Times New Roman"/>
          <w:sz w:val="28"/>
          <w:szCs w:val="28"/>
        </w:rPr>
        <w:t xml:space="preserve"> включают</w:t>
      </w:r>
      <w:r w:rsidR="00D72DD4" w:rsidRPr="00D72DD4">
        <w:rPr>
          <w:rFonts w:ascii="Times New Roman" w:hAnsi="Times New Roman" w:cs="Times New Roman"/>
          <w:sz w:val="28"/>
          <w:szCs w:val="28"/>
        </w:rPr>
        <w:t>:</w:t>
      </w:r>
    </w:p>
    <w:p w:rsidR="00D72DD4" w:rsidRDefault="0003534A"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086E6F">
        <w:rPr>
          <w:rFonts w:ascii="Times New Roman" w:hAnsi="Times New Roman" w:cs="Times New Roman"/>
          <w:sz w:val="28"/>
          <w:szCs w:val="28"/>
        </w:rPr>
        <w:t xml:space="preserve"> поддержание</w:t>
      </w:r>
      <w:r w:rsidR="00D72DD4" w:rsidRPr="00D72DD4">
        <w:rPr>
          <w:rFonts w:ascii="Times New Roman" w:hAnsi="Times New Roman" w:cs="Times New Roman"/>
          <w:sz w:val="28"/>
          <w:szCs w:val="28"/>
        </w:rPr>
        <w:t xml:space="preserve"> в чистоте и исправном состоянии;</w:t>
      </w:r>
    </w:p>
    <w:p w:rsidR="007F0021" w:rsidRPr="00D72DD4" w:rsidRDefault="007F0021"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7F0021">
        <w:rPr>
          <w:rFonts w:ascii="Times New Roman" w:hAnsi="Times New Roman" w:cs="Times New Roman"/>
          <w:sz w:val="28"/>
          <w:szCs w:val="28"/>
        </w:rPr>
        <w:t xml:space="preserve"> удаление надписей, объявл</w:t>
      </w:r>
      <w:r>
        <w:rPr>
          <w:rFonts w:ascii="Times New Roman" w:hAnsi="Times New Roman" w:cs="Times New Roman"/>
          <w:sz w:val="28"/>
          <w:szCs w:val="28"/>
        </w:rPr>
        <w:t>ений и листовок;</w:t>
      </w:r>
    </w:p>
    <w:p w:rsidR="00D72DD4" w:rsidRPr="00D72DD4" w:rsidRDefault="0003534A"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плановый осмотр</w:t>
      </w:r>
      <w:r>
        <w:rPr>
          <w:rFonts w:ascii="Times New Roman" w:hAnsi="Times New Roman" w:cs="Times New Roman"/>
          <w:sz w:val="28"/>
          <w:szCs w:val="28"/>
        </w:rPr>
        <w:t>,</w:t>
      </w:r>
      <w:r w:rsidR="00D72DD4" w:rsidRPr="00D72DD4">
        <w:rPr>
          <w:rFonts w:ascii="Times New Roman" w:hAnsi="Times New Roman" w:cs="Times New Roman"/>
          <w:sz w:val="28"/>
          <w:szCs w:val="28"/>
        </w:rPr>
        <w:t xml:space="preserve"> очистку от старой краски, ржавчины, промывку, окраску, а также замену сломанных элементов</w:t>
      </w:r>
      <w:r>
        <w:rPr>
          <w:rFonts w:ascii="Times New Roman" w:hAnsi="Times New Roman" w:cs="Times New Roman"/>
          <w:sz w:val="28"/>
          <w:szCs w:val="28"/>
        </w:rPr>
        <w:t xml:space="preserve"> в летнее время</w:t>
      </w:r>
      <w:r w:rsidR="00D72DD4" w:rsidRPr="00D72DD4">
        <w:rPr>
          <w:rFonts w:ascii="Times New Roman" w:hAnsi="Times New Roman" w:cs="Times New Roman"/>
          <w:sz w:val="28"/>
          <w:szCs w:val="28"/>
        </w:rPr>
        <w:t>;</w:t>
      </w:r>
    </w:p>
    <w:p w:rsidR="00D72DD4" w:rsidRPr="00D72DD4" w:rsidRDefault="0003534A"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-уборку</w:t>
      </w:r>
      <w:r w:rsidR="00D72DD4" w:rsidRPr="00D72DD4">
        <w:rPr>
          <w:rFonts w:ascii="Times New Roman" w:hAnsi="Times New Roman" w:cs="Times New Roman"/>
          <w:sz w:val="28"/>
          <w:szCs w:val="28"/>
        </w:rPr>
        <w:t xml:space="preserve"> от снега и наледи</w:t>
      </w:r>
      <w:r w:rsidR="003349EB">
        <w:rPr>
          <w:rFonts w:ascii="Times New Roman" w:hAnsi="Times New Roman" w:cs="Times New Roman"/>
          <w:sz w:val="28"/>
          <w:szCs w:val="28"/>
        </w:rPr>
        <w:t xml:space="preserve"> </w:t>
      </w:r>
      <w:r w:rsidRPr="00D72DD4">
        <w:rPr>
          <w:rFonts w:ascii="Times New Roman" w:hAnsi="Times New Roman" w:cs="Times New Roman"/>
          <w:sz w:val="28"/>
          <w:szCs w:val="28"/>
        </w:rPr>
        <w:t>в зимний период</w:t>
      </w:r>
      <w:r w:rsidR="00D72DD4" w:rsidRPr="00D72DD4">
        <w:rPr>
          <w:rFonts w:ascii="Times New Roman" w:hAnsi="Times New Roman" w:cs="Times New Roman"/>
          <w:sz w:val="28"/>
          <w:szCs w:val="28"/>
        </w:rPr>
        <w:t>;</w:t>
      </w:r>
    </w:p>
    <w:p w:rsidR="00D72DD4" w:rsidRDefault="0003534A"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в п</w:t>
      </w:r>
      <w:r w:rsidR="00086E6F">
        <w:rPr>
          <w:rFonts w:ascii="Times New Roman" w:hAnsi="Times New Roman" w:cs="Times New Roman"/>
          <w:sz w:val="28"/>
          <w:szCs w:val="28"/>
        </w:rPr>
        <w:t>ериод работы фонтанов - ежедневная очистка</w:t>
      </w:r>
      <w:r w:rsidR="00D72DD4" w:rsidRPr="00D72DD4">
        <w:rPr>
          <w:rFonts w:ascii="Times New Roman" w:hAnsi="Times New Roman" w:cs="Times New Roman"/>
          <w:sz w:val="28"/>
          <w:szCs w:val="28"/>
        </w:rPr>
        <w:t xml:space="preserve"> водной поверхности от мусора.</w:t>
      </w:r>
    </w:p>
    <w:p w:rsidR="006B12B7" w:rsidRDefault="006B12B7" w:rsidP="006B12B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9.</w:t>
      </w:r>
      <w:r w:rsidR="00D201C4">
        <w:rPr>
          <w:rFonts w:ascii="Times New Roman" w:hAnsi="Times New Roman" w:cs="Times New Roman"/>
          <w:sz w:val="28"/>
          <w:szCs w:val="28"/>
        </w:rPr>
        <w:t>34</w:t>
      </w:r>
      <w:r>
        <w:rPr>
          <w:rFonts w:ascii="Times New Roman" w:hAnsi="Times New Roman" w:cs="Times New Roman"/>
          <w:sz w:val="28"/>
          <w:szCs w:val="28"/>
        </w:rPr>
        <w:t xml:space="preserve">. </w:t>
      </w:r>
      <w:r w:rsidRPr="006B12B7">
        <w:rPr>
          <w:rFonts w:ascii="Times New Roman" w:hAnsi="Times New Roman" w:cs="Times New Roman"/>
          <w:sz w:val="28"/>
          <w:szCs w:val="28"/>
        </w:rPr>
        <w:t>Малые архитектурные формы, имеющие повреждения, препятствующие их дальнейшей эксплуатации, демонтируются и вывозятся за счет средств их владельцев.</w:t>
      </w:r>
    </w:p>
    <w:p w:rsidR="006B12B7" w:rsidRDefault="006B12B7" w:rsidP="006B12B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9.</w:t>
      </w:r>
      <w:r w:rsidR="00D201C4">
        <w:rPr>
          <w:rFonts w:ascii="Times New Roman" w:hAnsi="Times New Roman" w:cs="Times New Roman"/>
          <w:sz w:val="28"/>
          <w:szCs w:val="28"/>
        </w:rPr>
        <w:t>35</w:t>
      </w:r>
      <w:r>
        <w:rPr>
          <w:rFonts w:ascii="Times New Roman" w:hAnsi="Times New Roman" w:cs="Times New Roman"/>
          <w:sz w:val="28"/>
          <w:szCs w:val="28"/>
        </w:rPr>
        <w:t xml:space="preserve">. </w:t>
      </w:r>
      <w:r w:rsidRPr="006B12B7">
        <w:rPr>
          <w:rFonts w:ascii="Times New Roman" w:hAnsi="Times New Roman" w:cs="Times New Roman"/>
          <w:sz w:val="28"/>
          <w:szCs w:val="28"/>
        </w:rPr>
        <w:t>На территории муниципального образования запрещается загрязнять, повреждать, самовольно переставлять скамейки, декоративные вазы, урны для мусора и другие малые архитектурные формы.</w:t>
      </w:r>
    </w:p>
    <w:p w:rsidR="00086E6F" w:rsidRPr="00D72DD4" w:rsidRDefault="00086E6F" w:rsidP="00155800">
      <w:pPr>
        <w:spacing w:line="240" w:lineRule="auto"/>
        <w:contextualSpacing/>
        <w:jc w:val="both"/>
        <w:rPr>
          <w:rFonts w:ascii="Times New Roman" w:hAnsi="Times New Roman" w:cs="Times New Roman"/>
          <w:sz w:val="28"/>
          <w:szCs w:val="28"/>
        </w:rPr>
      </w:pPr>
    </w:p>
    <w:p w:rsidR="00D72DD4" w:rsidRPr="00D72DD4" w:rsidRDefault="00D72DD4" w:rsidP="00086E6F">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10. Организация пешеходных коммуникаций,</w:t>
      </w:r>
    </w:p>
    <w:p w:rsidR="00D72DD4" w:rsidRPr="00D72DD4" w:rsidRDefault="00D72DD4" w:rsidP="00086E6F">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в том числе тротуаров, аллей, дорожек, тропинок</w:t>
      </w:r>
    </w:p>
    <w:p w:rsidR="009E4E9D" w:rsidRDefault="009E4E9D" w:rsidP="00C9630A">
      <w:pPr>
        <w:spacing w:line="240" w:lineRule="auto"/>
        <w:ind w:firstLine="708"/>
        <w:contextualSpacing/>
        <w:jc w:val="both"/>
        <w:rPr>
          <w:rFonts w:ascii="Times New Roman" w:hAnsi="Times New Roman" w:cs="Times New Roman"/>
          <w:sz w:val="28"/>
          <w:szCs w:val="28"/>
        </w:rPr>
      </w:pPr>
    </w:p>
    <w:p w:rsid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10.1.</w:t>
      </w:r>
      <w:r w:rsidRPr="009E4E9D">
        <w:rPr>
          <w:rFonts w:ascii="Times New Roman" w:hAnsi="Times New Roman" w:cs="Times New Roman"/>
          <w:sz w:val="28"/>
          <w:szCs w:val="28"/>
        </w:rPr>
        <w:t xml:space="preserve"> Основные пешеходные коммуникации направлены на обеспечение связи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10.2.  Организация</w:t>
      </w:r>
      <w:r w:rsidRPr="009E4E9D">
        <w:rPr>
          <w:rFonts w:ascii="Times New Roman" w:hAnsi="Times New Roman" w:cs="Times New Roman"/>
          <w:sz w:val="28"/>
          <w:szCs w:val="28"/>
        </w:rPr>
        <w:t xml:space="preserve"> пешеходных коммуникаций на территории </w:t>
      </w:r>
      <w:r w:rsidR="00F10A38" w:rsidRPr="00473232">
        <w:rPr>
          <w:rFonts w:ascii="Times New Roman" w:hAnsi="Times New Roman" w:cs="Times New Roman"/>
          <w:sz w:val="28"/>
          <w:szCs w:val="28"/>
        </w:rPr>
        <w:t xml:space="preserve">администрации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E74405">
        <w:rPr>
          <w:rFonts w:ascii="Times New Roman" w:eastAsia="Times New Roman" w:hAnsi="Times New Roman" w:cs="Times New Roman"/>
          <w:sz w:val="28"/>
          <w:szCs w:val="28"/>
        </w:rPr>
        <w:t xml:space="preserve"> </w:t>
      </w:r>
      <w:r>
        <w:rPr>
          <w:rFonts w:ascii="Times New Roman" w:hAnsi="Times New Roman" w:cs="Times New Roman"/>
          <w:sz w:val="28"/>
          <w:szCs w:val="28"/>
        </w:rPr>
        <w:t>должна</w:t>
      </w:r>
      <w:r w:rsidRPr="009E4E9D">
        <w:rPr>
          <w:rFonts w:ascii="Times New Roman" w:hAnsi="Times New Roman" w:cs="Times New Roman"/>
          <w:sz w:val="28"/>
          <w:szCs w:val="28"/>
        </w:rPr>
        <w:t xml:space="preserve"> обеспечивать: </w:t>
      </w:r>
    </w:p>
    <w:p w:rsidR="009E4E9D" w:rsidRDefault="009E4E9D" w:rsidP="009E4E9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4E9D">
        <w:rPr>
          <w:rFonts w:ascii="Times New Roman" w:hAnsi="Times New Roman" w:cs="Times New Roman"/>
          <w:sz w:val="28"/>
          <w:szCs w:val="28"/>
        </w:rPr>
        <w:t xml:space="preserve">минимальное количество пересечений с транспортными коммуникациями, </w:t>
      </w:r>
    </w:p>
    <w:p w:rsidR="009E4E9D" w:rsidRDefault="009E4E9D" w:rsidP="009E4E9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4E9D">
        <w:rPr>
          <w:rFonts w:ascii="Times New Roman" w:hAnsi="Times New Roman" w:cs="Times New Roman"/>
          <w:sz w:val="28"/>
          <w:szCs w:val="28"/>
        </w:rPr>
        <w:t xml:space="preserve">непрерывность системы пешеходных коммуникаций, </w:t>
      </w:r>
    </w:p>
    <w:p w:rsidR="009E4E9D" w:rsidRDefault="009E4E9D" w:rsidP="009E4E9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9E4E9D">
        <w:rPr>
          <w:rFonts w:ascii="Times New Roman" w:hAnsi="Times New Roman" w:cs="Times New Roman"/>
          <w:sz w:val="28"/>
          <w:szCs w:val="28"/>
        </w:rPr>
        <w:t>возможность безопасного, беспрепятственного и удобного передвижения людей, включая инвалидов и маломобильные группы населения,</w:t>
      </w:r>
    </w:p>
    <w:p w:rsidR="009E4E9D" w:rsidRDefault="009E4E9D" w:rsidP="009E4E9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Pr="009E4E9D">
        <w:rPr>
          <w:rFonts w:ascii="Times New Roman" w:hAnsi="Times New Roman" w:cs="Times New Roman"/>
          <w:sz w:val="28"/>
          <w:szCs w:val="28"/>
        </w:rPr>
        <w:t xml:space="preserve"> высокий уровень благоустройства и озеленения.</w:t>
      </w:r>
    </w:p>
    <w:p w:rsidR="009E4E9D" w:rsidRPr="009E4E9D" w:rsidRDefault="009E4E9D" w:rsidP="009E4E9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10.3. </w:t>
      </w:r>
      <w:r w:rsidRPr="00D72DD4">
        <w:rPr>
          <w:rFonts w:ascii="Times New Roman" w:hAnsi="Times New Roman" w:cs="Times New Roman"/>
          <w:sz w:val="28"/>
          <w:szCs w:val="28"/>
        </w:rPr>
        <w:t>При организации пешеходных коммуникаций необходимо учитывать интенсивность пешеходных потоков в различное время суток, особенно в зонах, прилегающих к объектам транспортной инфраструктуры, где целесообразно организовать разделение пешеходных потоков.</w:t>
      </w:r>
    </w:p>
    <w:p w:rsid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Pr="009E4E9D">
        <w:rPr>
          <w:rFonts w:ascii="Times New Roman" w:hAnsi="Times New Roman" w:cs="Times New Roman"/>
          <w:sz w:val="28"/>
          <w:szCs w:val="28"/>
        </w:rPr>
        <w:t>.</w:t>
      </w:r>
      <w:r>
        <w:rPr>
          <w:rFonts w:ascii="Times New Roman" w:hAnsi="Times New Roman" w:cs="Times New Roman"/>
          <w:sz w:val="28"/>
          <w:szCs w:val="28"/>
        </w:rPr>
        <w:t>4</w:t>
      </w:r>
      <w:r w:rsidRPr="009E4E9D">
        <w:rPr>
          <w:rFonts w:ascii="Times New Roman" w:hAnsi="Times New Roman" w:cs="Times New Roman"/>
          <w:sz w:val="28"/>
          <w:szCs w:val="28"/>
        </w:rPr>
        <w:t xml:space="preserve">. Перед проектированием пешеходных тротуаров следует составить карту фактических пешеходных маршрутов со схемами движения пешеходных маршрутов, соединяющих основные точки притяжения людей. </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w:t>
      </w:r>
      <w:r w:rsidRPr="009E4E9D">
        <w:rPr>
          <w:rFonts w:ascii="Times New Roman" w:hAnsi="Times New Roman" w:cs="Times New Roman"/>
          <w:sz w:val="28"/>
          <w:szCs w:val="28"/>
        </w:rPr>
        <w:t>.</w:t>
      </w:r>
      <w:r>
        <w:rPr>
          <w:rFonts w:ascii="Times New Roman" w:hAnsi="Times New Roman" w:cs="Times New Roman"/>
          <w:sz w:val="28"/>
          <w:szCs w:val="28"/>
        </w:rPr>
        <w:t>5</w:t>
      </w:r>
      <w:r w:rsidRPr="009E4E9D">
        <w:rPr>
          <w:rFonts w:ascii="Times New Roman" w:hAnsi="Times New Roman" w:cs="Times New Roman"/>
          <w:sz w:val="28"/>
          <w:szCs w:val="28"/>
        </w:rPr>
        <w:t>. При планировочной организации пешеходных тротуаров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действующего законодательства.</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10.6</w:t>
      </w:r>
      <w:r w:rsidRPr="009E4E9D">
        <w:rPr>
          <w:rFonts w:ascii="Times New Roman" w:hAnsi="Times New Roman" w:cs="Times New Roman"/>
          <w:sz w:val="28"/>
          <w:szCs w:val="28"/>
        </w:rPr>
        <w:t>. В случае выявления потребности в более высоком уровне безопасности и комфорта для пешеходов на уже сложившихся пешеходных маршрутах возможно, с учетом обще</w:t>
      </w:r>
      <w:r>
        <w:rPr>
          <w:rFonts w:ascii="Times New Roman" w:hAnsi="Times New Roman" w:cs="Times New Roman"/>
          <w:sz w:val="28"/>
          <w:szCs w:val="28"/>
        </w:rPr>
        <w:t>ственного мнения и согласования           с уполномоченными органами</w:t>
      </w:r>
      <w:r w:rsidRPr="009E4E9D">
        <w:rPr>
          <w:rFonts w:ascii="Times New Roman" w:hAnsi="Times New Roman" w:cs="Times New Roman"/>
          <w:sz w:val="28"/>
          <w:szCs w:val="28"/>
        </w:rPr>
        <w:t>, организовывать перенос пешеходных переходов и создавать искусственные препятствия для использования пешеходами опасных маршрутов.</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10.7</w:t>
      </w:r>
      <w:r w:rsidRPr="009E4E9D">
        <w:rPr>
          <w:rFonts w:ascii="Times New Roman" w:hAnsi="Times New Roman" w:cs="Times New Roman"/>
          <w:sz w:val="28"/>
          <w:szCs w:val="28"/>
        </w:rPr>
        <w:t>. Проектирование пешеходных тротуаров следует осуществлять с минимальным числом пересечений с проезжей частью дорог и пересечений массовых пешеходных потоков.</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10.8</w:t>
      </w:r>
      <w:r w:rsidRPr="009E4E9D">
        <w:rPr>
          <w:rFonts w:ascii="Times New Roman" w:hAnsi="Times New Roman" w:cs="Times New Roman"/>
          <w:sz w:val="28"/>
          <w:szCs w:val="28"/>
        </w:rPr>
        <w:t xml:space="preserve">. Покрытие пешеходных дорожек </w:t>
      </w:r>
      <w:r>
        <w:rPr>
          <w:rFonts w:ascii="Times New Roman" w:hAnsi="Times New Roman" w:cs="Times New Roman"/>
          <w:sz w:val="28"/>
          <w:szCs w:val="28"/>
        </w:rPr>
        <w:t>должно быть</w:t>
      </w:r>
      <w:r w:rsidRPr="009E4E9D">
        <w:rPr>
          <w:rFonts w:ascii="Times New Roman" w:hAnsi="Times New Roman" w:cs="Times New Roman"/>
          <w:sz w:val="28"/>
          <w:szCs w:val="28"/>
        </w:rPr>
        <w:t xml:space="preserve"> удобным при ходьбе и устойчивым к износу.</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10.9</w:t>
      </w:r>
      <w:r w:rsidRPr="009E4E9D">
        <w:rPr>
          <w:rFonts w:ascii="Times New Roman" w:hAnsi="Times New Roman" w:cs="Times New Roman"/>
          <w:sz w:val="28"/>
          <w:szCs w:val="28"/>
        </w:rPr>
        <w:t>. Пешеходные дорожки и тротуары в составе активно используемых общественных простран</w:t>
      </w:r>
      <w:proofErr w:type="gramStart"/>
      <w:r w:rsidRPr="009E4E9D">
        <w:rPr>
          <w:rFonts w:ascii="Times New Roman" w:hAnsi="Times New Roman" w:cs="Times New Roman"/>
          <w:sz w:val="28"/>
          <w:szCs w:val="28"/>
        </w:rPr>
        <w:t>ств сл</w:t>
      </w:r>
      <w:proofErr w:type="gramEnd"/>
      <w:r w:rsidRPr="009E4E9D">
        <w:rPr>
          <w:rFonts w:ascii="Times New Roman" w:hAnsi="Times New Roman" w:cs="Times New Roman"/>
          <w:sz w:val="28"/>
          <w:szCs w:val="28"/>
        </w:rPr>
        <w:t>едует предусматривать шириной, позволяющей избежать образования толпы.</w:t>
      </w:r>
    </w:p>
    <w:p w:rsid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10.</w:t>
      </w:r>
      <w:r w:rsidR="00AA18DD">
        <w:rPr>
          <w:rFonts w:ascii="Times New Roman" w:hAnsi="Times New Roman" w:cs="Times New Roman"/>
          <w:sz w:val="28"/>
          <w:szCs w:val="28"/>
        </w:rPr>
        <w:t>10</w:t>
      </w:r>
      <w:r w:rsidR="00AA18DD" w:rsidRPr="009E4E9D">
        <w:rPr>
          <w:rFonts w:ascii="Times New Roman" w:hAnsi="Times New Roman" w:cs="Times New Roman"/>
          <w:sz w:val="28"/>
          <w:szCs w:val="28"/>
        </w:rPr>
        <w:t>.</w:t>
      </w:r>
      <w:r w:rsidR="00AA18DD">
        <w:rPr>
          <w:rFonts w:ascii="Times New Roman" w:hAnsi="Times New Roman" w:cs="Times New Roman"/>
          <w:sz w:val="28"/>
          <w:szCs w:val="28"/>
        </w:rPr>
        <w:t xml:space="preserve"> Пешеходные</w:t>
      </w:r>
      <w:r w:rsidR="00D201C4">
        <w:rPr>
          <w:rFonts w:ascii="Times New Roman" w:hAnsi="Times New Roman" w:cs="Times New Roman"/>
          <w:sz w:val="28"/>
          <w:szCs w:val="28"/>
        </w:rPr>
        <w:t xml:space="preserve"> маршруты следует</w:t>
      </w:r>
      <w:r w:rsidRPr="009E4E9D">
        <w:rPr>
          <w:rFonts w:ascii="Times New Roman" w:hAnsi="Times New Roman" w:cs="Times New Roman"/>
          <w:sz w:val="28"/>
          <w:szCs w:val="28"/>
        </w:rPr>
        <w:t xml:space="preserve"> обеспечивать</w:t>
      </w:r>
      <w:r w:rsidR="00AA18DD">
        <w:rPr>
          <w:rFonts w:ascii="Times New Roman" w:hAnsi="Times New Roman" w:cs="Times New Roman"/>
          <w:sz w:val="28"/>
          <w:szCs w:val="28"/>
        </w:rPr>
        <w:t xml:space="preserve"> </w:t>
      </w:r>
      <w:r w:rsidRPr="009E4E9D">
        <w:rPr>
          <w:rFonts w:ascii="Times New Roman" w:hAnsi="Times New Roman" w:cs="Times New Roman"/>
          <w:sz w:val="28"/>
          <w:szCs w:val="28"/>
        </w:rPr>
        <w:t>необходимыми элементами благоустройства (скамейки, урны, малые архитектурные формы),</w:t>
      </w:r>
      <w:r w:rsidR="00AA18DD">
        <w:rPr>
          <w:rFonts w:ascii="Times New Roman" w:hAnsi="Times New Roman" w:cs="Times New Roman"/>
          <w:sz w:val="28"/>
          <w:szCs w:val="28"/>
        </w:rPr>
        <w:t xml:space="preserve"> </w:t>
      </w:r>
      <w:r w:rsidRPr="009E4E9D">
        <w:rPr>
          <w:rFonts w:ascii="Times New Roman" w:hAnsi="Times New Roman" w:cs="Times New Roman"/>
          <w:sz w:val="28"/>
          <w:szCs w:val="28"/>
        </w:rPr>
        <w:t>освещением, озеленять.</w:t>
      </w:r>
      <w:r w:rsidR="00AA18DD">
        <w:rPr>
          <w:rFonts w:ascii="Times New Roman" w:hAnsi="Times New Roman" w:cs="Times New Roman"/>
          <w:sz w:val="28"/>
          <w:szCs w:val="28"/>
        </w:rPr>
        <w:t xml:space="preserve"> </w:t>
      </w:r>
      <w:r w:rsidR="00C978EA" w:rsidRPr="00D72DD4">
        <w:rPr>
          <w:rFonts w:ascii="Times New Roman" w:hAnsi="Times New Roman" w:cs="Times New Roman"/>
          <w:sz w:val="28"/>
          <w:szCs w:val="28"/>
        </w:rPr>
        <w:t>Количество элементов благоустройства пешеходных маршрутов</w:t>
      </w:r>
      <w:r w:rsidR="00AA18DD">
        <w:rPr>
          <w:rFonts w:ascii="Times New Roman" w:hAnsi="Times New Roman" w:cs="Times New Roman"/>
          <w:sz w:val="28"/>
          <w:szCs w:val="28"/>
        </w:rPr>
        <w:t xml:space="preserve"> </w:t>
      </w:r>
      <w:r w:rsidR="00C978EA" w:rsidRPr="00D72DD4">
        <w:rPr>
          <w:rFonts w:ascii="Times New Roman" w:hAnsi="Times New Roman" w:cs="Times New Roman"/>
          <w:sz w:val="28"/>
          <w:szCs w:val="28"/>
        </w:rPr>
        <w:t>должно определяться с учетом интенсивности пешеходного движения.</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10.11. </w:t>
      </w:r>
      <w:r w:rsidRPr="009E4E9D">
        <w:rPr>
          <w:rFonts w:ascii="Times New Roman" w:hAnsi="Times New Roman" w:cs="Times New Roman"/>
          <w:sz w:val="28"/>
          <w:szCs w:val="28"/>
        </w:rPr>
        <w:t>При планировании пешеходных маршрутов следует создавать места для кратковременного отдыха (скамейки и пр.) для маломобильных групп населения.</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10.12. П</w:t>
      </w:r>
      <w:r w:rsidRPr="009E4E9D">
        <w:rPr>
          <w:rFonts w:ascii="Times New Roman" w:hAnsi="Times New Roman" w:cs="Times New Roman"/>
          <w:sz w:val="28"/>
          <w:szCs w:val="28"/>
        </w:rPr>
        <w:t>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E4E9D" w:rsidRPr="009E4E9D" w:rsidRDefault="009E4E9D" w:rsidP="009E4E9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10.13</w:t>
      </w:r>
      <w:r w:rsidRPr="009E4E9D">
        <w:rPr>
          <w:rFonts w:ascii="Times New Roman" w:hAnsi="Times New Roman" w:cs="Times New Roman"/>
          <w:sz w:val="28"/>
          <w:szCs w:val="28"/>
        </w:rPr>
        <w:t>. При организации объектов велосипедной инфраструктуры необходимо создавать условия для обеспечения безопасности, связности, прямолинейности, комфортности.</w:t>
      </w:r>
    </w:p>
    <w:p w:rsidR="00D72DD4" w:rsidRDefault="009E4E9D" w:rsidP="00C978EA">
      <w:pPr>
        <w:spacing w:line="240" w:lineRule="auto"/>
        <w:ind w:firstLine="708"/>
        <w:contextualSpacing/>
        <w:jc w:val="both"/>
        <w:rPr>
          <w:rFonts w:ascii="Times New Roman" w:hAnsi="Times New Roman" w:cs="Times New Roman"/>
          <w:sz w:val="28"/>
          <w:szCs w:val="28"/>
        </w:rPr>
      </w:pPr>
      <w:r w:rsidRPr="009E4E9D">
        <w:rPr>
          <w:rFonts w:ascii="Times New Roman" w:hAnsi="Times New Roman" w:cs="Times New Roman"/>
          <w:sz w:val="28"/>
          <w:szCs w:val="28"/>
        </w:rPr>
        <w:t> </w:t>
      </w:r>
      <w:r>
        <w:rPr>
          <w:rFonts w:ascii="Times New Roman" w:hAnsi="Times New Roman" w:cs="Times New Roman"/>
          <w:sz w:val="28"/>
          <w:szCs w:val="28"/>
        </w:rPr>
        <w:t>10.</w:t>
      </w:r>
      <w:r w:rsidR="00AA18DD">
        <w:rPr>
          <w:rFonts w:ascii="Times New Roman" w:hAnsi="Times New Roman" w:cs="Times New Roman"/>
          <w:sz w:val="28"/>
          <w:szCs w:val="28"/>
        </w:rPr>
        <w:t>14.</w:t>
      </w:r>
      <w:r w:rsidR="00AA18DD" w:rsidRPr="00D72DD4">
        <w:rPr>
          <w:rFonts w:ascii="Times New Roman" w:hAnsi="Times New Roman" w:cs="Times New Roman"/>
          <w:sz w:val="28"/>
          <w:szCs w:val="28"/>
        </w:rPr>
        <w:t xml:space="preserve"> При</w:t>
      </w:r>
      <w:r w:rsidR="00D72DD4" w:rsidRPr="00D72DD4">
        <w:rPr>
          <w:rFonts w:ascii="Times New Roman" w:hAnsi="Times New Roman" w:cs="Times New Roman"/>
          <w:sz w:val="28"/>
          <w:szCs w:val="28"/>
        </w:rPr>
        <w:t xml:space="preserve"> создании велосипедных путей следует связывать все части населенного пункта, создавая условия для беспрепятственного передвижения на велосипеде.</w:t>
      </w:r>
    </w:p>
    <w:p w:rsidR="006A2E85" w:rsidRDefault="006A2E85" w:rsidP="00C978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10.15. </w:t>
      </w:r>
      <w:r w:rsidRPr="006A2E85">
        <w:rPr>
          <w:rFonts w:ascii="Times New Roman" w:hAnsi="Times New Roman" w:cs="Times New Roman"/>
          <w:sz w:val="28"/>
          <w:szCs w:val="28"/>
        </w:rPr>
        <w:t>Подметание дорожек необходимо проводить ут</w:t>
      </w:r>
      <w:r>
        <w:rPr>
          <w:rFonts w:ascii="Times New Roman" w:hAnsi="Times New Roman" w:cs="Times New Roman"/>
          <w:sz w:val="28"/>
          <w:szCs w:val="28"/>
        </w:rPr>
        <w:t xml:space="preserve">ром, когда движение минимальное </w:t>
      </w:r>
      <w:r w:rsidRPr="006A2E85">
        <w:rPr>
          <w:rFonts w:ascii="Times New Roman" w:hAnsi="Times New Roman" w:cs="Times New Roman"/>
          <w:b/>
          <w:sz w:val="28"/>
          <w:szCs w:val="28"/>
        </w:rPr>
        <w:t>(в данном пункте время и режим уборки устанавливается самостоятельно</w:t>
      </w:r>
      <w:r w:rsidR="00D02F6E">
        <w:rPr>
          <w:rFonts w:ascii="Times New Roman" w:hAnsi="Times New Roman" w:cs="Times New Roman"/>
          <w:b/>
          <w:sz w:val="28"/>
          <w:szCs w:val="28"/>
        </w:rPr>
        <w:t xml:space="preserve"> в каждом населенном пункте</w:t>
      </w:r>
      <w:r w:rsidRPr="006A2E85">
        <w:rPr>
          <w:rFonts w:ascii="Times New Roman" w:hAnsi="Times New Roman" w:cs="Times New Roman"/>
          <w:b/>
          <w:sz w:val="28"/>
          <w:szCs w:val="28"/>
        </w:rPr>
        <w:t>)</w:t>
      </w:r>
      <w:r>
        <w:rPr>
          <w:rFonts w:ascii="Times New Roman" w:hAnsi="Times New Roman" w:cs="Times New Roman"/>
          <w:sz w:val="28"/>
          <w:szCs w:val="28"/>
        </w:rPr>
        <w:t xml:space="preserve">. </w:t>
      </w:r>
    </w:p>
    <w:p w:rsidR="006A2E85" w:rsidRDefault="00A81811" w:rsidP="00C978EA">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10.16. </w:t>
      </w:r>
      <w:r w:rsidR="006A2E85" w:rsidRPr="006A2E85">
        <w:rPr>
          <w:rFonts w:ascii="Times New Roman" w:hAnsi="Times New Roman" w:cs="Times New Roman"/>
          <w:sz w:val="28"/>
          <w:szCs w:val="28"/>
        </w:rPr>
        <w:t>Садово-парковые дорожки на объектах с повышенной интенсивностью пешеходного движения, а также в мемориальных и исторических местах должны подметаться и при</w:t>
      </w:r>
      <w:r>
        <w:rPr>
          <w:rFonts w:ascii="Times New Roman" w:hAnsi="Times New Roman" w:cs="Times New Roman"/>
          <w:sz w:val="28"/>
          <w:szCs w:val="28"/>
        </w:rPr>
        <w:t xml:space="preserve"> необходимости мыться ежедневно</w:t>
      </w:r>
      <w:r w:rsidR="00F21CC8">
        <w:rPr>
          <w:rFonts w:ascii="Times New Roman" w:hAnsi="Times New Roman" w:cs="Times New Roman"/>
          <w:sz w:val="28"/>
          <w:szCs w:val="28"/>
        </w:rPr>
        <w:t xml:space="preserve"> </w:t>
      </w:r>
      <w:r w:rsidR="006A2E85" w:rsidRPr="006A2E85">
        <w:rPr>
          <w:rFonts w:ascii="Times New Roman" w:hAnsi="Times New Roman" w:cs="Times New Roman"/>
          <w:sz w:val="28"/>
          <w:szCs w:val="28"/>
        </w:rPr>
        <w:t>по установленному режиму.</w:t>
      </w:r>
    </w:p>
    <w:p w:rsidR="00A81811" w:rsidRPr="00A81811" w:rsidRDefault="00A81811" w:rsidP="00A81811">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10.17. </w:t>
      </w:r>
      <w:r w:rsidRPr="00A81811">
        <w:rPr>
          <w:rFonts w:ascii="Times New Roman" w:hAnsi="Times New Roman" w:cs="Times New Roman"/>
          <w:sz w:val="28"/>
          <w:szCs w:val="28"/>
        </w:rPr>
        <w:t>На дорожках из плиточного покрытия необходимо своевременно менять разрушившуюся плитку с выравниванием и уплотнением основания, удаляя травяной покров.</w:t>
      </w:r>
    </w:p>
    <w:p w:rsidR="00A81811" w:rsidRPr="00A81811" w:rsidRDefault="00A81811" w:rsidP="00A81811">
      <w:pPr>
        <w:spacing w:line="240" w:lineRule="auto"/>
        <w:ind w:firstLine="708"/>
        <w:contextualSpacing/>
        <w:jc w:val="both"/>
        <w:rPr>
          <w:rFonts w:ascii="Times New Roman" w:hAnsi="Times New Roman" w:cs="Times New Roman"/>
          <w:sz w:val="28"/>
          <w:szCs w:val="28"/>
        </w:rPr>
      </w:pPr>
    </w:p>
    <w:p w:rsidR="00D72DD4" w:rsidRPr="00D72DD4" w:rsidRDefault="00D72DD4" w:rsidP="00C9630A">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11. Обустройство территории муниципального образования</w:t>
      </w:r>
    </w:p>
    <w:p w:rsidR="00D72DD4" w:rsidRPr="00D72DD4" w:rsidRDefault="00D72DD4" w:rsidP="00C9630A">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в целях обеспечения беспрепятственного передвижения</w:t>
      </w:r>
    </w:p>
    <w:p w:rsidR="00D72DD4" w:rsidRPr="00D72DD4" w:rsidRDefault="00D72DD4" w:rsidP="00C9630A">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по указанной территории инвалидов и других маломобильных</w:t>
      </w:r>
    </w:p>
    <w:p w:rsidR="00D72DD4" w:rsidRPr="00D72DD4" w:rsidRDefault="00D72DD4" w:rsidP="00C9630A">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групп населения</w:t>
      </w:r>
    </w:p>
    <w:p w:rsidR="00D72DD4" w:rsidRPr="00D72DD4" w:rsidRDefault="00D72DD4" w:rsidP="00155800">
      <w:pPr>
        <w:spacing w:line="240" w:lineRule="auto"/>
        <w:contextualSpacing/>
        <w:jc w:val="both"/>
        <w:rPr>
          <w:rFonts w:ascii="Times New Roman" w:hAnsi="Times New Roman" w:cs="Times New Roman"/>
          <w:sz w:val="28"/>
          <w:szCs w:val="28"/>
        </w:rPr>
      </w:pPr>
    </w:p>
    <w:p w:rsidR="00D72DD4" w:rsidRPr="00D72DD4" w:rsidRDefault="00D72DD4" w:rsidP="00C978EA">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11.1.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72DD4" w:rsidRPr="00D72DD4" w:rsidRDefault="00D72DD4" w:rsidP="0044225D">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11.2. Проектирование, строительство, установка технических средств и оборудования, способствующих передвижению маломобильных групп населения, должны осуществляться в соответствии с утвержденной проектной документацией, разработанной в соответствии с</w:t>
      </w:r>
      <w:r w:rsidR="007B1EC5">
        <w:rPr>
          <w:rFonts w:ascii="Times New Roman" w:hAnsi="Times New Roman" w:cs="Times New Roman"/>
          <w:sz w:val="28"/>
          <w:szCs w:val="28"/>
        </w:rPr>
        <w:t>о сводами правил</w:t>
      </w:r>
      <w:r w:rsidRPr="00D72DD4">
        <w:rPr>
          <w:rFonts w:ascii="Times New Roman" w:hAnsi="Times New Roman" w:cs="Times New Roman"/>
          <w:sz w:val="28"/>
          <w:szCs w:val="28"/>
        </w:rPr>
        <w:t>:</w:t>
      </w:r>
    </w:p>
    <w:p w:rsidR="00D72DD4" w:rsidRPr="00D72DD4" w:rsidRDefault="00CF475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D72DD4" w:rsidRPr="00D72DD4">
        <w:rPr>
          <w:rFonts w:ascii="Times New Roman" w:hAnsi="Times New Roman" w:cs="Times New Roman"/>
          <w:sz w:val="28"/>
          <w:szCs w:val="28"/>
        </w:rPr>
        <w:t xml:space="preserve">59.13330.2016 </w:t>
      </w:r>
      <w:r w:rsidR="003E58ED">
        <w:rPr>
          <w:rFonts w:ascii="Times New Roman" w:hAnsi="Times New Roman" w:cs="Times New Roman"/>
          <w:sz w:val="28"/>
          <w:szCs w:val="28"/>
        </w:rPr>
        <w:t>«</w:t>
      </w:r>
      <w:r w:rsidR="00D72DD4" w:rsidRPr="00D72DD4">
        <w:rPr>
          <w:rFonts w:ascii="Times New Roman" w:hAnsi="Times New Roman" w:cs="Times New Roman"/>
          <w:sz w:val="28"/>
          <w:szCs w:val="28"/>
        </w:rPr>
        <w:t>Доступность зданий и сооружений для маломобильных групп населения. Актуализированная редакция СНиП 35-01-2001</w:t>
      </w:r>
      <w:r w:rsidR="007B1EC5">
        <w:rPr>
          <w:rFonts w:ascii="Times New Roman" w:hAnsi="Times New Roman" w:cs="Times New Roman"/>
          <w:sz w:val="28"/>
          <w:szCs w:val="28"/>
        </w:rPr>
        <w:t>1»</w:t>
      </w:r>
      <w:r w:rsidR="00D72DD4" w:rsidRPr="00D72DD4">
        <w:rPr>
          <w:rFonts w:ascii="Times New Roman" w:hAnsi="Times New Roman" w:cs="Times New Roman"/>
          <w:sz w:val="28"/>
          <w:szCs w:val="28"/>
        </w:rPr>
        <w:t>;</w:t>
      </w:r>
    </w:p>
    <w:p w:rsidR="00D72DD4" w:rsidRPr="00D72DD4" w:rsidRDefault="003E58ED"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140.13330.2012 </w:t>
      </w:r>
      <w:r>
        <w:rPr>
          <w:rFonts w:ascii="Times New Roman" w:hAnsi="Times New Roman" w:cs="Times New Roman"/>
          <w:sz w:val="28"/>
          <w:szCs w:val="28"/>
        </w:rPr>
        <w:t>«</w:t>
      </w:r>
      <w:r w:rsidR="00D72DD4" w:rsidRPr="00D72DD4">
        <w:rPr>
          <w:rFonts w:ascii="Times New Roman" w:hAnsi="Times New Roman" w:cs="Times New Roman"/>
          <w:sz w:val="28"/>
          <w:szCs w:val="28"/>
        </w:rPr>
        <w:t>Городская среда. Правила проектирования для маломобильных групп населения</w:t>
      </w:r>
      <w:r>
        <w:rPr>
          <w:rFonts w:ascii="Times New Roman" w:hAnsi="Times New Roman" w:cs="Times New Roman"/>
          <w:sz w:val="28"/>
          <w:szCs w:val="28"/>
        </w:rPr>
        <w:t>»</w:t>
      </w:r>
      <w:r w:rsidR="00D72DD4" w:rsidRPr="00D72DD4">
        <w:rPr>
          <w:rFonts w:ascii="Times New Roman" w:hAnsi="Times New Roman" w:cs="Times New Roman"/>
          <w:sz w:val="28"/>
          <w:szCs w:val="28"/>
        </w:rPr>
        <w:t>;</w:t>
      </w:r>
    </w:p>
    <w:p w:rsidR="00D72DD4" w:rsidRPr="00D72DD4" w:rsidRDefault="00CF475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136.13330.2012 </w:t>
      </w:r>
      <w:r w:rsidR="003E58ED">
        <w:rPr>
          <w:rFonts w:ascii="Times New Roman" w:hAnsi="Times New Roman" w:cs="Times New Roman"/>
          <w:sz w:val="28"/>
          <w:szCs w:val="28"/>
        </w:rPr>
        <w:t>«</w:t>
      </w:r>
      <w:r w:rsidR="00D72DD4" w:rsidRPr="00D72DD4">
        <w:rPr>
          <w:rFonts w:ascii="Times New Roman" w:hAnsi="Times New Roman" w:cs="Times New Roman"/>
          <w:sz w:val="28"/>
          <w:szCs w:val="28"/>
        </w:rPr>
        <w:t>Здания и сооружения. Общие положения проектирования с учетом доступности для маломобильных групп населения</w:t>
      </w:r>
      <w:r w:rsidR="003E58ED">
        <w:rPr>
          <w:rFonts w:ascii="Times New Roman" w:hAnsi="Times New Roman" w:cs="Times New Roman"/>
          <w:sz w:val="28"/>
          <w:szCs w:val="28"/>
        </w:rPr>
        <w:t>»</w:t>
      </w:r>
      <w:r w:rsidR="00D72DD4" w:rsidRPr="00D72DD4">
        <w:rPr>
          <w:rFonts w:ascii="Times New Roman" w:hAnsi="Times New Roman" w:cs="Times New Roman"/>
          <w:sz w:val="28"/>
          <w:szCs w:val="28"/>
        </w:rPr>
        <w:t>;</w:t>
      </w:r>
    </w:p>
    <w:p w:rsidR="00D72DD4" w:rsidRPr="00D72DD4" w:rsidRDefault="00CF475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138.13330.2012 </w:t>
      </w:r>
      <w:r w:rsidR="003E58ED">
        <w:rPr>
          <w:rFonts w:ascii="Times New Roman" w:hAnsi="Times New Roman" w:cs="Times New Roman"/>
          <w:sz w:val="28"/>
          <w:szCs w:val="28"/>
        </w:rPr>
        <w:t>«</w:t>
      </w:r>
      <w:r w:rsidR="00D72DD4" w:rsidRPr="00D72DD4">
        <w:rPr>
          <w:rFonts w:ascii="Times New Roman" w:hAnsi="Times New Roman" w:cs="Times New Roman"/>
          <w:sz w:val="28"/>
          <w:szCs w:val="28"/>
        </w:rPr>
        <w:t>Общественные здания и сооружения, доступные маломобильным группам населения. Правила проектирования</w:t>
      </w:r>
      <w:r w:rsidR="003E58ED">
        <w:rPr>
          <w:rFonts w:ascii="Times New Roman" w:hAnsi="Times New Roman" w:cs="Times New Roman"/>
          <w:sz w:val="28"/>
          <w:szCs w:val="28"/>
        </w:rPr>
        <w:t>»</w:t>
      </w:r>
      <w:r w:rsidR="00D72DD4" w:rsidRPr="00D72DD4">
        <w:rPr>
          <w:rFonts w:ascii="Times New Roman" w:hAnsi="Times New Roman" w:cs="Times New Roman"/>
          <w:sz w:val="28"/>
          <w:szCs w:val="28"/>
        </w:rPr>
        <w:t>;</w:t>
      </w:r>
    </w:p>
    <w:p w:rsidR="00D72DD4" w:rsidRPr="00D72DD4" w:rsidRDefault="00CF475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137.13330.2012 </w:t>
      </w:r>
      <w:r w:rsidR="00F21CC8">
        <w:rPr>
          <w:rFonts w:ascii="Times New Roman" w:hAnsi="Times New Roman" w:cs="Times New Roman"/>
          <w:sz w:val="28"/>
          <w:szCs w:val="28"/>
        </w:rPr>
        <w:t>«</w:t>
      </w:r>
      <w:r w:rsidR="00F21CC8" w:rsidRPr="00D72DD4">
        <w:rPr>
          <w:rFonts w:ascii="Times New Roman" w:hAnsi="Times New Roman" w:cs="Times New Roman"/>
          <w:sz w:val="28"/>
          <w:szCs w:val="28"/>
        </w:rPr>
        <w:t>Жилая</w:t>
      </w:r>
      <w:r w:rsidR="00D72DD4" w:rsidRPr="00D72DD4">
        <w:rPr>
          <w:rFonts w:ascii="Times New Roman" w:hAnsi="Times New Roman" w:cs="Times New Roman"/>
          <w:sz w:val="28"/>
          <w:szCs w:val="28"/>
        </w:rPr>
        <w:t xml:space="preserve"> среда с планировочными элементами, доступными инвалидам. Правила проектирования</w:t>
      </w:r>
      <w:r w:rsidR="003E58ED">
        <w:rPr>
          <w:rFonts w:ascii="Times New Roman" w:hAnsi="Times New Roman" w:cs="Times New Roman"/>
          <w:sz w:val="28"/>
          <w:szCs w:val="28"/>
        </w:rPr>
        <w:t>»</w:t>
      </w:r>
      <w:r w:rsidR="00D72DD4" w:rsidRPr="00D72DD4">
        <w:rPr>
          <w:rFonts w:ascii="Times New Roman" w:hAnsi="Times New Roman" w:cs="Times New Roman"/>
          <w:sz w:val="28"/>
          <w:szCs w:val="28"/>
        </w:rPr>
        <w:t>.</w:t>
      </w:r>
    </w:p>
    <w:p w:rsidR="00D72DD4" w:rsidRPr="00D72DD4" w:rsidRDefault="00D72DD4" w:rsidP="00155800">
      <w:pPr>
        <w:spacing w:line="240" w:lineRule="auto"/>
        <w:contextualSpacing/>
        <w:jc w:val="both"/>
        <w:rPr>
          <w:rFonts w:ascii="Times New Roman" w:hAnsi="Times New Roman" w:cs="Times New Roman"/>
          <w:sz w:val="28"/>
          <w:szCs w:val="28"/>
        </w:rPr>
      </w:pPr>
    </w:p>
    <w:p w:rsidR="00D72DD4" w:rsidRPr="00D72DD4" w:rsidRDefault="00D72DD4" w:rsidP="00375D36">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12. Уборка территории муниципального образования,</w:t>
      </w:r>
    </w:p>
    <w:p w:rsidR="00D72DD4" w:rsidRDefault="00D72DD4" w:rsidP="00375D36">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в том числе и в зимний период</w:t>
      </w:r>
    </w:p>
    <w:p w:rsidR="009A11D5" w:rsidRDefault="009A11D5" w:rsidP="00155800">
      <w:pPr>
        <w:spacing w:line="240" w:lineRule="auto"/>
        <w:contextualSpacing/>
        <w:jc w:val="both"/>
        <w:rPr>
          <w:rFonts w:ascii="Times New Roman" w:hAnsi="Times New Roman" w:cs="Times New Roman"/>
          <w:b/>
          <w:bCs/>
          <w:sz w:val="28"/>
          <w:szCs w:val="28"/>
        </w:rPr>
      </w:pPr>
    </w:p>
    <w:p w:rsidR="00351770" w:rsidRPr="00E019B0" w:rsidRDefault="003C0ACD" w:rsidP="00E74405">
      <w:pPr>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 xml:space="preserve">12.1. </w:t>
      </w:r>
      <w:r w:rsidRPr="003C0ACD">
        <w:rPr>
          <w:rFonts w:ascii="Times New Roman" w:hAnsi="Times New Roman" w:cs="Times New Roman"/>
          <w:sz w:val="28"/>
          <w:szCs w:val="28"/>
        </w:rPr>
        <w:t xml:space="preserve">Уборка территории поселения обеспечивается </w:t>
      </w:r>
      <w:r>
        <w:rPr>
          <w:rFonts w:ascii="Times New Roman" w:hAnsi="Times New Roman" w:cs="Times New Roman"/>
          <w:sz w:val="28"/>
          <w:szCs w:val="28"/>
        </w:rPr>
        <w:t>а</w:t>
      </w:r>
      <w:r w:rsidRPr="003C0ACD">
        <w:rPr>
          <w:rFonts w:ascii="Times New Roman" w:hAnsi="Times New Roman" w:cs="Times New Roman"/>
          <w:sz w:val="28"/>
          <w:szCs w:val="28"/>
        </w:rPr>
        <w:t xml:space="preserve">дминистрацией </w:t>
      </w:r>
      <w:r w:rsidR="00F10A38" w:rsidRPr="00473232">
        <w:rPr>
          <w:rFonts w:ascii="Times New Roman" w:hAnsi="Times New Roman" w:cs="Times New Roman"/>
          <w:sz w:val="28"/>
          <w:szCs w:val="28"/>
        </w:rPr>
        <w:t>МО «сельсовет</w:t>
      </w:r>
      <w:r w:rsidR="00D411B1">
        <w:rPr>
          <w:rFonts w:ascii="Times New Roman" w:hAnsi="Times New Roman" w:cs="Times New Roman"/>
          <w:sz w:val="28"/>
          <w:szCs w:val="28"/>
        </w:rPr>
        <w:t xml:space="preserve">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351770" w:rsidRPr="00473232">
        <w:rPr>
          <w:rFonts w:ascii="Times New Roman" w:hAnsi="Times New Roman" w:cs="Times New Roman"/>
          <w:sz w:val="28"/>
          <w:szCs w:val="28"/>
        </w:rPr>
        <w:t>,</w:t>
      </w:r>
      <w:r w:rsidR="00351770">
        <w:rPr>
          <w:rFonts w:ascii="Times New Roman" w:hAnsi="Times New Roman" w:cs="Times New Roman"/>
          <w:b/>
          <w:sz w:val="28"/>
          <w:szCs w:val="28"/>
        </w:rPr>
        <w:t xml:space="preserve"> </w:t>
      </w:r>
      <w:r w:rsidR="00E74405">
        <w:rPr>
          <w:rFonts w:ascii="Times New Roman" w:hAnsi="Times New Roman" w:cs="Times New Roman"/>
          <w:sz w:val="28"/>
          <w:szCs w:val="28"/>
        </w:rPr>
        <w:t>физическими</w:t>
      </w:r>
      <w:r w:rsidR="00351770">
        <w:rPr>
          <w:rFonts w:ascii="Times New Roman" w:hAnsi="Times New Roman" w:cs="Times New Roman"/>
          <w:sz w:val="28"/>
          <w:szCs w:val="28"/>
        </w:rPr>
        <w:t xml:space="preserve"> и юридическими </w:t>
      </w:r>
      <w:r w:rsidR="00351770" w:rsidRPr="003C0ACD">
        <w:rPr>
          <w:rFonts w:ascii="Times New Roman" w:hAnsi="Times New Roman" w:cs="Times New Roman"/>
          <w:sz w:val="28"/>
          <w:szCs w:val="28"/>
        </w:rPr>
        <w:t>лицами</w:t>
      </w:r>
      <w:r w:rsidR="00351770">
        <w:rPr>
          <w:rFonts w:ascii="Times New Roman" w:hAnsi="Times New Roman" w:cs="Times New Roman"/>
          <w:sz w:val="28"/>
          <w:szCs w:val="28"/>
        </w:rPr>
        <w:t>,</w:t>
      </w:r>
      <w:r w:rsidR="00F10A38">
        <w:rPr>
          <w:rFonts w:ascii="Times New Roman" w:hAnsi="Times New Roman" w:cs="Times New Roman"/>
          <w:sz w:val="28"/>
          <w:szCs w:val="28"/>
        </w:rPr>
        <w:t xml:space="preserve"> </w:t>
      </w:r>
      <w:r w:rsidR="00351770">
        <w:rPr>
          <w:rFonts w:ascii="Times New Roman" w:hAnsi="Times New Roman" w:cs="Times New Roman"/>
          <w:sz w:val="28"/>
          <w:szCs w:val="28"/>
        </w:rPr>
        <w:t xml:space="preserve">независимо от их организационной формы, ведомственной принадлежности и </w:t>
      </w:r>
      <w:r w:rsidRPr="003C0ACD">
        <w:rPr>
          <w:rFonts w:ascii="Times New Roman" w:hAnsi="Times New Roman" w:cs="Times New Roman"/>
          <w:sz w:val="28"/>
          <w:szCs w:val="28"/>
        </w:rPr>
        <w:t xml:space="preserve">форм собственности, </w:t>
      </w:r>
      <w:r w:rsidR="00351770">
        <w:rPr>
          <w:rFonts w:ascii="Times New Roman" w:hAnsi="Times New Roman" w:cs="Times New Roman"/>
          <w:sz w:val="28"/>
          <w:szCs w:val="28"/>
        </w:rPr>
        <w:t>имеющими на праве</w:t>
      </w:r>
      <w:r w:rsidRPr="003C0ACD">
        <w:rPr>
          <w:rFonts w:ascii="Times New Roman" w:hAnsi="Times New Roman" w:cs="Times New Roman"/>
          <w:sz w:val="28"/>
          <w:szCs w:val="28"/>
        </w:rPr>
        <w:t xml:space="preserve"> собственн</w:t>
      </w:r>
      <w:r w:rsidR="00351770">
        <w:rPr>
          <w:rFonts w:ascii="Times New Roman" w:hAnsi="Times New Roman" w:cs="Times New Roman"/>
          <w:sz w:val="28"/>
          <w:szCs w:val="28"/>
        </w:rPr>
        <w:t>ости</w:t>
      </w:r>
      <w:r w:rsidRPr="003C0ACD">
        <w:rPr>
          <w:rFonts w:ascii="Times New Roman" w:hAnsi="Times New Roman" w:cs="Times New Roman"/>
          <w:sz w:val="28"/>
          <w:szCs w:val="28"/>
        </w:rPr>
        <w:t>, владе</w:t>
      </w:r>
      <w:r w:rsidR="00351770">
        <w:rPr>
          <w:rFonts w:ascii="Times New Roman" w:hAnsi="Times New Roman" w:cs="Times New Roman"/>
          <w:sz w:val="28"/>
          <w:szCs w:val="28"/>
        </w:rPr>
        <w:t>ния</w:t>
      </w:r>
      <w:r w:rsidRPr="003C0ACD">
        <w:rPr>
          <w:rFonts w:ascii="Times New Roman" w:hAnsi="Times New Roman" w:cs="Times New Roman"/>
          <w:sz w:val="28"/>
          <w:szCs w:val="28"/>
        </w:rPr>
        <w:t>, пользова</w:t>
      </w:r>
      <w:r w:rsidR="00351770">
        <w:rPr>
          <w:rFonts w:ascii="Times New Roman" w:hAnsi="Times New Roman" w:cs="Times New Roman"/>
          <w:sz w:val="28"/>
          <w:szCs w:val="28"/>
        </w:rPr>
        <w:t>ния и иных вещных прав земельные участки, иные</w:t>
      </w:r>
      <w:r w:rsidR="00F10A38">
        <w:rPr>
          <w:rFonts w:ascii="Times New Roman" w:hAnsi="Times New Roman" w:cs="Times New Roman"/>
          <w:sz w:val="28"/>
          <w:szCs w:val="28"/>
        </w:rPr>
        <w:t xml:space="preserve"> </w:t>
      </w:r>
      <w:r w:rsidRPr="003C0ACD">
        <w:rPr>
          <w:rFonts w:ascii="Times New Roman" w:hAnsi="Times New Roman" w:cs="Times New Roman"/>
          <w:sz w:val="28"/>
          <w:szCs w:val="28"/>
        </w:rPr>
        <w:t>объект</w:t>
      </w:r>
      <w:r w:rsidR="00351770">
        <w:rPr>
          <w:rFonts w:ascii="Times New Roman" w:hAnsi="Times New Roman" w:cs="Times New Roman"/>
          <w:sz w:val="28"/>
          <w:szCs w:val="28"/>
        </w:rPr>
        <w:t xml:space="preserve">ы недвижимости, расположенные в пределах </w:t>
      </w:r>
      <w:r w:rsidR="00F10A38" w:rsidRPr="00473232">
        <w:rPr>
          <w:rFonts w:ascii="Times New Roman" w:hAnsi="Times New Roman" w:cs="Times New Roman"/>
          <w:sz w:val="28"/>
          <w:szCs w:val="28"/>
        </w:rPr>
        <w:t>администрации МО</w:t>
      </w:r>
      <w:r w:rsidR="00F10A38">
        <w:rPr>
          <w:rFonts w:ascii="Times New Roman" w:hAnsi="Times New Roman" w:cs="Times New Roman"/>
          <w:b/>
          <w:sz w:val="28"/>
          <w:szCs w:val="28"/>
        </w:rPr>
        <w:t xml:space="preserve"> </w:t>
      </w:r>
      <w:r w:rsidR="00F10A38" w:rsidRPr="00473232">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E019B0" w:rsidRPr="00473232">
        <w:rPr>
          <w:rFonts w:ascii="Times New Roman" w:hAnsi="Times New Roman" w:cs="Times New Roman"/>
          <w:sz w:val="28"/>
          <w:szCs w:val="28"/>
        </w:rPr>
        <w:t>.</w:t>
      </w:r>
    </w:p>
    <w:p w:rsidR="003C0ACD" w:rsidRDefault="00E019B0" w:rsidP="009A11D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12.2. Уборка территории</w:t>
      </w:r>
      <w:r w:rsidR="003C0ACD" w:rsidRPr="003C0ACD">
        <w:rPr>
          <w:rFonts w:ascii="Times New Roman" w:hAnsi="Times New Roman" w:cs="Times New Roman"/>
          <w:sz w:val="28"/>
          <w:szCs w:val="28"/>
        </w:rPr>
        <w:t xml:space="preserve"> включает в себя обеспечение своевременной</w:t>
      </w:r>
      <w:r w:rsidR="00F10A38">
        <w:rPr>
          <w:rFonts w:ascii="Times New Roman" w:hAnsi="Times New Roman" w:cs="Times New Roman"/>
          <w:sz w:val="28"/>
          <w:szCs w:val="28"/>
        </w:rPr>
        <w:t xml:space="preserve"> </w:t>
      </w:r>
      <w:r w:rsidR="003C0ACD">
        <w:rPr>
          <w:rFonts w:ascii="Times New Roman" w:hAnsi="Times New Roman" w:cs="Times New Roman"/>
          <w:sz w:val="28"/>
          <w:szCs w:val="28"/>
        </w:rPr>
        <w:t>и качественной очистки</w:t>
      </w:r>
      <w:r w:rsidR="003C0ACD" w:rsidRPr="003C0ACD">
        <w:rPr>
          <w:rFonts w:ascii="Times New Roman" w:hAnsi="Times New Roman" w:cs="Times New Roman"/>
          <w:sz w:val="28"/>
          <w:szCs w:val="28"/>
        </w:rPr>
        <w:t xml:space="preserve"> земельных участков и прилег</w:t>
      </w:r>
      <w:r w:rsidR="003C0ACD">
        <w:rPr>
          <w:rFonts w:ascii="Times New Roman" w:hAnsi="Times New Roman" w:cs="Times New Roman"/>
          <w:sz w:val="28"/>
          <w:szCs w:val="28"/>
        </w:rPr>
        <w:t xml:space="preserve">ающих территорий в соответствии </w:t>
      </w:r>
      <w:r w:rsidR="003C0ACD" w:rsidRPr="003C0ACD">
        <w:rPr>
          <w:rFonts w:ascii="Times New Roman" w:hAnsi="Times New Roman" w:cs="Times New Roman"/>
          <w:sz w:val="28"/>
          <w:szCs w:val="28"/>
        </w:rPr>
        <w:t>с</w:t>
      </w:r>
      <w:r w:rsidR="00351770">
        <w:rPr>
          <w:rFonts w:ascii="Times New Roman" w:hAnsi="Times New Roman" w:cs="Times New Roman"/>
          <w:sz w:val="28"/>
          <w:szCs w:val="28"/>
        </w:rPr>
        <w:t xml:space="preserve"> действующим законодательством,</w:t>
      </w:r>
      <w:r w:rsidR="003C0ACD" w:rsidRPr="003C0ACD">
        <w:rPr>
          <w:rFonts w:ascii="Times New Roman" w:hAnsi="Times New Roman" w:cs="Times New Roman"/>
          <w:sz w:val="28"/>
          <w:szCs w:val="28"/>
        </w:rPr>
        <w:t xml:space="preserve"> порядком сбора, вывоза и утилизации отходов производства и потребления, утверждаемых </w:t>
      </w:r>
      <w:r w:rsidR="00351770">
        <w:rPr>
          <w:rFonts w:ascii="Times New Roman" w:hAnsi="Times New Roman" w:cs="Times New Roman"/>
          <w:sz w:val="28"/>
          <w:szCs w:val="28"/>
        </w:rPr>
        <w:t>органом местного самоуправления и настоящими Правилами.</w:t>
      </w:r>
    </w:p>
    <w:p w:rsidR="00E019B0" w:rsidRDefault="00E019B0" w:rsidP="009A11D5">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12.3. </w:t>
      </w:r>
      <w:r w:rsidRPr="00D72DD4">
        <w:rPr>
          <w:rFonts w:ascii="Times New Roman" w:hAnsi="Times New Roman" w:cs="Times New Roman"/>
          <w:sz w:val="28"/>
          <w:szCs w:val="28"/>
        </w:rPr>
        <w:t>Уборка и содержание территории</w:t>
      </w:r>
      <w:r w:rsidR="00F10A38">
        <w:rPr>
          <w:rFonts w:ascii="Times New Roman" w:hAnsi="Times New Roman" w:cs="Times New Roman"/>
          <w:sz w:val="28"/>
          <w:szCs w:val="28"/>
        </w:rPr>
        <w:t xml:space="preserve"> администрации МО «сельсовет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r w:rsidRPr="00D72DD4">
        <w:rPr>
          <w:rFonts w:ascii="Times New Roman" w:hAnsi="Times New Roman" w:cs="Times New Roman"/>
          <w:sz w:val="28"/>
          <w:szCs w:val="28"/>
        </w:rPr>
        <w:t>осуществляется:</w:t>
      </w:r>
    </w:p>
    <w:p w:rsidR="00E019B0" w:rsidRPr="00E019B0" w:rsidRDefault="00E019B0" w:rsidP="00E019B0">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 xml:space="preserve">в летний период </w:t>
      </w:r>
      <w:proofErr w:type="gramStart"/>
      <w:r w:rsidR="00F21CC8">
        <w:rPr>
          <w:rFonts w:ascii="Times New Roman" w:hAnsi="Times New Roman" w:cs="Times New Roman"/>
          <w:sz w:val="28"/>
          <w:szCs w:val="28"/>
        </w:rPr>
        <w:t>–</w:t>
      </w:r>
      <w:r w:rsidR="00F21CC8">
        <w:rPr>
          <w:rFonts w:ascii="Times New Roman" w:hAnsi="Times New Roman" w:cs="Times New Roman"/>
          <w:b/>
          <w:sz w:val="28"/>
          <w:szCs w:val="28"/>
        </w:rPr>
        <w:t>(</w:t>
      </w:r>
      <w:proofErr w:type="gramEnd"/>
      <w:r w:rsidR="00F21CC8" w:rsidRPr="00E019B0">
        <w:rPr>
          <w:rFonts w:ascii="Times New Roman" w:hAnsi="Times New Roman" w:cs="Times New Roman"/>
          <w:b/>
          <w:sz w:val="28"/>
          <w:szCs w:val="28"/>
        </w:rPr>
        <w:t>самостоятельно</w:t>
      </w:r>
      <w:r w:rsidRPr="00473232">
        <w:rPr>
          <w:rFonts w:ascii="Times New Roman" w:hAnsi="Times New Roman" w:cs="Times New Roman"/>
          <w:sz w:val="28"/>
          <w:szCs w:val="28"/>
        </w:rPr>
        <w:t>)</w:t>
      </w:r>
    </w:p>
    <w:p w:rsidR="00E019B0" w:rsidRPr="00E019B0" w:rsidRDefault="00E019B0" w:rsidP="00E019B0">
      <w:pPr>
        <w:spacing w:line="240" w:lineRule="auto"/>
        <w:ind w:firstLine="708"/>
        <w:contextualSpacing/>
        <w:jc w:val="both"/>
        <w:rPr>
          <w:rFonts w:ascii="Times New Roman" w:hAnsi="Times New Roman" w:cs="Times New Roman"/>
          <w:b/>
          <w:sz w:val="28"/>
          <w:szCs w:val="28"/>
        </w:rPr>
      </w:pPr>
      <w:r>
        <w:rPr>
          <w:rFonts w:ascii="Times New Roman" w:hAnsi="Times New Roman" w:cs="Times New Roman"/>
          <w:sz w:val="28"/>
          <w:szCs w:val="28"/>
        </w:rPr>
        <w:t xml:space="preserve">- в зимний период – </w:t>
      </w:r>
      <w:r w:rsidR="00F21CC8" w:rsidRPr="00473232">
        <w:rPr>
          <w:rFonts w:ascii="Times New Roman" w:hAnsi="Times New Roman" w:cs="Times New Roman"/>
          <w:sz w:val="28"/>
          <w:szCs w:val="28"/>
        </w:rPr>
        <w:t>(самостоятельно</w:t>
      </w:r>
      <w:r w:rsidRPr="00473232">
        <w:rPr>
          <w:rFonts w:ascii="Times New Roman" w:hAnsi="Times New Roman" w:cs="Times New Roman"/>
          <w:sz w:val="28"/>
          <w:szCs w:val="28"/>
        </w:rPr>
        <w:t>)</w:t>
      </w:r>
    </w:p>
    <w:p w:rsidR="00D72DD4" w:rsidRPr="00D72DD4" w:rsidRDefault="009049E8" w:rsidP="00E019B0">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12.4. </w:t>
      </w:r>
      <w:r w:rsidR="00D72DD4" w:rsidRPr="00D72DD4">
        <w:rPr>
          <w:rFonts w:ascii="Times New Roman" w:hAnsi="Times New Roman" w:cs="Times New Roman"/>
          <w:sz w:val="28"/>
          <w:szCs w:val="28"/>
        </w:rPr>
        <w:t xml:space="preserve">Указанные сроки могут корректироваться </w:t>
      </w:r>
      <w:r w:rsidR="00E019B0">
        <w:rPr>
          <w:rFonts w:ascii="Times New Roman" w:hAnsi="Times New Roman" w:cs="Times New Roman"/>
          <w:sz w:val="28"/>
          <w:szCs w:val="28"/>
        </w:rPr>
        <w:t>а</w:t>
      </w:r>
      <w:r w:rsidR="00D72DD4" w:rsidRPr="00D72DD4">
        <w:rPr>
          <w:rFonts w:ascii="Times New Roman" w:hAnsi="Times New Roman" w:cs="Times New Roman"/>
          <w:sz w:val="28"/>
          <w:szCs w:val="28"/>
        </w:rPr>
        <w:t>дминистрацией</w:t>
      </w:r>
      <w:r w:rsidR="00473232">
        <w:rPr>
          <w:rFonts w:ascii="Times New Roman" w:hAnsi="Times New Roman" w:cs="Times New Roman"/>
          <w:sz w:val="28"/>
          <w:szCs w:val="28"/>
        </w:rPr>
        <w:t xml:space="preserve"> МО</w:t>
      </w:r>
      <w:r w:rsidR="00D72DD4" w:rsidRPr="00D72DD4">
        <w:rPr>
          <w:rFonts w:ascii="Times New Roman" w:hAnsi="Times New Roman" w:cs="Times New Roman"/>
          <w:sz w:val="28"/>
          <w:szCs w:val="28"/>
        </w:rPr>
        <w:t xml:space="preserve"> </w:t>
      </w:r>
      <w:r w:rsidR="00473232" w:rsidRPr="00473232">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r w:rsidR="00D72DD4" w:rsidRPr="00D72DD4">
        <w:rPr>
          <w:rFonts w:ascii="Times New Roman" w:hAnsi="Times New Roman" w:cs="Times New Roman"/>
          <w:sz w:val="28"/>
          <w:szCs w:val="28"/>
        </w:rPr>
        <w:t>в зависимости от погодных условий.</w:t>
      </w:r>
    </w:p>
    <w:p w:rsidR="009049E8" w:rsidRDefault="009049E8" w:rsidP="00155800">
      <w:pPr>
        <w:spacing w:line="240" w:lineRule="auto"/>
        <w:contextualSpacing/>
        <w:jc w:val="both"/>
        <w:rPr>
          <w:rFonts w:ascii="Times New Roman" w:hAnsi="Times New Roman" w:cs="Times New Roman"/>
          <w:b/>
          <w:i/>
          <w:sz w:val="28"/>
          <w:szCs w:val="28"/>
        </w:rPr>
      </w:pPr>
      <w:r>
        <w:rPr>
          <w:rFonts w:ascii="Times New Roman" w:hAnsi="Times New Roman" w:cs="Times New Roman"/>
          <w:sz w:val="28"/>
          <w:szCs w:val="28"/>
        </w:rPr>
        <w:tab/>
      </w:r>
      <w:r w:rsidRPr="0035505D">
        <w:rPr>
          <w:rFonts w:ascii="Times New Roman" w:hAnsi="Times New Roman" w:cs="Times New Roman"/>
          <w:b/>
          <w:i/>
          <w:sz w:val="28"/>
          <w:szCs w:val="28"/>
        </w:rPr>
        <w:t xml:space="preserve">12.5. </w:t>
      </w:r>
      <w:r w:rsidR="00FF7699" w:rsidRPr="0035505D">
        <w:rPr>
          <w:rFonts w:ascii="Times New Roman" w:hAnsi="Times New Roman" w:cs="Times New Roman"/>
          <w:b/>
          <w:i/>
          <w:sz w:val="28"/>
          <w:szCs w:val="28"/>
        </w:rPr>
        <w:t>В данном разделе органы местного самоуправления с учетом требований федерального законодательства, национальных стандартов            и сводов правил самостоятельно устанавливают п</w:t>
      </w:r>
      <w:r w:rsidRPr="0035505D">
        <w:rPr>
          <w:rFonts w:ascii="Times New Roman" w:hAnsi="Times New Roman" w:cs="Times New Roman"/>
          <w:b/>
          <w:i/>
          <w:sz w:val="28"/>
          <w:szCs w:val="28"/>
        </w:rPr>
        <w:t>ериод</w:t>
      </w:r>
      <w:r w:rsidR="00FF7699" w:rsidRPr="0035505D">
        <w:rPr>
          <w:rFonts w:ascii="Times New Roman" w:hAnsi="Times New Roman" w:cs="Times New Roman"/>
          <w:b/>
          <w:i/>
          <w:sz w:val="28"/>
          <w:szCs w:val="28"/>
        </w:rPr>
        <w:t>ичность выполнения работ, время</w:t>
      </w:r>
      <w:r w:rsidR="0002607D">
        <w:rPr>
          <w:rFonts w:ascii="Times New Roman" w:hAnsi="Times New Roman" w:cs="Times New Roman"/>
          <w:b/>
          <w:i/>
          <w:sz w:val="28"/>
          <w:szCs w:val="28"/>
        </w:rPr>
        <w:t>,</w:t>
      </w:r>
      <w:r w:rsidRPr="0035505D">
        <w:rPr>
          <w:rFonts w:ascii="Times New Roman" w:hAnsi="Times New Roman" w:cs="Times New Roman"/>
          <w:b/>
          <w:i/>
          <w:sz w:val="28"/>
          <w:szCs w:val="28"/>
        </w:rPr>
        <w:t xml:space="preserve"> способы </w:t>
      </w:r>
      <w:r w:rsidR="0002607D">
        <w:rPr>
          <w:rFonts w:ascii="Times New Roman" w:hAnsi="Times New Roman" w:cs="Times New Roman"/>
          <w:b/>
          <w:i/>
          <w:sz w:val="28"/>
          <w:szCs w:val="28"/>
        </w:rPr>
        <w:t xml:space="preserve">и границы </w:t>
      </w:r>
      <w:r w:rsidRPr="0035505D">
        <w:rPr>
          <w:rFonts w:ascii="Times New Roman" w:hAnsi="Times New Roman" w:cs="Times New Roman"/>
          <w:b/>
          <w:i/>
          <w:sz w:val="28"/>
          <w:szCs w:val="28"/>
        </w:rPr>
        <w:t>уборки</w:t>
      </w:r>
      <w:r w:rsidR="00F21CC8">
        <w:rPr>
          <w:rFonts w:ascii="Times New Roman" w:hAnsi="Times New Roman" w:cs="Times New Roman"/>
          <w:b/>
          <w:i/>
          <w:sz w:val="28"/>
          <w:szCs w:val="28"/>
        </w:rPr>
        <w:t xml:space="preserve"> </w:t>
      </w:r>
      <w:r w:rsidR="0002607D">
        <w:rPr>
          <w:rFonts w:ascii="Times New Roman" w:hAnsi="Times New Roman" w:cs="Times New Roman"/>
          <w:b/>
          <w:i/>
          <w:sz w:val="28"/>
          <w:szCs w:val="28"/>
        </w:rPr>
        <w:t xml:space="preserve">территории               </w:t>
      </w:r>
      <w:r w:rsidRPr="0035505D">
        <w:rPr>
          <w:rFonts w:ascii="Times New Roman" w:hAnsi="Times New Roman" w:cs="Times New Roman"/>
          <w:b/>
          <w:i/>
          <w:sz w:val="28"/>
          <w:szCs w:val="28"/>
        </w:rPr>
        <w:t>в зависимости от времени года</w:t>
      </w:r>
      <w:r w:rsidR="00FF7699" w:rsidRPr="0035505D">
        <w:rPr>
          <w:rFonts w:ascii="Times New Roman" w:hAnsi="Times New Roman" w:cs="Times New Roman"/>
          <w:b/>
          <w:i/>
          <w:sz w:val="28"/>
          <w:szCs w:val="28"/>
        </w:rPr>
        <w:t xml:space="preserve"> по видам работ, указанных </w:t>
      </w:r>
      <w:r w:rsidR="00F21CC8" w:rsidRPr="0035505D">
        <w:rPr>
          <w:rFonts w:ascii="Times New Roman" w:hAnsi="Times New Roman" w:cs="Times New Roman"/>
          <w:b/>
          <w:i/>
          <w:sz w:val="28"/>
          <w:szCs w:val="28"/>
        </w:rPr>
        <w:t xml:space="preserve">в </w:t>
      </w:r>
      <w:r w:rsidR="00F21CC8">
        <w:rPr>
          <w:rFonts w:ascii="Times New Roman" w:hAnsi="Times New Roman" w:cs="Times New Roman"/>
          <w:b/>
          <w:i/>
          <w:sz w:val="28"/>
          <w:szCs w:val="28"/>
        </w:rPr>
        <w:t>разделе</w:t>
      </w:r>
      <w:r w:rsidR="00D570ED">
        <w:rPr>
          <w:rFonts w:ascii="Times New Roman" w:hAnsi="Times New Roman" w:cs="Times New Roman"/>
          <w:b/>
          <w:i/>
          <w:sz w:val="28"/>
          <w:szCs w:val="28"/>
        </w:rPr>
        <w:t xml:space="preserve"> 3 настоящих Правил</w:t>
      </w:r>
      <w:r w:rsidR="00F21CC8">
        <w:rPr>
          <w:rFonts w:ascii="Times New Roman" w:hAnsi="Times New Roman" w:cs="Times New Roman"/>
          <w:b/>
          <w:i/>
          <w:sz w:val="28"/>
          <w:szCs w:val="28"/>
        </w:rPr>
        <w:t xml:space="preserve"> </w:t>
      </w:r>
      <w:r w:rsidR="00FF7699" w:rsidRPr="0035505D">
        <w:rPr>
          <w:rFonts w:ascii="Times New Roman" w:hAnsi="Times New Roman" w:cs="Times New Roman"/>
          <w:b/>
          <w:i/>
          <w:sz w:val="28"/>
          <w:szCs w:val="28"/>
        </w:rPr>
        <w:t>(расписать по пунктам более детально).</w:t>
      </w:r>
    </w:p>
    <w:p w:rsidR="00F93EA6" w:rsidRDefault="0035505D" w:rsidP="00F93EA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ab/>
      </w:r>
      <w:r>
        <w:rPr>
          <w:rFonts w:ascii="Times New Roman" w:hAnsi="Times New Roman" w:cs="Times New Roman"/>
          <w:sz w:val="28"/>
          <w:szCs w:val="28"/>
        </w:rPr>
        <w:t xml:space="preserve">12.6. </w:t>
      </w:r>
      <w:proofErr w:type="gramStart"/>
      <w:r>
        <w:rPr>
          <w:rFonts w:ascii="Times New Roman" w:hAnsi="Times New Roman" w:cs="Times New Roman"/>
          <w:sz w:val="28"/>
          <w:szCs w:val="28"/>
        </w:rPr>
        <w:t>У</w:t>
      </w:r>
      <w:r w:rsidRPr="0035505D">
        <w:rPr>
          <w:rFonts w:ascii="Times New Roman" w:hAnsi="Times New Roman" w:cs="Times New Roman"/>
          <w:sz w:val="28"/>
          <w:szCs w:val="28"/>
        </w:rPr>
        <w:t>борк</w:t>
      </w:r>
      <w:r w:rsidR="007B506A">
        <w:rPr>
          <w:rFonts w:ascii="Times New Roman" w:hAnsi="Times New Roman" w:cs="Times New Roman"/>
          <w:sz w:val="28"/>
          <w:szCs w:val="28"/>
        </w:rPr>
        <w:t>а, дезинф</w:t>
      </w:r>
      <w:r>
        <w:rPr>
          <w:rFonts w:ascii="Times New Roman" w:hAnsi="Times New Roman" w:cs="Times New Roman"/>
          <w:sz w:val="28"/>
          <w:szCs w:val="28"/>
        </w:rPr>
        <w:t>екция</w:t>
      </w:r>
      <w:r w:rsidR="007B506A">
        <w:rPr>
          <w:rFonts w:ascii="Times New Roman" w:hAnsi="Times New Roman" w:cs="Times New Roman"/>
          <w:sz w:val="28"/>
          <w:szCs w:val="28"/>
        </w:rPr>
        <w:t xml:space="preserve"> </w:t>
      </w:r>
      <w:r>
        <w:rPr>
          <w:rFonts w:ascii="Times New Roman" w:hAnsi="Times New Roman" w:cs="Times New Roman"/>
          <w:sz w:val="28"/>
          <w:szCs w:val="28"/>
        </w:rPr>
        <w:t>и дератизация</w:t>
      </w:r>
      <w:r w:rsidR="007B506A">
        <w:rPr>
          <w:rFonts w:ascii="Times New Roman" w:hAnsi="Times New Roman" w:cs="Times New Roman"/>
          <w:sz w:val="28"/>
          <w:szCs w:val="28"/>
        </w:rPr>
        <w:t xml:space="preserve"> </w:t>
      </w:r>
      <w:r w:rsidR="00F93EA6">
        <w:rPr>
          <w:rFonts w:ascii="Times New Roman" w:hAnsi="Times New Roman" w:cs="Times New Roman"/>
          <w:sz w:val="28"/>
          <w:szCs w:val="28"/>
        </w:rPr>
        <w:t>контейнерных</w:t>
      </w:r>
      <w:r w:rsidRPr="0035505D">
        <w:rPr>
          <w:rFonts w:ascii="Times New Roman" w:hAnsi="Times New Roman" w:cs="Times New Roman"/>
          <w:sz w:val="28"/>
          <w:szCs w:val="28"/>
        </w:rPr>
        <w:t xml:space="preserve"> площад</w:t>
      </w:r>
      <w:r w:rsidR="00F93EA6">
        <w:rPr>
          <w:rFonts w:ascii="Times New Roman" w:hAnsi="Times New Roman" w:cs="Times New Roman"/>
          <w:sz w:val="28"/>
          <w:szCs w:val="28"/>
        </w:rPr>
        <w:t>ок</w:t>
      </w:r>
      <w:r w:rsidR="007B506A">
        <w:rPr>
          <w:rFonts w:ascii="Times New Roman" w:hAnsi="Times New Roman" w:cs="Times New Roman"/>
          <w:sz w:val="28"/>
          <w:szCs w:val="28"/>
        </w:rPr>
        <w:t xml:space="preserve"> </w:t>
      </w:r>
      <w:r w:rsidR="00F93EA6">
        <w:rPr>
          <w:rFonts w:ascii="Times New Roman" w:hAnsi="Times New Roman" w:cs="Times New Roman"/>
          <w:sz w:val="28"/>
          <w:szCs w:val="28"/>
        </w:rPr>
        <w:t>осуществляется их владельцами в соответствии с  санитарными</w:t>
      </w:r>
      <w:r w:rsidR="00F93EA6" w:rsidRPr="00F93EA6">
        <w:rPr>
          <w:rFonts w:ascii="Times New Roman" w:hAnsi="Times New Roman" w:cs="Times New Roman"/>
          <w:sz w:val="28"/>
          <w:szCs w:val="28"/>
        </w:rPr>
        <w:t xml:space="preserve"> правил</w:t>
      </w:r>
      <w:r w:rsidR="00F93EA6">
        <w:rPr>
          <w:rFonts w:ascii="Times New Roman" w:hAnsi="Times New Roman" w:cs="Times New Roman"/>
          <w:sz w:val="28"/>
          <w:szCs w:val="28"/>
        </w:rPr>
        <w:t xml:space="preserve">ами    </w:t>
      </w:r>
      <w:r w:rsidR="00F93EA6" w:rsidRPr="00F93EA6">
        <w:rPr>
          <w:rFonts w:ascii="Times New Roman" w:hAnsi="Times New Roman" w:cs="Times New Roman"/>
          <w:sz w:val="28"/>
          <w:szCs w:val="28"/>
        </w:rPr>
        <w:t xml:space="preserve"> и норм</w:t>
      </w:r>
      <w:r w:rsidR="00F93EA6">
        <w:rPr>
          <w:rFonts w:ascii="Times New Roman" w:hAnsi="Times New Roman" w:cs="Times New Roman"/>
          <w:sz w:val="28"/>
          <w:szCs w:val="28"/>
        </w:rPr>
        <w:t xml:space="preserve">ами </w:t>
      </w:r>
      <w:r w:rsidR="00F93EA6" w:rsidRPr="00F93EA6">
        <w:rPr>
          <w:rFonts w:ascii="Times New Roman" w:hAnsi="Times New Roman" w:cs="Times New Roman"/>
          <w:sz w:val="28"/>
          <w:szCs w:val="28"/>
        </w:rPr>
        <w:t xml:space="preserve"> СанПиН 2.1.3684-21 </w:t>
      </w:r>
      <w:r w:rsidR="00F93EA6">
        <w:rPr>
          <w:rFonts w:ascii="Times New Roman" w:hAnsi="Times New Roman" w:cs="Times New Roman"/>
          <w:sz w:val="28"/>
          <w:szCs w:val="28"/>
        </w:rPr>
        <w:t>«</w:t>
      </w:r>
      <w:r w:rsidR="00F93EA6" w:rsidRPr="00F93EA6">
        <w:rPr>
          <w:rFonts w:ascii="Times New Roman" w:hAnsi="Times New Roman" w:cs="Times New Roman"/>
          <w:sz w:val="28"/>
          <w:szCs w:val="28"/>
        </w:rPr>
        <w:t xml:space="preserve">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w:t>
      </w:r>
      <w:r w:rsidR="00F93EA6" w:rsidRPr="00F93EA6">
        <w:rPr>
          <w:rFonts w:ascii="Times New Roman" w:hAnsi="Times New Roman" w:cs="Times New Roman"/>
          <w:sz w:val="28"/>
          <w:szCs w:val="28"/>
        </w:rPr>
        <w:lastRenderedPageBreak/>
        <w:t>производственных, общественных помещений, организации и проведению санитарно-противоэпидемических</w:t>
      </w:r>
      <w:r w:rsidR="00F93EA6">
        <w:rPr>
          <w:rFonts w:ascii="Times New Roman" w:hAnsi="Times New Roman" w:cs="Times New Roman"/>
          <w:sz w:val="28"/>
          <w:szCs w:val="28"/>
        </w:rPr>
        <w:t xml:space="preserve"> (профилактических) мероприятий», утвержденных Постановлением Главного государственного санитарного врача Российской Федерации от</w:t>
      </w:r>
      <w:proofErr w:type="gramEnd"/>
      <w:r w:rsidR="00F93EA6">
        <w:rPr>
          <w:rFonts w:ascii="Times New Roman" w:hAnsi="Times New Roman" w:cs="Times New Roman"/>
          <w:sz w:val="28"/>
          <w:szCs w:val="28"/>
        </w:rPr>
        <w:t xml:space="preserve"> 28 января 2021 года № 3.</w:t>
      </w:r>
    </w:p>
    <w:p w:rsidR="0035505D" w:rsidRPr="0035505D" w:rsidRDefault="0035505D" w:rsidP="00155800">
      <w:pPr>
        <w:spacing w:line="240" w:lineRule="auto"/>
        <w:contextualSpacing/>
        <w:jc w:val="both"/>
        <w:rPr>
          <w:rFonts w:ascii="Times New Roman" w:hAnsi="Times New Roman" w:cs="Times New Roman"/>
          <w:sz w:val="28"/>
          <w:szCs w:val="28"/>
        </w:rPr>
      </w:pPr>
    </w:p>
    <w:p w:rsidR="00D72DD4" w:rsidRPr="00D72DD4" w:rsidRDefault="00D72DD4" w:rsidP="0035505D">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13. Организация стоков ливневых вод</w:t>
      </w:r>
    </w:p>
    <w:p w:rsidR="00D72DD4" w:rsidRPr="00D72DD4" w:rsidRDefault="00D72DD4" w:rsidP="0035505D">
      <w:pPr>
        <w:spacing w:line="240" w:lineRule="auto"/>
        <w:contextualSpacing/>
        <w:jc w:val="center"/>
        <w:rPr>
          <w:rFonts w:ascii="Times New Roman" w:hAnsi="Times New Roman" w:cs="Times New Roman"/>
          <w:sz w:val="28"/>
          <w:szCs w:val="28"/>
        </w:rPr>
      </w:pPr>
    </w:p>
    <w:p w:rsidR="00D72DD4" w:rsidRPr="00D72DD4" w:rsidRDefault="00D72DD4" w:rsidP="0035505D">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13.1. На территории </w:t>
      </w:r>
      <w:r w:rsidR="007B506A" w:rsidRPr="00473232">
        <w:rPr>
          <w:rFonts w:ascii="Times New Roman" w:hAnsi="Times New Roman" w:cs="Times New Roman"/>
          <w:sz w:val="28"/>
          <w:szCs w:val="28"/>
        </w:rPr>
        <w:t>администрации МО «сельсовет</w:t>
      </w:r>
      <w:r w:rsidR="007B506A">
        <w:rPr>
          <w:rFonts w:ascii="Times New Roman" w:hAnsi="Times New Roman" w:cs="Times New Roman"/>
          <w:b/>
          <w:sz w:val="28"/>
          <w:szCs w:val="28"/>
        </w:rPr>
        <w:t xml:space="preserve"> </w:t>
      </w:r>
      <w:r w:rsidR="00E74405" w:rsidRPr="00242CB4">
        <w:rPr>
          <w:rFonts w:ascii="Times New Roman" w:eastAsia="Times New Roman" w:hAnsi="Times New Roman" w:cs="Times New Roman"/>
          <w:sz w:val="28"/>
          <w:szCs w:val="28"/>
        </w:rPr>
        <w:t>«</w:t>
      </w:r>
      <w:proofErr w:type="spellStart"/>
      <w:r w:rsidR="00D411B1">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D411B1">
        <w:rPr>
          <w:rFonts w:ascii="Times New Roman" w:eastAsia="Times New Roman" w:hAnsi="Times New Roman" w:cs="Times New Roman"/>
          <w:sz w:val="28"/>
          <w:szCs w:val="28"/>
        </w:rPr>
        <w:t xml:space="preserve"> </w:t>
      </w:r>
      <w:proofErr w:type="gramStart"/>
      <w:r w:rsidRPr="00D72DD4">
        <w:rPr>
          <w:rFonts w:ascii="Times New Roman" w:hAnsi="Times New Roman" w:cs="Times New Roman"/>
          <w:sz w:val="28"/>
          <w:szCs w:val="28"/>
        </w:rPr>
        <w:t>следует предусматривать организацию стоков ливневых вод применяя</w:t>
      </w:r>
      <w:proofErr w:type="gramEnd"/>
      <w:r w:rsidRPr="00D72DD4">
        <w:rPr>
          <w:rFonts w:ascii="Times New Roman" w:hAnsi="Times New Roman" w:cs="Times New Roman"/>
          <w:sz w:val="28"/>
          <w:szCs w:val="28"/>
        </w:rPr>
        <w:t xml:space="preserve"> закрытую, открытую и смешанную системы водоотвода.</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13.2. Организация сбора и отведения ливневых вод должна обеспечиваться собственником земельного участка, если иное не предусмотрено законом или договором, до системы водоотвода поверхностных вод общей открытой (закрытой) ливневой канализации.</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13.3. Система водоотвода поверхностных вод общих коллекторов подземных коммуникаций должна учитывать возможность приема дренажных вод из сопутствующих дренажей, теплосетей.</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13.4. Расчет водосточных сетей должен производиться на дождевой сток по методу предельных интенсивностей согласно рекомендациям </w:t>
      </w:r>
      <w:r w:rsidR="00027F4B">
        <w:rPr>
          <w:rFonts w:ascii="Times New Roman" w:hAnsi="Times New Roman" w:cs="Times New Roman"/>
          <w:sz w:val="28"/>
          <w:szCs w:val="28"/>
        </w:rPr>
        <w:t>свода правил</w:t>
      </w:r>
      <w:r w:rsidRPr="00D72DD4">
        <w:rPr>
          <w:rFonts w:ascii="Times New Roman" w:hAnsi="Times New Roman" w:cs="Times New Roman"/>
          <w:sz w:val="28"/>
          <w:szCs w:val="28"/>
        </w:rPr>
        <w:t xml:space="preserve"> 131.13330.2012 </w:t>
      </w:r>
      <w:r w:rsidR="00027F4B">
        <w:rPr>
          <w:rFonts w:ascii="Times New Roman" w:hAnsi="Times New Roman" w:cs="Times New Roman"/>
          <w:sz w:val="28"/>
          <w:szCs w:val="28"/>
        </w:rPr>
        <w:t>«</w:t>
      </w:r>
      <w:r w:rsidRPr="00D72DD4">
        <w:rPr>
          <w:rFonts w:ascii="Times New Roman" w:hAnsi="Times New Roman" w:cs="Times New Roman"/>
          <w:sz w:val="28"/>
          <w:szCs w:val="28"/>
        </w:rPr>
        <w:t>Строительная климатология. Актуализированная редакция СНиП 23-01-99</w:t>
      </w:r>
      <w:r w:rsidR="00027F4B">
        <w:rPr>
          <w:rFonts w:ascii="Times New Roman" w:hAnsi="Times New Roman" w:cs="Times New Roman"/>
          <w:sz w:val="28"/>
          <w:szCs w:val="28"/>
        </w:rPr>
        <w:t>»</w:t>
      </w:r>
      <w:r w:rsidRPr="00D72DD4">
        <w:rPr>
          <w:rFonts w:ascii="Times New Roman" w:hAnsi="Times New Roman" w:cs="Times New Roman"/>
          <w:sz w:val="28"/>
          <w:szCs w:val="28"/>
        </w:rPr>
        <w:t>, СП 32.13330</w:t>
      </w:r>
      <w:r w:rsidR="00027F4B">
        <w:rPr>
          <w:rFonts w:ascii="Times New Roman" w:hAnsi="Times New Roman" w:cs="Times New Roman"/>
          <w:sz w:val="28"/>
          <w:szCs w:val="28"/>
        </w:rPr>
        <w:t>.</w:t>
      </w:r>
      <w:r w:rsidRPr="00D72DD4">
        <w:rPr>
          <w:rFonts w:ascii="Times New Roman" w:hAnsi="Times New Roman" w:cs="Times New Roman"/>
          <w:sz w:val="28"/>
          <w:szCs w:val="28"/>
        </w:rPr>
        <w:t xml:space="preserve">2012. </w:t>
      </w:r>
      <w:r w:rsidR="00027F4B">
        <w:rPr>
          <w:rFonts w:ascii="Times New Roman" w:hAnsi="Times New Roman" w:cs="Times New Roman"/>
          <w:sz w:val="28"/>
          <w:szCs w:val="28"/>
        </w:rPr>
        <w:t>«</w:t>
      </w:r>
      <w:r w:rsidRPr="00D72DD4">
        <w:rPr>
          <w:rFonts w:ascii="Times New Roman" w:hAnsi="Times New Roman" w:cs="Times New Roman"/>
          <w:sz w:val="28"/>
          <w:szCs w:val="28"/>
        </w:rPr>
        <w:t>Канализация. Наружные сети и сооружения. Актуализиро</w:t>
      </w:r>
      <w:r w:rsidR="00027F4B">
        <w:rPr>
          <w:rFonts w:ascii="Times New Roman" w:hAnsi="Times New Roman" w:cs="Times New Roman"/>
          <w:sz w:val="28"/>
          <w:szCs w:val="28"/>
        </w:rPr>
        <w:t>ванная редакция СНиП 2.04.03-85»</w:t>
      </w:r>
      <w:r w:rsidRPr="00D72DD4">
        <w:rPr>
          <w:rFonts w:ascii="Times New Roman" w:hAnsi="Times New Roman" w:cs="Times New Roman"/>
          <w:sz w:val="28"/>
          <w:szCs w:val="28"/>
        </w:rPr>
        <w:t>.</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13.5. Отвод поверхностных вод в самотечном режиме следует предусматривать в водотоки и водоемы с учетом условий и требований природоохранного законодательства через соответствующие гидротехнические устройства (выпуски).</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13.6. Не допускается выпуск поверхностного стока в непроточные водоемы, в размываемые овраги, в замкнутые ложбины, заболоченные территории.</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13.7. Водосточные сети и коллекторы следует проектировать в соответствии с</w:t>
      </w:r>
      <w:r w:rsidR="00027F4B">
        <w:rPr>
          <w:rFonts w:ascii="Times New Roman" w:hAnsi="Times New Roman" w:cs="Times New Roman"/>
          <w:sz w:val="28"/>
          <w:szCs w:val="28"/>
        </w:rPr>
        <w:t>о</w:t>
      </w:r>
      <w:r w:rsidR="00473232">
        <w:rPr>
          <w:rFonts w:ascii="Times New Roman" w:hAnsi="Times New Roman" w:cs="Times New Roman"/>
          <w:sz w:val="28"/>
          <w:szCs w:val="28"/>
        </w:rPr>
        <w:t xml:space="preserve"> </w:t>
      </w:r>
      <w:r w:rsidR="00027F4B">
        <w:rPr>
          <w:rFonts w:ascii="Times New Roman" w:hAnsi="Times New Roman" w:cs="Times New Roman"/>
          <w:sz w:val="28"/>
          <w:szCs w:val="28"/>
        </w:rPr>
        <w:t>сводами правил</w:t>
      </w:r>
      <w:r w:rsidRPr="00D72DD4">
        <w:rPr>
          <w:rFonts w:ascii="Times New Roman" w:hAnsi="Times New Roman" w:cs="Times New Roman"/>
          <w:sz w:val="28"/>
          <w:szCs w:val="28"/>
        </w:rPr>
        <w:t xml:space="preserve"> 42.13330.2016 </w:t>
      </w:r>
      <w:r w:rsidR="00027F4B">
        <w:rPr>
          <w:rFonts w:ascii="Times New Roman" w:hAnsi="Times New Roman" w:cs="Times New Roman"/>
          <w:sz w:val="28"/>
          <w:szCs w:val="28"/>
        </w:rPr>
        <w:t>«</w:t>
      </w:r>
      <w:r w:rsidRPr="00D72DD4">
        <w:rPr>
          <w:rFonts w:ascii="Times New Roman" w:hAnsi="Times New Roman" w:cs="Times New Roman"/>
          <w:sz w:val="28"/>
          <w:szCs w:val="28"/>
        </w:rPr>
        <w:t>Градостроительство. Планировка и застройка городских и сельских поселений. Актуализированная редакция СНиП 2.07.01-89</w:t>
      </w:r>
      <w:r w:rsidR="00027F4B">
        <w:rPr>
          <w:rFonts w:ascii="Times New Roman" w:hAnsi="Times New Roman" w:cs="Times New Roman"/>
          <w:sz w:val="28"/>
          <w:szCs w:val="28"/>
        </w:rPr>
        <w:t>»</w:t>
      </w:r>
      <w:r w:rsidRPr="00D72DD4">
        <w:rPr>
          <w:rFonts w:ascii="Times New Roman" w:hAnsi="Times New Roman" w:cs="Times New Roman"/>
          <w:sz w:val="28"/>
          <w:szCs w:val="28"/>
        </w:rPr>
        <w:t xml:space="preserve"> и 32.133302012.  </w:t>
      </w:r>
      <w:r w:rsidR="00027F4B">
        <w:rPr>
          <w:rFonts w:ascii="Times New Roman" w:hAnsi="Times New Roman" w:cs="Times New Roman"/>
          <w:sz w:val="28"/>
          <w:szCs w:val="28"/>
        </w:rPr>
        <w:t>«</w:t>
      </w:r>
      <w:r w:rsidRPr="00D72DD4">
        <w:rPr>
          <w:rFonts w:ascii="Times New Roman" w:hAnsi="Times New Roman" w:cs="Times New Roman"/>
          <w:sz w:val="28"/>
          <w:szCs w:val="28"/>
        </w:rPr>
        <w:t>Канализация. Наружные сети и сооружения. Актуализированная редакция СНиП 2.04.03-85</w:t>
      </w:r>
      <w:r w:rsidR="00027F4B">
        <w:rPr>
          <w:rFonts w:ascii="Times New Roman" w:hAnsi="Times New Roman" w:cs="Times New Roman"/>
          <w:sz w:val="28"/>
          <w:szCs w:val="28"/>
        </w:rPr>
        <w:t>»</w:t>
      </w:r>
      <w:r w:rsidRPr="00D72DD4">
        <w:rPr>
          <w:rFonts w:ascii="Times New Roman" w:hAnsi="Times New Roman" w:cs="Times New Roman"/>
          <w:sz w:val="28"/>
          <w:szCs w:val="28"/>
        </w:rPr>
        <w:t>.</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13.8. Размещение подземных водосточных трубопроводов ливневой канализации по отношению к зданиям, сооружениям, зеленым насаждениям и их взаимное расположение должны исключать возможность повреждения близко расположенных сетей и зеленых насаждений, подмыва фундаментов зданий и сооружений, а также обеспечивать возможность ремонта сетей без затруднений для движения транспорта.</w:t>
      </w:r>
    </w:p>
    <w:p w:rsidR="00D72DD4" w:rsidRPr="00D72DD4" w:rsidRDefault="00D72DD4" w:rsidP="00027F4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13.9. Расположение дождеприемников на улицах следует принимать </w:t>
      </w:r>
      <w:r w:rsidR="00027F4B">
        <w:rPr>
          <w:rFonts w:ascii="Times New Roman" w:hAnsi="Times New Roman" w:cs="Times New Roman"/>
          <w:sz w:val="28"/>
          <w:szCs w:val="28"/>
        </w:rPr>
        <w:t xml:space="preserve">    в соответствии </w:t>
      </w:r>
      <w:r w:rsidR="00F21CC8">
        <w:rPr>
          <w:rFonts w:ascii="Times New Roman" w:hAnsi="Times New Roman" w:cs="Times New Roman"/>
          <w:sz w:val="28"/>
          <w:szCs w:val="28"/>
        </w:rPr>
        <w:t>со сводом</w:t>
      </w:r>
      <w:r w:rsidR="00027F4B">
        <w:rPr>
          <w:rFonts w:ascii="Times New Roman" w:hAnsi="Times New Roman" w:cs="Times New Roman"/>
          <w:sz w:val="28"/>
          <w:szCs w:val="28"/>
        </w:rPr>
        <w:t xml:space="preserve"> правил</w:t>
      </w:r>
      <w:r w:rsidRPr="00D72DD4">
        <w:rPr>
          <w:rFonts w:ascii="Times New Roman" w:hAnsi="Times New Roman" w:cs="Times New Roman"/>
          <w:sz w:val="28"/>
          <w:szCs w:val="28"/>
        </w:rPr>
        <w:t xml:space="preserve"> 32.13330</w:t>
      </w:r>
      <w:r w:rsidR="00027F4B">
        <w:rPr>
          <w:rFonts w:ascii="Times New Roman" w:hAnsi="Times New Roman" w:cs="Times New Roman"/>
          <w:sz w:val="28"/>
          <w:szCs w:val="28"/>
        </w:rPr>
        <w:t>.</w:t>
      </w:r>
      <w:r w:rsidRPr="00D72DD4">
        <w:rPr>
          <w:rFonts w:ascii="Times New Roman" w:hAnsi="Times New Roman" w:cs="Times New Roman"/>
          <w:sz w:val="28"/>
          <w:szCs w:val="28"/>
        </w:rPr>
        <w:t xml:space="preserve">2012 </w:t>
      </w:r>
      <w:r w:rsidR="00776968">
        <w:rPr>
          <w:rFonts w:ascii="Times New Roman" w:hAnsi="Times New Roman" w:cs="Times New Roman"/>
          <w:sz w:val="28"/>
          <w:szCs w:val="28"/>
        </w:rPr>
        <w:t>«</w:t>
      </w:r>
      <w:r w:rsidRPr="00D72DD4">
        <w:rPr>
          <w:rFonts w:ascii="Times New Roman" w:hAnsi="Times New Roman" w:cs="Times New Roman"/>
          <w:sz w:val="28"/>
          <w:szCs w:val="28"/>
        </w:rPr>
        <w:t>Канализация. Наружные сети и сооружения. Актуализированная редакция СНиП 2.04.03-85</w:t>
      </w:r>
      <w:r w:rsidR="00776968">
        <w:rPr>
          <w:rFonts w:ascii="Times New Roman" w:hAnsi="Times New Roman" w:cs="Times New Roman"/>
          <w:sz w:val="28"/>
          <w:szCs w:val="28"/>
        </w:rPr>
        <w:t>»</w:t>
      </w:r>
      <w:r w:rsidRPr="00D72DD4">
        <w:rPr>
          <w:rFonts w:ascii="Times New Roman" w:hAnsi="Times New Roman" w:cs="Times New Roman"/>
          <w:sz w:val="28"/>
          <w:szCs w:val="28"/>
        </w:rPr>
        <w:t>.</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lastRenderedPageBreak/>
        <w:t xml:space="preserve">13.10. Конструктивные размеры колодцев и камер на водосточных трубопроводах и коллекторах, а также расстояния методу ними </w:t>
      </w:r>
      <w:r w:rsidR="00776968">
        <w:rPr>
          <w:rFonts w:ascii="Times New Roman" w:hAnsi="Times New Roman" w:cs="Times New Roman"/>
          <w:sz w:val="28"/>
          <w:szCs w:val="28"/>
        </w:rPr>
        <w:t>определяют   в соответствии</w:t>
      </w:r>
      <w:r w:rsidR="00F21CC8">
        <w:rPr>
          <w:rFonts w:ascii="Times New Roman" w:hAnsi="Times New Roman" w:cs="Times New Roman"/>
          <w:sz w:val="28"/>
          <w:szCs w:val="28"/>
        </w:rPr>
        <w:t xml:space="preserve"> </w:t>
      </w:r>
      <w:r w:rsidR="00776968">
        <w:rPr>
          <w:rFonts w:ascii="Times New Roman" w:hAnsi="Times New Roman" w:cs="Times New Roman"/>
          <w:sz w:val="28"/>
          <w:szCs w:val="28"/>
        </w:rPr>
        <w:t xml:space="preserve">со сводом правил </w:t>
      </w:r>
      <w:r w:rsidRPr="00D72DD4">
        <w:rPr>
          <w:rFonts w:ascii="Times New Roman" w:hAnsi="Times New Roman" w:cs="Times New Roman"/>
          <w:sz w:val="28"/>
          <w:szCs w:val="28"/>
        </w:rPr>
        <w:t xml:space="preserve">32.13330.2012 </w:t>
      </w:r>
      <w:r w:rsidR="00776968">
        <w:rPr>
          <w:rFonts w:ascii="Times New Roman" w:hAnsi="Times New Roman" w:cs="Times New Roman"/>
          <w:sz w:val="28"/>
          <w:szCs w:val="28"/>
        </w:rPr>
        <w:t>«</w:t>
      </w:r>
      <w:r w:rsidRPr="00D72DD4">
        <w:rPr>
          <w:rFonts w:ascii="Times New Roman" w:hAnsi="Times New Roman" w:cs="Times New Roman"/>
          <w:sz w:val="28"/>
          <w:szCs w:val="28"/>
        </w:rPr>
        <w:t>Канализация. Наружные сети и сооружения</w:t>
      </w:r>
      <w:r w:rsidR="00776968">
        <w:rPr>
          <w:rFonts w:ascii="Times New Roman" w:hAnsi="Times New Roman" w:cs="Times New Roman"/>
          <w:sz w:val="28"/>
          <w:szCs w:val="28"/>
        </w:rPr>
        <w:t>.</w:t>
      </w:r>
      <w:r w:rsidR="00F21CC8">
        <w:rPr>
          <w:rFonts w:ascii="Times New Roman" w:hAnsi="Times New Roman" w:cs="Times New Roman"/>
          <w:sz w:val="28"/>
          <w:szCs w:val="28"/>
        </w:rPr>
        <w:t xml:space="preserve"> </w:t>
      </w:r>
      <w:r w:rsidR="00776968" w:rsidRPr="00776968">
        <w:rPr>
          <w:rFonts w:ascii="Times New Roman" w:hAnsi="Times New Roman" w:cs="Times New Roman"/>
          <w:sz w:val="28"/>
          <w:szCs w:val="28"/>
        </w:rPr>
        <w:t>Актуализированная редакция СНиП 2.04.03-85</w:t>
      </w:r>
      <w:r w:rsidR="00776968">
        <w:rPr>
          <w:rFonts w:ascii="Times New Roman" w:hAnsi="Times New Roman" w:cs="Times New Roman"/>
          <w:sz w:val="28"/>
          <w:szCs w:val="28"/>
        </w:rPr>
        <w:t>»</w:t>
      </w:r>
      <w:r w:rsidRPr="00D72DD4">
        <w:rPr>
          <w:rFonts w:ascii="Times New Roman" w:hAnsi="Times New Roman" w:cs="Times New Roman"/>
          <w:sz w:val="28"/>
          <w:szCs w:val="28"/>
        </w:rPr>
        <w:t>.</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13.11. Дождевую канализацию в профиле улиц и дорог следует размещать в соответствии с</w:t>
      </w:r>
      <w:r w:rsidR="00776968">
        <w:rPr>
          <w:rFonts w:ascii="Times New Roman" w:hAnsi="Times New Roman" w:cs="Times New Roman"/>
          <w:sz w:val="28"/>
          <w:szCs w:val="28"/>
        </w:rPr>
        <w:t xml:space="preserve">о сводом правил </w:t>
      </w:r>
      <w:r w:rsidRPr="00D72DD4">
        <w:rPr>
          <w:rFonts w:ascii="Times New Roman" w:hAnsi="Times New Roman" w:cs="Times New Roman"/>
          <w:sz w:val="28"/>
          <w:szCs w:val="28"/>
        </w:rPr>
        <w:t>42.13330</w:t>
      </w:r>
      <w:r w:rsidR="00776968">
        <w:rPr>
          <w:rFonts w:ascii="Times New Roman" w:hAnsi="Times New Roman" w:cs="Times New Roman"/>
          <w:sz w:val="28"/>
          <w:szCs w:val="28"/>
        </w:rPr>
        <w:t>.</w:t>
      </w:r>
      <w:r w:rsidRPr="00D72DD4">
        <w:rPr>
          <w:rFonts w:ascii="Times New Roman" w:hAnsi="Times New Roman" w:cs="Times New Roman"/>
          <w:sz w:val="28"/>
          <w:szCs w:val="28"/>
        </w:rPr>
        <w:t xml:space="preserve">2016 </w:t>
      </w:r>
      <w:r w:rsidR="00776968">
        <w:rPr>
          <w:rFonts w:ascii="Times New Roman" w:hAnsi="Times New Roman" w:cs="Times New Roman"/>
          <w:sz w:val="28"/>
          <w:szCs w:val="28"/>
        </w:rPr>
        <w:t>«</w:t>
      </w:r>
      <w:r w:rsidRPr="00D72DD4">
        <w:rPr>
          <w:rFonts w:ascii="Times New Roman" w:hAnsi="Times New Roman" w:cs="Times New Roman"/>
          <w:sz w:val="28"/>
          <w:szCs w:val="28"/>
        </w:rPr>
        <w:t>Градостроительство. Планировка и застройка городских и сельских поселений. Актуализиро</w:t>
      </w:r>
      <w:r w:rsidR="00776968">
        <w:rPr>
          <w:rFonts w:ascii="Times New Roman" w:hAnsi="Times New Roman" w:cs="Times New Roman"/>
          <w:sz w:val="28"/>
          <w:szCs w:val="28"/>
        </w:rPr>
        <w:t>ванная редакция СНиП 2.07.01-89»</w:t>
      </w:r>
      <w:r w:rsidRPr="00D72DD4">
        <w:rPr>
          <w:rFonts w:ascii="Times New Roman" w:hAnsi="Times New Roman" w:cs="Times New Roman"/>
          <w:sz w:val="28"/>
          <w:szCs w:val="28"/>
        </w:rPr>
        <w:t>.</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13.12. Переходы подземных водосточных трубопроводов под проезжей частью улиц, автодорогами, следует предусматривать в футлярах.</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13.13. В целях сохранности коллекторов ливневой канализации должны быть соблюдены расстояния по горизонтали от ближайших подземных инженерных сетей ливневой канализации до зданий и сооружений </w:t>
      </w:r>
      <w:r w:rsidR="00776968" w:rsidRPr="00776968">
        <w:rPr>
          <w:rFonts w:ascii="Times New Roman" w:hAnsi="Times New Roman" w:cs="Times New Roman"/>
          <w:sz w:val="28"/>
          <w:szCs w:val="28"/>
        </w:rPr>
        <w:t xml:space="preserve">в соответствии со сводом правил </w:t>
      </w:r>
      <w:r w:rsidRPr="00D72DD4">
        <w:rPr>
          <w:rFonts w:ascii="Times New Roman" w:hAnsi="Times New Roman" w:cs="Times New Roman"/>
          <w:sz w:val="28"/>
          <w:szCs w:val="28"/>
        </w:rPr>
        <w:t xml:space="preserve">42.13330.2016 </w:t>
      </w:r>
      <w:r w:rsidR="00776968">
        <w:rPr>
          <w:rFonts w:ascii="Times New Roman" w:hAnsi="Times New Roman" w:cs="Times New Roman"/>
          <w:sz w:val="28"/>
          <w:szCs w:val="28"/>
        </w:rPr>
        <w:t>«</w:t>
      </w:r>
      <w:r w:rsidRPr="00D72DD4">
        <w:rPr>
          <w:rFonts w:ascii="Times New Roman" w:hAnsi="Times New Roman" w:cs="Times New Roman"/>
          <w:sz w:val="28"/>
          <w:szCs w:val="28"/>
        </w:rPr>
        <w:t>Градостроительство. Планировка и застройка городских и сельских поселений. Актуализированная редакция СНиП 2.07.01-89</w:t>
      </w:r>
      <w:r w:rsidR="00776968">
        <w:rPr>
          <w:rFonts w:ascii="Times New Roman" w:hAnsi="Times New Roman" w:cs="Times New Roman"/>
          <w:sz w:val="28"/>
          <w:szCs w:val="28"/>
        </w:rPr>
        <w:t>»</w:t>
      </w:r>
      <w:r w:rsidRPr="00D72DD4">
        <w:rPr>
          <w:rFonts w:ascii="Times New Roman" w:hAnsi="Times New Roman" w:cs="Times New Roman"/>
          <w:sz w:val="28"/>
          <w:szCs w:val="28"/>
        </w:rPr>
        <w:t>.</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13.14. На территории муниципального образования запрещается:</w:t>
      </w:r>
    </w:p>
    <w:p w:rsidR="00D72DD4" w:rsidRPr="00D72DD4" w:rsidRDefault="0077696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сброс воды на дороги, тротуары, газоны, а в зимнее время - и в систему ливневой канализации;</w:t>
      </w:r>
    </w:p>
    <w:p w:rsidR="00D72DD4" w:rsidRPr="00D72DD4" w:rsidRDefault="0077696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несанкционированное подключение к</w:t>
      </w:r>
      <w:r w:rsidR="00F21CC8">
        <w:rPr>
          <w:rFonts w:ascii="Times New Roman" w:hAnsi="Times New Roman" w:cs="Times New Roman"/>
          <w:sz w:val="28"/>
          <w:szCs w:val="28"/>
        </w:rPr>
        <w:t xml:space="preserve"> </w:t>
      </w:r>
      <w:r w:rsidR="00D72DD4" w:rsidRPr="00D72DD4">
        <w:rPr>
          <w:rFonts w:ascii="Times New Roman" w:hAnsi="Times New Roman" w:cs="Times New Roman"/>
          <w:sz w:val="28"/>
          <w:szCs w:val="28"/>
        </w:rPr>
        <w:t>ливневой канализации;</w:t>
      </w:r>
    </w:p>
    <w:p w:rsidR="00D72DD4" w:rsidRPr="00D72DD4" w:rsidRDefault="0077696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сброс смета и бытового мусора в </w:t>
      </w:r>
      <w:r w:rsidR="00F21CC8" w:rsidRPr="00D72DD4">
        <w:rPr>
          <w:rFonts w:ascii="Times New Roman" w:hAnsi="Times New Roman" w:cs="Times New Roman"/>
          <w:sz w:val="28"/>
          <w:szCs w:val="28"/>
        </w:rPr>
        <w:t>дожде приёмные</w:t>
      </w:r>
      <w:r w:rsidR="00D72DD4" w:rsidRPr="00D72DD4">
        <w:rPr>
          <w:rFonts w:ascii="Times New Roman" w:hAnsi="Times New Roman" w:cs="Times New Roman"/>
          <w:sz w:val="28"/>
          <w:szCs w:val="28"/>
        </w:rPr>
        <w:t xml:space="preserve"> колодцы, сброс фекальных вод в ливневую канализацию;</w:t>
      </w:r>
    </w:p>
    <w:p w:rsidR="00D72DD4" w:rsidRPr="00D72DD4" w:rsidRDefault="00776968"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w:t>
      </w:r>
      <w:r w:rsidR="00D72DD4" w:rsidRPr="00D72DD4">
        <w:rPr>
          <w:rFonts w:ascii="Times New Roman" w:hAnsi="Times New Roman" w:cs="Times New Roman"/>
          <w:sz w:val="28"/>
          <w:szCs w:val="28"/>
        </w:rPr>
        <w:t xml:space="preserve"> повреждение сети ливневой канализации, </w:t>
      </w:r>
      <w:proofErr w:type="spellStart"/>
      <w:r w:rsidR="00D72DD4" w:rsidRPr="00D72DD4">
        <w:rPr>
          <w:rFonts w:ascii="Times New Roman" w:hAnsi="Times New Roman" w:cs="Times New Roman"/>
          <w:sz w:val="28"/>
          <w:szCs w:val="28"/>
        </w:rPr>
        <w:t>взламывание</w:t>
      </w:r>
      <w:proofErr w:type="spellEnd"/>
      <w:r w:rsidR="00D72DD4" w:rsidRPr="00D72DD4">
        <w:rPr>
          <w:rFonts w:ascii="Times New Roman" w:hAnsi="Times New Roman" w:cs="Times New Roman"/>
          <w:sz w:val="28"/>
          <w:szCs w:val="28"/>
        </w:rPr>
        <w:t xml:space="preserve"> или разрушение дожде</w:t>
      </w:r>
      <w:r w:rsidR="00F21CC8">
        <w:rPr>
          <w:rFonts w:ascii="Times New Roman" w:hAnsi="Times New Roman" w:cs="Times New Roman"/>
          <w:sz w:val="28"/>
          <w:szCs w:val="28"/>
        </w:rPr>
        <w:t xml:space="preserve"> </w:t>
      </w:r>
      <w:r w:rsidR="00D72DD4" w:rsidRPr="00D72DD4">
        <w:rPr>
          <w:rFonts w:ascii="Times New Roman" w:hAnsi="Times New Roman" w:cs="Times New Roman"/>
          <w:sz w:val="28"/>
          <w:szCs w:val="28"/>
        </w:rPr>
        <w:t>приемных решеток и люков.</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13.15. Эксплуатация сетей ливневой канализации в муниципальном образовании должна осуществляться их собственниками, если иное не установлено законом или договором, в соответствии с техническими нормами и правилами.</w:t>
      </w:r>
    </w:p>
    <w:p w:rsidR="00D72DD4" w:rsidRPr="00D72DD4" w:rsidRDefault="00D72DD4" w:rsidP="00776968">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13.16. При строительстве, реконструкции и ремонте улично-дорожной сети, проездов, тротуаров на внутриквартальных и придомовых территориях должно обеспечиваться выполнение мероприятий (создание объектов для организованного отвода дождевых, талых, поливомоечных </w:t>
      </w:r>
      <w:proofErr w:type="spellStart"/>
      <w:r w:rsidRPr="00D72DD4">
        <w:rPr>
          <w:rFonts w:ascii="Times New Roman" w:hAnsi="Times New Roman" w:cs="Times New Roman"/>
          <w:sz w:val="28"/>
          <w:szCs w:val="28"/>
        </w:rPr>
        <w:t>водо</w:t>
      </w:r>
      <w:r w:rsidR="00ED2AD3">
        <w:rPr>
          <w:rFonts w:ascii="Times New Roman" w:hAnsi="Times New Roman" w:cs="Times New Roman"/>
          <w:sz w:val="28"/>
          <w:szCs w:val="28"/>
        </w:rPr>
        <w:t>о</w:t>
      </w:r>
      <w:r w:rsidRPr="00D72DD4">
        <w:rPr>
          <w:rFonts w:ascii="Times New Roman" w:hAnsi="Times New Roman" w:cs="Times New Roman"/>
          <w:sz w:val="28"/>
          <w:szCs w:val="28"/>
        </w:rPr>
        <w:t>беспечение</w:t>
      </w:r>
      <w:proofErr w:type="spellEnd"/>
      <w:r w:rsidRPr="00D72DD4">
        <w:rPr>
          <w:rFonts w:ascii="Times New Roman" w:hAnsi="Times New Roman" w:cs="Times New Roman"/>
          <w:sz w:val="28"/>
          <w:szCs w:val="28"/>
        </w:rPr>
        <w:t xml:space="preserve"> соотношения отметок уровня близлежащих территорий и строящихся/реконструируемых/ремонтируемых объектов) для исключения подтопления близлежащих зданий, строений, сооружений.</w:t>
      </w:r>
    </w:p>
    <w:p w:rsidR="00D72DD4" w:rsidRPr="00D72DD4" w:rsidRDefault="00ED2AD3" w:rsidP="00ED2AD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13.17. Решетки </w:t>
      </w:r>
      <w:proofErr w:type="gramStart"/>
      <w:r w:rsidR="00F21CC8">
        <w:rPr>
          <w:rFonts w:ascii="Times New Roman" w:hAnsi="Times New Roman" w:cs="Times New Roman"/>
          <w:sz w:val="28"/>
          <w:szCs w:val="28"/>
        </w:rPr>
        <w:t>дож</w:t>
      </w:r>
      <w:r w:rsidR="00F21CC8" w:rsidRPr="00D72DD4">
        <w:rPr>
          <w:rFonts w:ascii="Times New Roman" w:hAnsi="Times New Roman" w:cs="Times New Roman"/>
          <w:sz w:val="28"/>
          <w:szCs w:val="28"/>
        </w:rPr>
        <w:t>де</w:t>
      </w:r>
      <w:proofErr w:type="gramEnd"/>
      <w:r w:rsidR="00F21CC8" w:rsidRPr="00D72DD4">
        <w:rPr>
          <w:rFonts w:ascii="Times New Roman" w:hAnsi="Times New Roman" w:cs="Times New Roman"/>
          <w:sz w:val="28"/>
          <w:szCs w:val="28"/>
        </w:rPr>
        <w:t xml:space="preserve"> приёмных</w:t>
      </w:r>
      <w:r w:rsidR="00D72DD4" w:rsidRPr="00D72DD4">
        <w:rPr>
          <w:rFonts w:ascii="Times New Roman" w:hAnsi="Times New Roman" w:cs="Times New Roman"/>
          <w:sz w:val="28"/>
          <w:szCs w:val="28"/>
        </w:rPr>
        <w:t xml:space="preserve"> колодцев должны постоянно находиться в очищенном состоянии. Не допускается засорение, заиливание решеток и колодцев, ограничивающие их пропускную способность. Профилактическое обследование смотровых и </w:t>
      </w:r>
      <w:proofErr w:type="gramStart"/>
      <w:r w:rsidR="00F21CC8" w:rsidRPr="00D72DD4">
        <w:rPr>
          <w:rFonts w:ascii="Times New Roman" w:hAnsi="Times New Roman" w:cs="Times New Roman"/>
          <w:sz w:val="28"/>
          <w:szCs w:val="28"/>
        </w:rPr>
        <w:t>дожде</w:t>
      </w:r>
      <w:proofErr w:type="gramEnd"/>
      <w:r w:rsidR="00F21CC8" w:rsidRPr="00D72DD4">
        <w:rPr>
          <w:rFonts w:ascii="Times New Roman" w:hAnsi="Times New Roman" w:cs="Times New Roman"/>
          <w:sz w:val="28"/>
          <w:szCs w:val="28"/>
        </w:rPr>
        <w:t xml:space="preserve"> приёмных</w:t>
      </w:r>
      <w:r w:rsidR="00D72DD4" w:rsidRPr="00D72DD4">
        <w:rPr>
          <w:rFonts w:ascii="Times New Roman" w:hAnsi="Times New Roman" w:cs="Times New Roman"/>
          <w:sz w:val="28"/>
          <w:szCs w:val="28"/>
        </w:rPr>
        <w:t xml:space="preserve"> колодцев ливневой канализации и их очистка производятся балансодержателем не реже одного раза в год.</w:t>
      </w:r>
    </w:p>
    <w:p w:rsidR="0030099E" w:rsidRDefault="0030099E" w:rsidP="00296A90">
      <w:pPr>
        <w:spacing w:line="240" w:lineRule="auto"/>
        <w:contextualSpacing/>
        <w:jc w:val="center"/>
        <w:rPr>
          <w:rFonts w:ascii="Times New Roman" w:hAnsi="Times New Roman" w:cs="Times New Roman"/>
          <w:b/>
          <w:bCs/>
          <w:sz w:val="28"/>
          <w:szCs w:val="28"/>
        </w:rPr>
      </w:pPr>
    </w:p>
    <w:p w:rsidR="003D396C" w:rsidRDefault="00D72DD4" w:rsidP="00DA3361">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 xml:space="preserve">14. </w:t>
      </w:r>
      <w:r w:rsidR="003D396C">
        <w:rPr>
          <w:rFonts w:ascii="Times New Roman" w:hAnsi="Times New Roman" w:cs="Times New Roman"/>
          <w:b/>
          <w:bCs/>
          <w:sz w:val="28"/>
          <w:szCs w:val="28"/>
        </w:rPr>
        <w:t>Порядок проведения земляных работ</w:t>
      </w:r>
    </w:p>
    <w:p w:rsidR="003D396C" w:rsidRDefault="003D396C" w:rsidP="00DA3361">
      <w:pPr>
        <w:spacing w:line="240" w:lineRule="auto"/>
        <w:contextualSpacing/>
        <w:jc w:val="center"/>
        <w:rPr>
          <w:rFonts w:ascii="Times New Roman" w:hAnsi="Times New Roman" w:cs="Times New Roman"/>
          <w:b/>
          <w:bCs/>
          <w:sz w:val="28"/>
          <w:szCs w:val="28"/>
        </w:rPr>
      </w:pPr>
    </w:p>
    <w:p w:rsidR="003D396C" w:rsidRDefault="000B3361" w:rsidP="003D396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14.1</w:t>
      </w:r>
      <w:r w:rsidR="003D396C">
        <w:rPr>
          <w:rFonts w:ascii="Times New Roman" w:hAnsi="Times New Roman" w:cs="Times New Roman"/>
          <w:sz w:val="28"/>
          <w:szCs w:val="28"/>
        </w:rPr>
        <w:t xml:space="preserve">. </w:t>
      </w:r>
      <w:r w:rsidR="003D396C" w:rsidRPr="00D947D9">
        <w:rPr>
          <w:rFonts w:ascii="Times New Roman" w:hAnsi="Times New Roman" w:cs="Times New Roman"/>
          <w:sz w:val="28"/>
          <w:szCs w:val="28"/>
        </w:rPr>
        <w:t>Осуществление земляных работ на территории муниципального образования</w:t>
      </w:r>
      <w:r w:rsidR="007B506A">
        <w:rPr>
          <w:rFonts w:ascii="Times New Roman" w:hAnsi="Times New Roman" w:cs="Times New Roman"/>
          <w:b/>
          <w:sz w:val="28"/>
          <w:szCs w:val="28"/>
        </w:rPr>
        <w:t xml:space="preserve"> </w:t>
      </w:r>
      <w:r w:rsidR="007B506A" w:rsidRPr="00B64D28">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F270A1">
        <w:rPr>
          <w:rFonts w:ascii="Times New Roman" w:eastAsia="Times New Roman" w:hAnsi="Times New Roman" w:cs="Times New Roman"/>
          <w:sz w:val="28"/>
          <w:szCs w:val="28"/>
        </w:rPr>
        <w:t xml:space="preserve"> </w:t>
      </w:r>
      <w:r w:rsidR="003D396C" w:rsidRPr="00D947D9">
        <w:rPr>
          <w:rFonts w:ascii="Times New Roman" w:hAnsi="Times New Roman" w:cs="Times New Roman"/>
          <w:sz w:val="28"/>
          <w:szCs w:val="28"/>
        </w:rPr>
        <w:t>возможно только после получения разрешения на осуществление земляных работ (далее – Разрешение).</w:t>
      </w:r>
    </w:p>
    <w:p w:rsidR="003D396C" w:rsidRDefault="000B3361" w:rsidP="003D396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w:t>
      </w:r>
      <w:r w:rsidR="00F21CC8">
        <w:rPr>
          <w:rFonts w:ascii="Times New Roman" w:hAnsi="Times New Roman" w:cs="Times New Roman"/>
          <w:sz w:val="28"/>
          <w:szCs w:val="28"/>
        </w:rPr>
        <w:t>2.</w:t>
      </w:r>
      <w:r w:rsidR="00F21CC8" w:rsidRPr="00965477">
        <w:rPr>
          <w:rFonts w:ascii="Times New Roman" w:hAnsi="Times New Roman" w:cs="Times New Roman"/>
          <w:sz w:val="28"/>
          <w:szCs w:val="28"/>
        </w:rPr>
        <w:t xml:space="preserve"> Разрешение</w:t>
      </w:r>
      <w:r w:rsidR="003D396C" w:rsidRPr="00965477">
        <w:rPr>
          <w:rFonts w:ascii="Times New Roman" w:hAnsi="Times New Roman" w:cs="Times New Roman"/>
          <w:sz w:val="28"/>
          <w:szCs w:val="28"/>
        </w:rPr>
        <w:t xml:space="preserve"> выдаёт </w:t>
      </w:r>
      <w:r w:rsidR="003D396C">
        <w:rPr>
          <w:rFonts w:ascii="Times New Roman" w:hAnsi="Times New Roman" w:cs="Times New Roman"/>
          <w:sz w:val="28"/>
          <w:szCs w:val="28"/>
        </w:rPr>
        <w:t xml:space="preserve">уполномоченный орган </w:t>
      </w:r>
      <w:r w:rsidR="003D396C" w:rsidRPr="00965477">
        <w:rPr>
          <w:rFonts w:ascii="Times New Roman" w:hAnsi="Times New Roman" w:cs="Times New Roman"/>
          <w:sz w:val="28"/>
          <w:szCs w:val="28"/>
        </w:rPr>
        <w:t>администрации</w:t>
      </w:r>
      <w:r w:rsidR="003D396C">
        <w:rPr>
          <w:rFonts w:ascii="Times New Roman" w:hAnsi="Times New Roman" w:cs="Times New Roman"/>
          <w:sz w:val="28"/>
          <w:szCs w:val="28"/>
        </w:rPr>
        <w:t xml:space="preserve"> </w:t>
      </w:r>
      <w:r w:rsidR="007B506A">
        <w:rPr>
          <w:rFonts w:ascii="Times New Roman" w:hAnsi="Times New Roman" w:cs="Times New Roman"/>
          <w:sz w:val="28"/>
          <w:szCs w:val="28"/>
        </w:rPr>
        <w:t xml:space="preserve">МО «сельсовет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6E645E">
        <w:rPr>
          <w:rFonts w:ascii="Times New Roman" w:eastAsia="Times New Roman" w:hAnsi="Times New Roman" w:cs="Times New Roman"/>
          <w:sz w:val="28"/>
          <w:szCs w:val="28"/>
        </w:rPr>
        <w:t xml:space="preserve"> </w:t>
      </w:r>
      <w:r w:rsidR="003D396C" w:rsidRPr="00965477">
        <w:rPr>
          <w:rFonts w:ascii="Times New Roman" w:hAnsi="Times New Roman" w:cs="Times New Roman"/>
          <w:sz w:val="28"/>
          <w:szCs w:val="28"/>
        </w:rPr>
        <w:t>в рамках предоставления муниципальной услуги «Выдача разрешения на осуществление земляных работ на территории муниципального образования</w:t>
      </w:r>
      <w:r w:rsidR="007B506A">
        <w:rPr>
          <w:rFonts w:ascii="Times New Roman" w:hAnsi="Times New Roman" w:cs="Times New Roman"/>
          <w:b/>
          <w:sz w:val="28"/>
          <w:szCs w:val="28"/>
        </w:rPr>
        <w:t xml:space="preserve"> </w:t>
      </w:r>
      <w:r w:rsidR="007B506A" w:rsidRPr="00B64D28">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3D396C" w:rsidRPr="00B64D28">
        <w:rPr>
          <w:rFonts w:ascii="Times New Roman" w:hAnsi="Times New Roman" w:cs="Times New Roman"/>
          <w:sz w:val="28"/>
          <w:szCs w:val="28"/>
        </w:rPr>
        <w:t>.</w:t>
      </w:r>
      <w:r w:rsidR="003D396C" w:rsidRPr="00965477">
        <w:rPr>
          <w:rFonts w:ascii="Times New Roman" w:hAnsi="Times New Roman" w:cs="Times New Roman"/>
          <w:sz w:val="28"/>
          <w:szCs w:val="28"/>
        </w:rPr>
        <w:t xml:space="preserve"> </w:t>
      </w:r>
    </w:p>
    <w:p w:rsidR="003D396C" w:rsidRDefault="000B3361" w:rsidP="003D396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14.3. З</w:t>
      </w:r>
      <w:r w:rsidR="003D396C" w:rsidRPr="005F3ACE">
        <w:rPr>
          <w:rFonts w:ascii="Times New Roman" w:hAnsi="Times New Roman" w:cs="Times New Roman"/>
          <w:sz w:val="28"/>
          <w:szCs w:val="28"/>
        </w:rPr>
        <w:t>емляные работы по размещению (строительству) реконструкции, капитальному ремонту, ремонту подземных линейных объектов должны выполняться до начала работ по строительству, реконструкции, капитальному ремонту автомобильных дорог, восстановлению покрытий, благоустройству и озеленению территории.</w:t>
      </w:r>
    </w:p>
    <w:p w:rsidR="003D396C" w:rsidRDefault="003D396C" w:rsidP="003D396C">
      <w:pPr>
        <w:spacing w:line="240" w:lineRule="auto"/>
        <w:contextualSpacing/>
        <w:jc w:val="both"/>
        <w:rPr>
          <w:rFonts w:ascii="Times New Roman" w:hAnsi="Times New Roman" w:cs="Times New Roman"/>
          <w:sz w:val="28"/>
          <w:szCs w:val="28"/>
        </w:rPr>
      </w:pPr>
      <w:r>
        <w:rPr>
          <w:sz w:val="28"/>
          <w:szCs w:val="28"/>
        </w:rPr>
        <w:tab/>
      </w:r>
      <w:r w:rsidR="000B3361">
        <w:rPr>
          <w:sz w:val="28"/>
          <w:szCs w:val="28"/>
        </w:rPr>
        <w:t xml:space="preserve">14.4. </w:t>
      </w:r>
      <w:r w:rsidRPr="00273796">
        <w:rPr>
          <w:rFonts w:ascii="Times New Roman" w:hAnsi="Times New Roman" w:cs="Times New Roman"/>
          <w:sz w:val="28"/>
          <w:szCs w:val="28"/>
        </w:rPr>
        <w:t xml:space="preserve"> На автомобильных дорогах, площадях и других благоустроенных территориях земляные работы должны осуществляться с соблюдением следующих условий:</w:t>
      </w:r>
    </w:p>
    <w:p w:rsidR="003D396C" w:rsidRDefault="003D396C" w:rsidP="003D396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73796">
        <w:rPr>
          <w:rFonts w:ascii="Times New Roman" w:hAnsi="Times New Roman" w:cs="Times New Roman"/>
          <w:sz w:val="28"/>
          <w:szCs w:val="28"/>
        </w:rPr>
        <w:t>земляные работы должны осуществляться короткими участками в соответствии с проектом производства работ и схемой организации движения;</w:t>
      </w:r>
    </w:p>
    <w:p w:rsidR="003D396C" w:rsidRDefault="003D396C" w:rsidP="003D396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73796">
        <w:rPr>
          <w:rFonts w:ascii="Times New Roman" w:hAnsi="Times New Roman" w:cs="Times New Roman"/>
          <w:sz w:val="28"/>
          <w:szCs w:val="28"/>
        </w:rPr>
        <w:t>земляные работы на последующих участках разрешается начинать только после завершения всех работ на предыдущем участке, включая уборку территории.</w:t>
      </w:r>
    </w:p>
    <w:p w:rsidR="003D396C" w:rsidRDefault="003D396C" w:rsidP="003D396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0B3361">
        <w:rPr>
          <w:rFonts w:ascii="Times New Roman" w:hAnsi="Times New Roman" w:cs="Times New Roman"/>
          <w:sz w:val="28"/>
          <w:szCs w:val="28"/>
        </w:rPr>
        <w:t>14</w:t>
      </w:r>
      <w:r>
        <w:rPr>
          <w:rFonts w:ascii="Times New Roman" w:hAnsi="Times New Roman" w:cs="Times New Roman"/>
          <w:sz w:val="28"/>
          <w:szCs w:val="28"/>
        </w:rPr>
        <w:t>.</w:t>
      </w:r>
      <w:r w:rsidR="00F21CC8">
        <w:rPr>
          <w:rFonts w:ascii="Times New Roman" w:hAnsi="Times New Roman" w:cs="Times New Roman"/>
          <w:sz w:val="28"/>
          <w:szCs w:val="28"/>
        </w:rPr>
        <w:t>5.</w:t>
      </w:r>
      <w:r w:rsidR="00F21CC8" w:rsidRPr="00273796">
        <w:rPr>
          <w:rFonts w:ascii="Times New Roman" w:hAnsi="Times New Roman" w:cs="Times New Roman"/>
          <w:sz w:val="28"/>
          <w:szCs w:val="28"/>
        </w:rPr>
        <w:t xml:space="preserve"> Для</w:t>
      </w:r>
      <w:r w:rsidRPr="00273796">
        <w:rPr>
          <w:rFonts w:ascii="Times New Roman" w:hAnsi="Times New Roman" w:cs="Times New Roman"/>
          <w:sz w:val="28"/>
          <w:szCs w:val="28"/>
        </w:rPr>
        <w:t xml:space="preserve"> создания безопасных условий труда для работников, осуществляющих земляные работы, и организации безопасного движения транспортных средств и </w:t>
      </w:r>
      <w:proofErr w:type="gramStart"/>
      <w:r w:rsidRPr="00273796">
        <w:rPr>
          <w:rFonts w:ascii="Times New Roman" w:hAnsi="Times New Roman" w:cs="Times New Roman"/>
          <w:sz w:val="28"/>
          <w:szCs w:val="28"/>
        </w:rPr>
        <w:t>пешеходов</w:t>
      </w:r>
      <w:proofErr w:type="gramEnd"/>
      <w:r w:rsidRPr="00273796">
        <w:rPr>
          <w:rFonts w:ascii="Times New Roman" w:hAnsi="Times New Roman" w:cs="Times New Roman"/>
          <w:sz w:val="28"/>
          <w:szCs w:val="28"/>
        </w:rPr>
        <w:t xml:space="preserve"> как на подходах, так и на самих участках проведения земляных работ, до начала выполнения земляных работ места осуществления земляных работ должны быть обустроены в соответствии с проектом производства работ, утверждённым подрядчиком. </w:t>
      </w:r>
    </w:p>
    <w:p w:rsidR="003D396C" w:rsidRDefault="003D396C" w:rsidP="003D396C">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0B3361">
        <w:rPr>
          <w:rFonts w:ascii="Times New Roman" w:hAnsi="Times New Roman" w:cs="Times New Roman"/>
          <w:sz w:val="28"/>
          <w:szCs w:val="28"/>
        </w:rPr>
        <w:t>14.6</w:t>
      </w:r>
      <w:r>
        <w:rPr>
          <w:rFonts w:ascii="Times New Roman" w:hAnsi="Times New Roman" w:cs="Times New Roman"/>
          <w:sz w:val="28"/>
          <w:szCs w:val="28"/>
        </w:rPr>
        <w:t xml:space="preserve">. </w:t>
      </w:r>
      <w:r w:rsidRPr="00273796">
        <w:rPr>
          <w:rFonts w:ascii="Times New Roman" w:hAnsi="Times New Roman" w:cs="Times New Roman"/>
          <w:sz w:val="28"/>
          <w:szCs w:val="28"/>
        </w:rPr>
        <w:t xml:space="preserve">Схемы ограждения участка осуществления земляных работ и организации дорожного движения разрабатываются </w:t>
      </w:r>
      <w:r>
        <w:rPr>
          <w:rFonts w:ascii="Times New Roman" w:hAnsi="Times New Roman" w:cs="Times New Roman"/>
          <w:sz w:val="28"/>
          <w:szCs w:val="28"/>
        </w:rPr>
        <w:t>в случаях возникновения необходимости</w:t>
      </w:r>
      <w:r w:rsidRPr="00273796">
        <w:rPr>
          <w:rFonts w:ascii="Times New Roman" w:hAnsi="Times New Roman" w:cs="Times New Roman"/>
          <w:sz w:val="28"/>
          <w:szCs w:val="28"/>
        </w:rPr>
        <w:t xml:space="preserve"> во временном изменении организации дорожного движения вплоть до закрытия </w:t>
      </w:r>
      <w:r>
        <w:rPr>
          <w:rFonts w:ascii="Times New Roman" w:hAnsi="Times New Roman" w:cs="Times New Roman"/>
          <w:sz w:val="28"/>
          <w:szCs w:val="28"/>
        </w:rPr>
        <w:t>(прекращения), а также в случае</w:t>
      </w:r>
      <w:r w:rsidR="007B506A">
        <w:rPr>
          <w:rFonts w:ascii="Times New Roman" w:hAnsi="Times New Roman" w:cs="Times New Roman"/>
          <w:sz w:val="28"/>
          <w:szCs w:val="28"/>
        </w:rPr>
        <w:t xml:space="preserve"> </w:t>
      </w:r>
      <w:r>
        <w:rPr>
          <w:rFonts w:ascii="Times New Roman" w:hAnsi="Times New Roman" w:cs="Times New Roman"/>
          <w:sz w:val="28"/>
          <w:szCs w:val="28"/>
        </w:rPr>
        <w:t>необходимости</w:t>
      </w:r>
      <w:r w:rsidRPr="00273796">
        <w:rPr>
          <w:rFonts w:ascii="Times New Roman" w:hAnsi="Times New Roman" w:cs="Times New Roman"/>
          <w:sz w:val="28"/>
          <w:szCs w:val="28"/>
        </w:rPr>
        <w:t xml:space="preserve"> выхода</w:t>
      </w:r>
      <w:r w:rsidR="007B506A">
        <w:rPr>
          <w:rFonts w:ascii="Times New Roman" w:hAnsi="Times New Roman" w:cs="Times New Roman"/>
          <w:sz w:val="28"/>
          <w:szCs w:val="28"/>
        </w:rPr>
        <w:t xml:space="preserve"> </w:t>
      </w:r>
      <w:r w:rsidRPr="00466F3B">
        <w:rPr>
          <w:rFonts w:ascii="Times New Roman" w:hAnsi="Times New Roman" w:cs="Times New Roman"/>
          <w:sz w:val="28"/>
          <w:szCs w:val="28"/>
        </w:rPr>
        <w:t xml:space="preserve">пешеходов на проезжую часть или нахождения рабочих на проезжей части при выполнении возложенных на них полномочий. Такие участки обустраиваются техническими средствами организации дорожного движения в соответствии </w:t>
      </w:r>
      <w:r>
        <w:rPr>
          <w:rFonts w:ascii="Times New Roman" w:hAnsi="Times New Roman" w:cs="Times New Roman"/>
          <w:sz w:val="28"/>
          <w:szCs w:val="28"/>
        </w:rPr>
        <w:t xml:space="preserve">с требованиями Национального стандарта Российской Федерации ГОСТ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52289-2019</w:t>
      </w:r>
      <w:r w:rsidRPr="00466F3B">
        <w:rPr>
          <w:rFonts w:ascii="Times New Roman" w:hAnsi="Times New Roman" w:cs="Times New Roman"/>
          <w:sz w:val="28"/>
          <w:szCs w:val="28"/>
        </w:rP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3D396C" w:rsidRDefault="003D396C" w:rsidP="003D396C">
      <w:pPr>
        <w:spacing w:line="240" w:lineRule="auto"/>
        <w:ind w:firstLine="708"/>
        <w:contextualSpacing/>
        <w:jc w:val="both"/>
        <w:rPr>
          <w:rFonts w:ascii="Times New Roman" w:hAnsi="Times New Roman" w:cs="Times New Roman"/>
          <w:sz w:val="28"/>
          <w:szCs w:val="28"/>
        </w:rPr>
      </w:pPr>
      <w:r w:rsidRPr="00466F3B">
        <w:rPr>
          <w:rFonts w:ascii="Times New Roman" w:hAnsi="Times New Roman" w:cs="Times New Roman"/>
          <w:sz w:val="28"/>
          <w:szCs w:val="28"/>
        </w:rPr>
        <w:t xml:space="preserve"> Мероприятия по прекращению (закрытию) дорожного движения по автомобильной дороге (участку автомобильной дороги) на период осуществления земляных работ должны предусматривать маршруты объезда по автомобильным дорогам общего пользования. </w:t>
      </w:r>
    </w:p>
    <w:p w:rsidR="003D396C" w:rsidRDefault="003D396C" w:rsidP="003D396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14.</w:t>
      </w:r>
      <w:r w:rsidR="00F21CC8">
        <w:rPr>
          <w:rFonts w:ascii="Times New Roman" w:hAnsi="Times New Roman" w:cs="Times New Roman"/>
          <w:sz w:val="28"/>
          <w:szCs w:val="28"/>
        </w:rPr>
        <w:t>7.</w:t>
      </w:r>
      <w:r w:rsidR="00F21CC8" w:rsidRPr="00162CC6">
        <w:rPr>
          <w:rFonts w:ascii="Times New Roman" w:hAnsi="Times New Roman" w:cs="Times New Roman"/>
          <w:sz w:val="28"/>
          <w:szCs w:val="28"/>
        </w:rPr>
        <w:t xml:space="preserve"> Грунт</w:t>
      </w:r>
      <w:r w:rsidRPr="00162CC6">
        <w:rPr>
          <w:rFonts w:ascii="Times New Roman" w:hAnsi="Times New Roman" w:cs="Times New Roman"/>
          <w:sz w:val="28"/>
          <w:szCs w:val="28"/>
        </w:rPr>
        <w:t>, вынутый из траншеи и котлована, запрещается складировать в границах красных линий автомобильных дорог.</w:t>
      </w:r>
    </w:p>
    <w:p w:rsidR="003D396C" w:rsidRPr="00162CC6" w:rsidRDefault="003D396C" w:rsidP="003D396C">
      <w:pPr>
        <w:spacing w:line="240" w:lineRule="auto"/>
        <w:ind w:firstLine="708"/>
        <w:contextualSpacing/>
        <w:jc w:val="both"/>
        <w:rPr>
          <w:rFonts w:ascii="Times New Roman" w:hAnsi="Times New Roman" w:cs="Times New Roman"/>
          <w:sz w:val="28"/>
          <w:szCs w:val="28"/>
        </w:rPr>
      </w:pPr>
      <w:r w:rsidRPr="00162CC6">
        <w:rPr>
          <w:rFonts w:ascii="Times New Roman" w:hAnsi="Times New Roman" w:cs="Times New Roman"/>
          <w:sz w:val="28"/>
          <w:szCs w:val="28"/>
        </w:rPr>
        <w:lastRenderedPageBreak/>
        <w:t>Грунт, строительные материалы и конструкции допускается складировать в пределах ограждаемых территорий или в местах, предусмотренных проектом производства работ.</w:t>
      </w:r>
    </w:p>
    <w:p w:rsidR="003D396C" w:rsidRDefault="000B3361" w:rsidP="003D396C">
      <w:pPr>
        <w:tabs>
          <w:tab w:val="left" w:pos="142"/>
          <w:tab w:val="left" w:pos="567"/>
          <w:tab w:val="left" w:pos="1276"/>
          <w:tab w:val="left" w:pos="1418"/>
        </w:tabs>
        <w:ind w:firstLine="709"/>
        <w:contextualSpacing/>
        <w:jc w:val="both"/>
        <w:rPr>
          <w:rFonts w:ascii="Times New Roman" w:hAnsi="Times New Roman" w:cs="Times New Roman"/>
          <w:sz w:val="28"/>
          <w:szCs w:val="28"/>
        </w:rPr>
      </w:pPr>
      <w:r>
        <w:rPr>
          <w:rFonts w:ascii="Times New Roman" w:hAnsi="Times New Roman" w:cs="Times New Roman"/>
          <w:sz w:val="28"/>
          <w:szCs w:val="28"/>
        </w:rPr>
        <w:t>14.8</w:t>
      </w:r>
      <w:r w:rsidR="003D396C">
        <w:rPr>
          <w:rFonts w:ascii="Times New Roman" w:hAnsi="Times New Roman" w:cs="Times New Roman"/>
          <w:sz w:val="28"/>
          <w:szCs w:val="28"/>
        </w:rPr>
        <w:t xml:space="preserve">. </w:t>
      </w:r>
      <w:r w:rsidR="003D396C" w:rsidRPr="00162CC6">
        <w:rPr>
          <w:rFonts w:ascii="Times New Roman" w:hAnsi="Times New Roman" w:cs="Times New Roman"/>
          <w:sz w:val="28"/>
          <w:szCs w:val="28"/>
        </w:rPr>
        <w:t>Складирование громоздких и длинномерных конструкций и деталей вне пределов строительной площадки должно производиться в местах, предусмотренных проектом производства работ, согласованным с правообладателями земельных учас</w:t>
      </w:r>
      <w:r w:rsidR="003D396C">
        <w:rPr>
          <w:rFonts w:ascii="Times New Roman" w:hAnsi="Times New Roman" w:cs="Times New Roman"/>
          <w:sz w:val="28"/>
          <w:szCs w:val="28"/>
        </w:rPr>
        <w:t>тков либо с уполномоченными органами администрации муниципального образования</w:t>
      </w:r>
      <w:r w:rsidR="003D396C" w:rsidRPr="00162CC6">
        <w:rPr>
          <w:rFonts w:ascii="Times New Roman" w:hAnsi="Times New Roman" w:cs="Times New Roman"/>
          <w:sz w:val="28"/>
          <w:szCs w:val="28"/>
        </w:rPr>
        <w:t>.</w:t>
      </w:r>
    </w:p>
    <w:p w:rsidR="003D396C" w:rsidRDefault="000B3361" w:rsidP="003D396C">
      <w:pPr>
        <w:tabs>
          <w:tab w:val="left" w:pos="142"/>
          <w:tab w:val="left" w:pos="567"/>
          <w:tab w:val="left" w:pos="1276"/>
          <w:tab w:val="left" w:pos="1418"/>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14.9</w:t>
      </w:r>
      <w:r w:rsidR="003D396C">
        <w:rPr>
          <w:rFonts w:ascii="Times New Roman" w:hAnsi="Times New Roman" w:cs="Times New Roman"/>
          <w:sz w:val="28"/>
          <w:szCs w:val="28"/>
        </w:rPr>
        <w:t xml:space="preserve">. </w:t>
      </w:r>
      <w:proofErr w:type="gramStart"/>
      <w:r w:rsidR="003D396C" w:rsidRPr="00E060D1">
        <w:rPr>
          <w:rFonts w:ascii="Times New Roman" w:hAnsi="Times New Roman" w:cs="Times New Roman"/>
          <w:sz w:val="28"/>
          <w:szCs w:val="28"/>
        </w:rPr>
        <w:t xml:space="preserve">Запрещается засыпать грунтом крышки люков, колодцев и камер, решетки </w:t>
      </w:r>
      <w:r w:rsidR="00F21CC8" w:rsidRPr="00E060D1">
        <w:rPr>
          <w:rFonts w:ascii="Times New Roman" w:hAnsi="Times New Roman" w:cs="Times New Roman"/>
          <w:sz w:val="28"/>
          <w:szCs w:val="28"/>
        </w:rPr>
        <w:t>дожде приёмных</w:t>
      </w:r>
      <w:r w:rsidR="003D396C" w:rsidRPr="00E060D1">
        <w:rPr>
          <w:rFonts w:ascii="Times New Roman" w:hAnsi="Times New Roman" w:cs="Times New Roman"/>
          <w:sz w:val="28"/>
          <w:szCs w:val="28"/>
        </w:rPr>
        <w:t xml:space="preserve"> колодцев, лотки дорожных покрытий, зелёные насаждения, пункты государственной геодезической сети и производить складирование материалов и конструкций на газонах, в охранных зонах действующих подземных коммуникаций, газопроводов, линий электропередач и линий связи.</w:t>
      </w:r>
      <w:proofErr w:type="gramEnd"/>
    </w:p>
    <w:p w:rsidR="003D396C" w:rsidRPr="005622C1" w:rsidRDefault="000B3361" w:rsidP="003D396C">
      <w:pPr>
        <w:tabs>
          <w:tab w:val="left" w:pos="142"/>
          <w:tab w:val="left" w:pos="567"/>
          <w:tab w:val="left" w:pos="1276"/>
          <w:tab w:val="left" w:pos="1418"/>
        </w:tabs>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14.10</w:t>
      </w:r>
      <w:r w:rsidR="003D396C">
        <w:rPr>
          <w:rFonts w:ascii="Times New Roman" w:hAnsi="Times New Roman" w:cs="Times New Roman"/>
          <w:sz w:val="28"/>
          <w:szCs w:val="28"/>
        </w:rPr>
        <w:t xml:space="preserve">. </w:t>
      </w:r>
      <w:r w:rsidR="003D396C" w:rsidRPr="005622C1">
        <w:rPr>
          <w:rFonts w:ascii="Times New Roman" w:hAnsi="Times New Roman" w:cs="Times New Roman"/>
          <w:sz w:val="28"/>
          <w:szCs w:val="28"/>
        </w:rPr>
        <w:t>Осуществление земляных работ в зоне расположения линейных объектов допускается только с письменного согласования владельцев линейных объектов.</w:t>
      </w:r>
    </w:p>
    <w:p w:rsidR="003D396C" w:rsidRDefault="003D396C" w:rsidP="003D396C">
      <w:pPr>
        <w:tabs>
          <w:tab w:val="left" w:pos="142"/>
          <w:tab w:val="left" w:pos="567"/>
          <w:tab w:val="left" w:pos="1276"/>
          <w:tab w:val="left" w:pos="1418"/>
        </w:tabs>
        <w:spacing w:line="240" w:lineRule="auto"/>
        <w:ind w:firstLine="709"/>
        <w:contextualSpacing/>
        <w:jc w:val="both"/>
        <w:rPr>
          <w:rFonts w:ascii="Times New Roman" w:hAnsi="Times New Roman" w:cs="Times New Roman"/>
          <w:sz w:val="28"/>
          <w:szCs w:val="28"/>
        </w:rPr>
      </w:pPr>
      <w:r w:rsidRPr="005622C1">
        <w:rPr>
          <w:rFonts w:ascii="Times New Roman" w:hAnsi="Times New Roman" w:cs="Times New Roman"/>
          <w:sz w:val="28"/>
          <w:szCs w:val="28"/>
        </w:rPr>
        <w:t>Если в начале осуществления земляных работ выявлено несоответствие расположения действующих линейных объектов данным проекта, работы должны быть приостановлены, вызваны представители проектной организации, заказчика и представителей владельцев линейных объектов для принятия решения по продолжению работ.</w:t>
      </w:r>
    </w:p>
    <w:p w:rsidR="003D396C" w:rsidRDefault="003D396C" w:rsidP="003D396C">
      <w:pPr>
        <w:tabs>
          <w:tab w:val="left" w:pos="142"/>
          <w:tab w:val="left" w:pos="567"/>
          <w:tab w:val="left" w:pos="1276"/>
          <w:tab w:val="left" w:pos="1418"/>
        </w:tabs>
        <w:spacing w:line="240" w:lineRule="auto"/>
        <w:ind w:firstLine="709"/>
        <w:contextualSpacing/>
        <w:jc w:val="both"/>
        <w:rPr>
          <w:rFonts w:ascii="Times New Roman" w:hAnsi="Times New Roman" w:cs="Times New Roman"/>
          <w:sz w:val="28"/>
          <w:szCs w:val="28"/>
        </w:rPr>
      </w:pPr>
      <w:r w:rsidRPr="005622C1">
        <w:rPr>
          <w:rFonts w:ascii="Times New Roman" w:hAnsi="Times New Roman" w:cs="Times New Roman"/>
          <w:sz w:val="28"/>
          <w:szCs w:val="28"/>
        </w:rPr>
        <w:t>Выполнение земляных работ по выводу из эксплуатации подземных линейных объектов должно предусматриваться в проектной документации на строительство новых подземных линейных объектов, прокладываемых взамен демонтируемых, или в проектной документации на демонтаж подземных линейных объектов, сооружений.</w:t>
      </w:r>
    </w:p>
    <w:p w:rsidR="003D396C" w:rsidRDefault="003D396C" w:rsidP="003D396C">
      <w:pPr>
        <w:tabs>
          <w:tab w:val="left" w:pos="142"/>
          <w:tab w:val="left" w:pos="567"/>
          <w:tab w:val="left" w:pos="1276"/>
          <w:tab w:val="left" w:pos="1418"/>
        </w:tabs>
        <w:spacing w:line="240" w:lineRule="auto"/>
        <w:ind w:firstLine="709"/>
        <w:contextualSpacing/>
        <w:jc w:val="both"/>
        <w:rPr>
          <w:rFonts w:ascii="Times New Roman" w:hAnsi="Times New Roman" w:cs="Times New Roman"/>
          <w:sz w:val="28"/>
          <w:szCs w:val="28"/>
        </w:rPr>
      </w:pPr>
      <w:r w:rsidRPr="005622C1">
        <w:rPr>
          <w:rFonts w:ascii="Times New Roman" w:hAnsi="Times New Roman" w:cs="Times New Roman"/>
          <w:sz w:val="28"/>
          <w:szCs w:val="28"/>
        </w:rPr>
        <w:t>Состав работ по демонтажу подземных линейных объектов должен обеспечивать безопасность для жизни и здоровья населения, сохранность зданий и сооружений и окружающей природной среды от возможного негативного воздействия</w:t>
      </w:r>
      <w:r>
        <w:rPr>
          <w:rFonts w:ascii="Times New Roman" w:hAnsi="Times New Roman" w:cs="Times New Roman"/>
          <w:sz w:val="28"/>
          <w:szCs w:val="28"/>
        </w:rPr>
        <w:t>.</w:t>
      </w:r>
    </w:p>
    <w:p w:rsidR="003D396C"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sz w:val="28"/>
          <w:szCs w:val="28"/>
        </w:rPr>
      </w:pPr>
      <w:r>
        <w:rPr>
          <w:sz w:val="28"/>
          <w:szCs w:val="28"/>
        </w:rPr>
        <w:tab/>
      </w:r>
      <w:r>
        <w:rPr>
          <w:sz w:val="28"/>
          <w:szCs w:val="28"/>
        </w:rPr>
        <w:tab/>
      </w:r>
      <w:r w:rsidR="000B3361">
        <w:rPr>
          <w:sz w:val="28"/>
          <w:szCs w:val="28"/>
        </w:rPr>
        <w:t xml:space="preserve">14.10. </w:t>
      </w:r>
      <w:r w:rsidRPr="00DE0472">
        <w:rPr>
          <w:rFonts w:ascii="Times New Roman" w:hAnsi="Times New Roman" w:cs="Times New Roman"/>
          <w:sz w:val="28"/>
          <w:szCs w:val="28"/>
        </w:rPr>
        <w:t>Лица,</w:t>
      </w:r>
      <w:r w:rsidR="007B506A">
        <w:rPr>
          <w:rFonts w:ascii="Times New Roman" w:hAnsi="Times New Roman" w:cs="Times New Roman"/>
          <w:sz w:val="28"/>
          <w:szCs w:val="28"/>
        </w:rPr>
        <w:t xml:space="preserve"> </w:t>
      </w:r>
      <w:r w:rsidRPr="00DE0472">
        <w:rPr>
          <w:rFonts w:ascii="Times New Roman" w:hAnsi="Times New Roman" w:cs="Times New Roman"/>
          <w:sz w:val="28"/>
          <w:szCs w:val="28"/>
        </w:rPr>
        <w:t>осуществляющие</w:t>
      </w:r>
      <w:r w:rsidR="007B506A">
        <w:rPr>
          <w:rFonts w:ascii="Times New Roman" w:hAnsi="Times New Roman" w:cs="Times New Roman"/>
          <w:sz w:val="28"/>
          <w:szCs w:val="28"/>
        </w:rPr>
        <w:t xml:space="preserve"> </w:t>
      </w:r>
      <w:r w:rsidRPr="00DE0472">
        <w:rPr>
          <w:rFonts w:ascii="Times New Roman" w:hAnsi="Times New Roman" w:cs="Times New Roman"/>
          <w:sz w:val="28"/>
          <w:szCs w:val="28"/>
        </w:rPr>
        <w:t>земляные работы в зоне зелёных насаждений, обязаны обеспечить максимальную защиту деревьев                     и кустарников, их корневой системы.</w:t>
      </w:r>
    </w:p>
    <w:p w:rsidR="003D396C"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sz w:val="28"/>
          <w:szCs w:val="28"/>
        </w:rPr>
      </w:pPr>
      <w:r>
        <w:rPr>
          <w:sz w:val="28"/>
          <w:szCs w:val="28"/>
        </w:rPr>
        <w:tab/>
      </w:r>
      <w:r>
        <w:rPr>
          <w:sz w:val="28"/>
          <w:szCs w:val="28"/>
        </w:rPr>
        <w:tab/>
      </w:r>
      <w:r w:rsidR="000B3361">
        <w:rPr>
          <w:sz w:val="28"/>
          <w:szCs w:val="28"/>
        </w:rPr>
        <w:t>14.11</w:t>
      </w:r>
      <w:r w:rsidRPr="00DE0472">
        <w:rPr>
          <w:rFonts w:ascii="Times New Roman" w:hAnsi="Times New Roman" w:cs="Times New Roman"/>
          <w:sz w:val="28"/>
          <w:szCs w:val="28"/>
        </w:rPr>
        <w:t>. Остановочный пункт (посадочная площадка, павильон, заездной карман), попадающий в зону осуществления земляных работ или опасную зону, должен быть вынесен за границы производства работ. Объёмы работ   по устройству временного остановочного пункта, его демонтажу, восстановлению элементов благоустройства после демонтажа временного остановочного пункта и устройству (восстановлению) остановочного пункта после окончания работ должны быть предусмотрены проектом производства работ, согласованным с организацией, оказывающей транспортное обслуживание населения.</w:t>
      </w:r>
    </w:p>
    <w:p w:rsidR="003D396C"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hAnsi="Times New Roman" w:cs="Times New Roman"/>
          <w:sz w:val="28"/>
          <w:szCs w:val="28"/>
        </w:rPr>
        <w:tab/>
      </w:r>
      <w:r w:rsidR="000B3361">
        <w:rPr>
          <w:rFonts w:ascii="Times New Roman" w:hAnsi="Times New Roman" w:cs="Times New Roman"/>
          <w:sz w:val="28"/>
          <w:szCs w:val="28"/>
        </w:rPr>
        <w:t>14.12</w:t>
      </w:r>
      <w:r w:rsidRPr="00DE0472">
        <w:rPr>
          <w:rFonts w:ascii="Times New Roman" w:hAnsi="Times New Roman" w:cs="Times New Roman"/>
          <w:sz w:val="28"/>
          <w:szCs w:val="28"/>
        </w:rPr>
        <w:t xml:space="preserve">. Ограничение, закрытие (прекращение) дорожного движения            на автомобильных дорогах </w:t>
      </w:r>
      <w:r w:rsidR="007B506A" w:rsidRPr="00B64D28">
        <w:rPr>
          <w:rFonts w:ascii="Times New Roman" w:hAnsi="Times New Roman" w:cs="Times New Roman"/>
          <w:sz w:val="28"/>
          <w:szCs w:val="28"/>
        </w:rPr>
        <w:t xml:space="preserve">сельского </w:t>
      </w:r>
      <w:r w:rsidR="00F21CC8" w:rsidRPr="00B64D28">
        <w:rPr>
          <w:rFonts w:ascii="Times New Roman" w:hAnsi="Times New Roman" w:cs="Times New Roman"/>
          <w:sz w:val="28"/>
          <w:szCs w:val="28"/>
        </w:rPr>
        <w:t>поселения</w:t>
      </w:r>
      <w:r w:rsidR="00F21CC8">
        <w:rPr>
          <w:rFonts w:ascii="Times New Roman" w:hAnsi="Times New Roman" w:cs="Times New Roman"/>
          <w:b/>
          <w:sz w:val="28"/>
          <w:szCs w:val="28"/>
        </w:rPr>
        <w:t xml:space="preserve"> </w:t>
      </w:r>
      <w:r w:rsidR="00F21CC8" w:rsidRPr="00DE0472">
        <w:rPr>
          <w:rFonts w:ascii="Times New Roman" w:hAnsi="Times New Roman" w:cs="Times New Roman"/>
          <w:sz w:val="28"/>
          <w:szCs w:val="28"/>
        </w:rPr>
        <w:t>или</w:t>
      </w:r>
      <w:r w:rsidRPr="00DE0472">
        <w:rPr>
          <w:rFonts w:ascii="Times New Roman" w:hAnsi="Times New Roman" w:cs="Times New Roman"/>
          <w:sz w:val="28"/>
          <w:szCs w:val="28"/>
        </w:rPr>
        <w:t xml:space="preserve"> их участках на период осуществления земляных работ</w:t>
      </w:r>
      <w:r w:rsidR="00F21CC8">
        <w:rPr>
          <w:rFonts w:ascii="Times New Roman" w:hAnsi="Times New Roman" w:cs="Times New Roman"/>
          <w:sz w:val="28"/>
          <w:szCs w:val="28"/>
        </w:rPr>
        <w:t xml:space="preserve"> </w:t>
      </w:r>
      <w:r w:rsidR="00F21CC8" w:rsidRPr="00DE0472">
        <w:rPr>
          <w:rFonts w:ascii="Times New Roman" w:hAnsi="Times New Roman" w:cs="Times New Roman"/>
          <w:sz w:val="28"/>
          <w:szCs w:val="28"/>
        </w:rPr>
        <w:t>(</w:t>
      </w:r>
      <w:r w:rsidRPr="00DE0472">
        <w:rPr>
          <w:rFonts w:ascii="Times New Roman" w:hAnsi="Times New Roman" w:cs="Times New Roman"/>
          <w:sz w:val="28"/>
          <w:szCs w:val="28"/>
        </w:rPr>
        <w:t>за исключением аварийных работ) допускается только после принятия постановления администрации</w:t>
      </w:r>
      <w:r w:rsidR="007B506A">
        <w:rPr>
          <w:rFonts w:ascii="Times New Roman" w:hAnsi="Times New Roman" w:cs="Times New Roman"/>
          <w:sz w:val="28"/>
          <w:szCs w:val="28"/>
        </w:rPr>
        <w:t xml:space="preserve"> МО «сельсовет </w:t>
      </w:r>
      <w:r w:rsidR="00F270A1"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F270A1" w:rsidRPr="00242CB4">
        <w:rPr>
          <w:rFonts w:ascii="Times New Roman" w:eastAsia="Times New Roman" w:hAnsi="Times New Roman" w:cs="Times New Roman"/>
          <w:sz w:val="28"/>
          <w:szCs w:val="28"/>
        </w:rPr>
        <w:t>»</w:t>
      </w:r>
      <w:r w:rsidR="00F21CC8">
        <w:rPr>
          <w:rFonts w:ascii="Times New Roman" w:hAnsi="Times New Roman" w:cs="Times New Roman"/>
          <w:sz w:val="28"/>
          <w:szCs w:val="28"/>
        </w:rPr>
        <w:t xml:space="preserve"> </w:t>
      </w:r>
      <w:r w:rsidRPr="00DE0472">
        <w:rPr>
          <w:rFonts w:ascii="Times New Roman" w:hAnsi="Times New Roman" w:cs="Times New Roman"/>
          <w:sz w:val="28"/>
          <w:szCs w:val="28"/>
        </w:rPr>
        <w:t xml:space="preserve">об организации дорожного движения. </w:t>
      </w:r>
    </w:p>
    <w:p w:rsidR="003D396C"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t>Решение об</w:t>
      </w:r>
      <w:r w:rsidR="007B506A">
        <w:rPr>
          <w:rFonts w:ascii="Times New Roman" w:hAnsi="Times New Roman" w:cs="Times New Roman"/>
          <w:sz w:val="28"/>
          <w:szCs w:val="28"/>
        </w:rPr>
        <w:t xml:space="preserve"> </w:t>
      </w:r>
      <w:r>
        <w:rPr>
          <w:rFonts w:ascii="Times New Roman" w:hAnsi="Times New Roman" w:cs="Times New Roman"/>
          <w:sz w:val="28"/>
          <w:szCs w:val="28"/>
        </w:rPr>
        <w:t>изменении организации</w:t>
      </w:r>
      <w:r w:rsidRPr="00DE0472">
        <w:rPr>
          <w:rFonts w:ascii="Times New Roman" w:hAnsi="Times New Roman" w:cs="Times New Roman"/>
          <w:sz w:val="28"/>
          <w:szCs w:val="28"/>
        </w:rPr>
        <w:t xml:space="preserve"> дорожного движения, схем</w:t>
      </w:r>
      <w:r>
        <w:rPr>
          <w:rFonts w:ascii="Times New Roman" w:hAnsi="Times New Roman" w:cs="Times New Roman"/>
          <w:sz w:val="28"/>
          <w:szCs w:val="28"/>
        </w:rPr>
        <w:t>у</w:t>
      </w:r>
      <w:r w:rsidRPr="00DE0472">
        <w:rPr>
          <w:rFonts w:ascii="Times New Roman" w:hAnsi="Times New Roman" w:cs="Times New Roman"/>
          <w:sz w:val="28"/>
          <w:szCs w:val="28"/>
        </w:rPr>
        <w:t xml:space="preserve"> ограждения места осуществления работ и организации дорожного движени</w:t>
      </w:r>
      <w:r>
        <w:rPr>
          <w:rFonts w:ascii="Times New Roman" w:hAnsi="Times New Roman" w:cs="Times New Roman"/>
          <w:sz w:val="28"/>
          <w:szCs w:val="28"/>
        </w:rPr>
        <w:t>я, а также сроки работ необходимо согласовывать с уполномоченным органом</w:t>
      </w:r>
      <w:r w:rsidRPr="00DE0472">
        <w:rPr>
          <w:rFonts w:ascii="Times New Roman" w:hAnsi="Times New Roman" w:cs="Times New Roman"/>
          <w:sz w:val="28"/>
          <w:szCs w:val="28"/>
        </w:rPr>
        <w:t>, в ведении которого находятся технические средства организации д</w:t>
      </w:r>
      <w:r>
        <w:rPr>
          <w:rFonts w:ascii="Times New Roman" w:hAnsi="Times New Roman" w:cs="Times New Roman"/>
          <w:sz w:val="28"/>
          <w:szCs w:val="28"/>
        </w:rPr>
        <w:t xml:space="preserve">орожного движения </w:t>
      </w:r>
    </w:p>
    <w:p w:rsidR="003D396C"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sz w:val="28"/>
          <w:szCs w:val="28"/>
        </w:rPr>
      </w:pPr>
      <w:r>
        <w:rPr>
          <w:rFonts w:ascii="Times New Roman" w:hAnsi="Times New Roman" w:cs="Times New Roman"/>
          <w:b/>
          <w:sz w:val="28"/>
          <w:szCs w:val="28"/>
        </w:rPr>
        <w:tab/>
      </w:r>
      <w:r w:rsidRPr="00DE0472">
        <w:rPr>
          <w:rFonts w:ascii="Times New Roman" w:hAnsi="Times New Roman" w:cs="Times New Roman"/>
          <w:sz w:val="28"/>
          <w:szCs w:val="28"/>
        </w:rPr>
        <w:tab/>
      </w:r>
      <w:r w:rsidR="000B3361">
        <w:rPr>
          <w:rFonts w:ascii="Times New Roman" w:hAnsi="Times New Roman" w:cs="Times New Roman"/>
          <w:sz w:val="28"/>
          <w:szCs w:val="28"/>
        </w:rPr>
        <w:t>14.13</w:t>
      </w:r>
      <w:r w:rsidRPr="00DE0472">
        <w:rPr>
          <w:rFonts w:ascii="Times New Roman" w:hAnsi="Times New Roman" w:cs="Times New Roman"/>
          <w:sz w:val="28"/>
          <w:szCs w:val="28"/>
        </w:rPr>
        <w:t xml:space="preserve">. Применяемые при осуществлении земляных работ технические средства организации дорожного движения (дорожные знаки, временная дорожная разметка, а также ограждающие и направляющие устройства) должны наноситься, устанавливаться и содержаться подрядчиком. Демонтаж временных технических средств организации дорожного движения (дорожных знаков, ограждающих и направляющих устройств), а также установку постоянных дорожных знаков, демонтированных на период работ, и снятие чехлов постоянных дорожных знаков подрядчик осуществляет незамедлительно после завершения работ. </w:t>
      </w:r>
    </w:p>
    <w:p w:rsidR="003D396C" w:rsidRPr="00DE0472" w:rsidRDefault="003D396C" w:rsidP="003D396C">
      <w:pPr>
        <w:tabs>
          <w:tab w:val="left" w:pos="142"/>
          <w:tab w:val="left" w:pos="567"/>
          <w:tab w:val="left" w:pos="1276"/>
          <w:tab w:val="left" w:pos="1418"/>
        </w:tabs>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0B3361">
        <w:rPr>
          <w:rFonts w:ascii="Times New Roman" w:hAnsi="Times New Roman" w:cs="Times New Roman"/>
          <w:sz w:val="28"/>
          <w:szCs w:val="28"/>
        </w:rPr>
        <w:t>14.14</w:t>
      </w:r>
      <w:r w:rsidRPr="00DE0472">
        <w:rPr>
          <w:rFonts w:ascii="Times New Roman" w:hAnsi="Times New Roman" w:cs="Times New Roman"/>
          <w:sz w:val="28"/>
          <w:szCs w:val="28"/>
        </w:rPr>
        <w:t>. При повреждении подземных линейных объектов, смотровых колодцев на них и т.д., в результате чего может нарушиться их нормальная работа или могут произойти несчастные случаи, подрядчик обязан немедленно поставить в известность владельцев линейных объектов                и принять меры по восстановлению нарушенного линейного объекта, сооружения в кратчайшие сроки (до устранения повреждения).</w:t>
      </w:r>
    </w:p>
    <w:p w:rsidR="003D396C" w:rsidRDefault="003D396C" w:rsidP="003D396C">
      <w:pPr>
        <w:tabs>
          <w:tab w:val="left" w:pos="142"/>
          <w:tab w:val="left" w:pos="567"/>
          <w:tab w:val="left" w:pos="1276"/>
          <w:tab w:val="left" w:pos="1418"/>
        </w:tabs>
        <w:spacing w:line="240" w:lineRule="auto"/>
        <w:contextualSpacing/>
        <w:jc w:val="both"/>
        <w:rPr>
          <w:sz w:val="28"/>
          <w:szCs w:val="28"/>
        </w:rPr>
      </w:pPr>
      <w:r>
        <w:rPr>
          <w:sz w:val="28"/>
          <w:szCs w:val="28"/>
        </w:rPr>
        <w:tab/>
      </w:r>
      <w:r>
        <w:rPr>
          <w:sz w:val="28"/>
          <w:szCs w:val="28"/>
        </w:rPr>
        <w:tab/>
      </w:r>
      <w:r w:rsidR="000B3361">
        <w:rPr>
          <w:sz w:val="28"/>
          <w:szCs w:val="28"/>
        </w:rPr>
        <w:t>14.</w:t>
      </w:r>
      <w:r w:rsidR="00F21CC8">
        <w:rPr>
          <w:sz w:val="28"/>
          <w:szCs w:val="28"/>
        </w:rPr>
        <w:t>14</w:t>
      </w:r>
      <w:r w:rsidR="00F21CC8" w:rsidRPr="00DE0472">
        <w:rPr>
          <w:rFonts w:ascii="Times New Roman" w:hAnsi="Times New Roman" w:cs="Times New Roman"/>
          <w:sz w:val="28"/>
          <w:szCs w:val="28"/>
        </w:rPr>
        <w:t>.</w:t>
      </w:r>
      <w:r w:rsidR="00F21CC8" w:rsidRPr="00D72DD4">
        <w:rPr>
          <w:rFonts w:ascii="Times New Roman" w:hAnsi="Times New Roman" w:cs="Times New Roman"/>
          <w:sz w:val="28"/>
          <w:szCs w:val="28"/>
        </w:rPr>
        <w:t xml:space="preserve"> Нарушенные</w:t>
      </w:r>
      <w:r w:rsidRPr="00D72DD4">
        <w:rPr>
          <w:rFonts w:ascii="Times New Roman" w:hAnsi="Times New Roman" w:cs="Times New Roman"/>
          <w:sz w:val="28"/>
          <w:szCs w:val="28"/>
        </w:rPr>
        <w:t xml:space="preserve"> или поврежденные элементы благоустройства подлежат восстановлению путем проведения их ремонта, замены поврежденных частей или полной замены элемента благоустройства.</w:t>
      </w:r>
    </w:p>
    <w:p w:rsidR="003D396C" w:rsidRDefault="003D396C" w:rsidP="00DA3361">
      <w:pPr>
        <w:spacing w:line="240" w:lineRule="auto"/>
        <w:contextualSpacing/>
        <w:jc w:val="center"/>
        <w:rPr>
          <w:rFonts w:ascii="Times New Roman" w:hAnsi="Times New Roman" w:cs="Times New Roman"/>
          <w:b/>
          <w:bCs/>
          <w:sz w:val="28"/>
          <w:szCs w:val="28"/>
        </w:rPr>
      </w:pPr>
    </w:p>
    <w:p w:rsidR="004A650A" w:rsidRPr="00CD64B4" w:rsidRDefault="000B3361" w:rsidP="00DA3361">
      <w:pPr>
        <w:spacing w:line="240" w:lineRule="auto"/>
        <w:contextualSpacing/>
        <w:jc w:val="center"/>
        <w:rPr>
          <w:rFonts w:ascii="Times New Roman" w:hAnsi="Times New Roman" w:cs="Times New Roman"/>
          <w:bCs/>
          <w:sz w:val="28"/>
          <w:szCs w:val="28"/>
        </w:rPr>
      </w:pPr>
      <w:r>
        <w:rPr>
          <w:rFonts w:ascii="Times New Roman" w:hAnsi="Times New Roman" w:cs="Times New Roman"/>
          <w:b/>
          <w:bCs/>
          <w:sz w:val="28"/>
          <w:szCs w:val="28"/>
        </w:rPr>
        <w:t xml:space="preserve">15. </w:t>
      </w:r>
      <w:r w:rsidR="004A650A" w:rsidRPr="00DE54E5">
        <w:rPr>
          <w:rFonts w:ascii="Times New Roman" w:hAnsi="Times New Roman" w:cs="Times New Roman"/>
          <w:b/>
          <w:bCs/>
          <w:sz w:val="28"/>
          <w:szCs w:val="28"/>
        </w:rPr>
        <w:t>Порядок определения границ прилегающих территорий</w:t>
      </w:r>
    </w:p>
    <w:p w:rsidR="004A650A" w:rsidRPr="00CD64B4" w:rsidRDefault="004A650A" w:rsidP="004A650A">
      <w:pPr>
        <w:spacing w:line="240" w:lineRule="auto"/>
        <w:ind w:firstLine="708"/>
        <w:contextualSpacing/>
        <w:jc w:val="both"/>
        <w:rPr>
          <w:rFonts w:ascii="Times New Roman" w:hAnsi="Times New Roman" w:cs="Times New Roman"/>
          <w:bCs/>
          <w:sz w:val="28"/>
          <w:szCs w:val="28"/>
        </w:rPr>
      </w:pPr>
    </w:p>
    <w:p w:rsidR="00DE54E5" w:rsidRDefault="00DE54E5"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sidR="004A650A" w:rsidRPr="00CD64B4">
        <w:rPr>
          <w:rFonts w:ascii="Times New Roman" w:hAnsi="Times New Roman" w:cs="Times New Roman"/>
          <w:bCs/>
          <w:sz w:val="28"/>
          <w:szCs w:val="28"/>
        </w:rPr>
        <w:t>.1. Границы прилегающих территорий на территории муниципального образования определяются в порядке, установленном Закон</w:t>
      </w:r>
      <w:r>
        <w:rPr>
          <w:rFonts w:ascii="Times New Roman" w:hAnsi="Times New Roman" w:cs="Times New Roman"/>
          <w:bCs/>
          <w:sz w:val="28"/>
          <w:szCs w:val="28"/>
        </w:rPr>
        <w:t xml:space="preserve">ом Республики Дагестан от 11 июня </w:t>
      </w:r>
      <w:r w:rsidR="004A650A" w:rsidRPr="00CD64B4">
        <w:rPr>
          <w:rFonts w:ascii="Times New Roman" w:hAnsi="Times New Roman" w:cs="Times New Roman"/>
          <w:bCs/>
          <w:sz w:val="28"/>
          <w:szCs w:val="28"/>
        </w:rPr>
        <w:t xml:space="preserve">2019 </w:t>
      </w:r>
      <w:r>
        <w:rPr>
          <w:rFonts w:ascii="Times New Roman" w:hAnsi="Times New Roman" w:cs="Times New Roman"/>
          <w:bCs/>
          <w:sz w:val="28"/>
          <w:szCs w:val="28"/>
        </w:rPr>
        <w:t>года №</w:t>
      </w:r>
      <w:r w:rsidR="004A650A" w:rsidRPr="00CD64B4">
        <w:rPr>
          <w:rFonts w:ascii="Times New Roman" w:hAnsi="Times New Roman" w:cs="Times New Roman"/>
          <w:bCs/>
          <w:sz w:val="28"/>
          <w:szCs w:val="28"/>
        </w:rPr>
        <w:t xml:space="preserve"> 47 </w:t>
      </w:r>
      <w:r>
        <w:rPr>
          <w:rFonts w:ascii="Times New Roman" w:hAnsi="Times New Roman" w:cs="Times New Roman"/>
          <w:bCs/>
          <w:sz w:val="28"/>
          <w:szCs w:val="28"/>
        </w:rPr>
        <w:t>«</w:t>
      </w:r>
      <w:r w:rsidR="004A650A" w:rsidRPr="00CD64B4">
        <w:rPr>
          <w:rFonts w:ascii="Times New Roman" w:hAnsi="Times New Roman" w:cs="Times New Roman"/>
          <w:bCs/>
          <w:sz w:val="28"/>
          <w:szCs w:val="28"/>
        </w:rPr>
        <w:t>О порядке определения органами местного самоуправления муниципальных образований Республики Дагеста</w:t>
      </w:r>
      <w:r>
        <w:rPr>
          <w:rFonts w:ascii="Times New Roman" w:hAnsi="Times New Roman" w:cs="Times New Roman"/>
          <w:bCs/>
          <w:sz w:val="28"/>
          <w:szCs w:val="28"/>
        </w:rPr>
        <w:t>н границ прилегающих территорий».</w:t>
      </w:r>
    </w:p>
    <w:p w:rsidR="004A650A" w:rsidRPr="00CD64B4" w:rsidRDefault="00DE54E5"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sidR="004A650A" w:rsidRPr="00CD64B4">
        <w:rPr>
          <w:rFonts w:ascii="Times New Roman" w:hAnsi="Times New Roman" w:cs="Times New Roman"/>
          <w:bCs/>
          <w:sz w:val="28"/>
          <w:szCs w:val="28"/>
        </w:rPr>
        <w:t>.2. Размер максимальной и минимальной площади прилегающей территории может быть установлен дифференцированно для различных видов прилегающих территорий, а также в зависимости от расположения зданий, строений, сооружений, земельных участков в существующей застройке, вида их разрешенного использован</w:t>
      </w:r>
      <w:r w:rsidR="00093901">
        <w:rPr>
          <w:rFonts w:ascii="Times New Roman" w:hAnsi="Times New Roman" w:cs="Times New Roman"/>
          <w:bCs/>
          <w:sz w:val="28"/>
          <w:szCs w:val="28"/>
        </w:rPr>
        <w:t>ия и фактического назначения, общей</w:t>
      </w:r>
      <w:r w:rsidR="004A650A" w:rsidRPr="00CD64B4">
        <w:rPr>
          <w:rFonts w:ascii="Times New Roman" w:hAnsi="Times New Roman" w:cs="Times New Roman"/>
          <w:bCs/>
          <w:sz w:val="28"/>
          <w:szCs w:val="28"/>
        </w:rPr>
        <w:t xml:space="preserve"> площади, протяженности общей границы, иных существенных факторов. Размер максимальной площади прилегающей территории не может </w:t>
      </w:r>
      <w:r w:rsidR="004A650A" w:rsidRPr="00CD64B4">
        <w:rPr>
          <w:rFonts w:ascii="Times New Roman" w:hAnsi="Times New Roman" w:cs="Times New Roman"/>
          <w:bCs/>
          <w:sz w:val="28"/>
          <w:szCs w:val="28"/>
        </w:rPr>
        <w:lastRenderedPageBreak/>
        <w:t>превышать размера минимальной площади прилегающей территории более чем на 30 процентов.</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.3</w:t>
      </w:r>
      <w:r w:rsidR="004A650A" w:rsidRPr="00CD64B4">
        <w:rPr>
          <w:rFonts w:ascii="Times New Roman" w:hAnsi="Times New Roman" w:cs="Times New Roman"/>
          <w:bCs/>
          <w:sz w:val="28"/>
          <w:szCs w:val="28"/>
        </w:rPr>
        <w:t>. Границы прилегающей территории определяются с учетом следующих ограничений:</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 в отношении каждого здания, строения, сооружения, земельного участка могут быть установлены границы только одной прилегающей территории, в том числе границы, имеющие один замкнутый контур или два непересекающихся замкнутых контура;</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которого определяются границы прилегающей территории, не допускается;</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 пересечение границ прилегающих территорий, за исключением случаев установления общих смежных границ прилегающих территорий, не допускается;</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 внутренняя часть границ прилегающей территории устанавливается по границе здания, строения, сооружения, земельного участка, в отношении которого определяются границы прилегающей территории;</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proofErr w:type="gramStart"/>
      <w:r>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закрепленным с использованием природных объектов (в том числе зеленым насаждениям) или объектов искусственного происхождения (дорожный и (или) тротуарный бордюр, иное подобное ограждение территории общего пользования), а также может иметь смежные (общие) границы</w:t>
      </w:r>
      <w:proofErr w:type="gramEnd"/>
      <w:r w:rsidR="004A650A" w:rsidRPr="00CD64B4">
        <w:rPr>
          <w:rFonts w:ascii="Times New Roman" w:hAnsi="Times New Roman" w:cs="Times New Roman"/>
          <w:bCs/>
          <w:sz w:val="28"/>
          <w:szCs w:val="28"/>
        </w:rPr>
        <w:t xml:space="preserve"> с другими прилегающими территориями (для и</w:t>
      </w:r>
      <w:r w:rsidR="004A650A">
        <w:rPr>
          <w:rFonts w:ascii="Times New Roman" w:hAnsi="Times New Roman" w:cs="Times New Roman"/>
          <w:bCs/>
          <w:sz w:val="28"/>
          <w:szCs w:val="28"/>
        </w:rPr>
        <w:t>сключения вклинивания, вкрапле</w:t>
      </w:r>
      <w:r w:rsidR="004A650A" w:rsidRPr="00CD64B4">
        <w:rPr>
          <w:rFonts w:ascii="Times New Roman" w:hAnsi="Times New Roman" w:cs="Times New Roman"/>
          <w:bCs/>
          <w:sz w:val="28"/>
          <w:szCs w:val="28"/>
        </w:rPr>
        <w:t>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.4</w:t>
      </w:r>
      <w:r w:rsidR="004A650A" w:rsidRPr="00CD64B4">
        <w:rPr>
          <w:rFonts w:ascii="Times New Roman" w:hAnsi="Times New Roman" w:cs="Times New Roman"/>
          <w:bCs/>
          <w:sz w:val="28"/>
          <w:szCs w:val="28"/>
        </w:rPr>
        <w:t>. Границы прилегающей территории отображаются на схеме границ прилегающей территории на кадастровом плане территории (далее - схема границ прилегающей территории). В схеме границ прилегающей территории также указываются кадастровый номер и адрес здания, строения, сооружения, земельного участка, в отношении которого установлены границы прилегающей территории, площадь прилегающей территории, условный номер прилегающей территории.</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.5</w:t>
      </w:r>
      <w:r w:rsidR="004A650A" w:rsidRPr="00CD64B4">
        <w:rPr>
          <w:rFonts w:ascii="Times New Roman" w:hAnsi="Times New Roman" w:cs="Times New Roman"/>
          <w:bCs/>
          <w:sz w:val="28"/>
          <w:szCs w:val="28"/>
        </w:rPr>
        <w:t>. Подготовка схемы границ прилегающей территории осуществляется уполномоченным органом местного самоуправления муниципального</w:t>
      </w:r>
      <w:r w:rsidR="00043269">
        <w:rPr>
          <w:rFonts w:ascii="Times New Roman" w:hAnsi="Times New Roman" w:cs="Times New Roman"/>
          <w:bCs/>
          <w:sz w:val="28"/>
          <w:szCs w:val="28"/>
        </w:rPr>
        <w:t xml:space="preserve"> </w:t>
      </w:r>
      <w:r w:rsidR="00F21CC8">
        <w:rPr>
          <w:rFonts w:ascii="Times New Roman" w:hAnsi="Times New Roman" w:cs="Times New Roman"/>
          <w:bCs/>
          <w:sz w:val="28"/>
          <w:szCs w:val="28"/>
        </w:rPr>
        <w:t xml:space="preserve">образования </w:t>
      </w:r>
      <w:r w:rsidR="00F21CC8" w:rsidRPr="00CD64B4">
        <w:rPr>
          <w:rFonts w:ascii="Times New Roman" w:hAnsi="Times New Roman" w:cs="Times New Roman"/>
          <w:bCs/>
          <w:sz w:val="28"/>
          <w:szCs w:val="28"/>
        </w:rPr>
        <w:t>в</w:t>
      </w:r>
      <w:r w:rsidR="004A650A" w:rsidRPr="00CD64B4">
        <w:rPr>
          <w:rFonts w:ascii="Times New Roman" w:hAnsi="Times New Roman" w:cs="Times New Roman"/>
          <w:bCs/>
          <w:sz w:val="28"/>
          <w:szCs w:val="28"/>
        </w:rPr>
        <w:t xml:space="preserve"> сфере градостроительной деятельности или по его заказу кадастровым инженером и финансируется за счет средств местного бюджета в порядке, установленном бюджетным законодательством.</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1</w:t>
      </w:r>
      <w:r w:rsidR="000B3361">
        <w:rPr>
          <w:rFonts w:ascii="Times New Roman" w:hAnsi="Times New Roman" w:cs="Times New Roman"/>
          <w:bCs/>
          <w:sz w:val="28"/>
          <w:szCs w:val="28"/>
        </w:rPr>
        <w:t>5</w:t>
      </w:r>
      <w:r>
        <w:rPr>
          <w:rFonts w:ascii="Times New Roman" w:hAnsi="Times New Roman" w:cs="Times New Roman"/>
          <w:bCs/>
          <w:sz w:val="28"/>
          <w:szCs w:val="28"/>
        </w:rPr>
        <w:t>.6</w:t>
      </w:r>
      <w:r w:rsidR="004A650A" w:rsidRPr="00CD64B4">
        <w:rPr>
          <w:rFonts w:ascii="Times New Roman" w:hAnsi="Times New Roman" w:cs="Times New Roman"/>
          <w:bCs/>
          <w:sz w:val="28"/>
          <w:szCs w:val="28"/>
        </w:rPr>
        <w:t xml:space="preserve">. Подготовка схемы границ прилегающей территории осуществляется в форме электронного документа, в том числе </w:t>
      </w:r>
      <w:r>
        <w:rPr>
          <w:rFonts w:ascii="Times New Roman" w:hAnsi="Times New Roman" w:cs="Times New Roman"/>
          <w:bCs/>
          <w:sz w:val="28"/>
          <w:szCs w:val="28"/>
        </w:rPr>
        <w:t xml:space="preserve">                          в </w:t>
      </w:r>
      <w:r w:rsidR="004A650A" w:rsidRPr="00CD64B4">
        <w:rPr>
          <w:rFonts w:ascii="Times New Roman" w:hAnsi="Times New Roman" w:cs="Times New Roman"/>
          <w:bCs/>
          <w:sz w:val="28"/>
          <w:szCs w:val="28"/>
        </w:rPr>
        <w:t xml:space="preserve">информационно-телекоммуникационной сети </w:t>
      </w:r>
      <w:r>
        <w:rPr>
          <w:rFonts w:ascii="Times New Roman" w:hAnsi="Times New Roman" w:cs="Times New Roman"/>
          <w:bCs/>
          <w:sz w:val="28"/>
          <w:szCs w:val="28"/>
        </w:rPr>
        <w:t xml:space="preserve">«Интернет» </w:t>
      </w:r>
      <w:r w:rsidR="004A650A" w:rsidRPr="00CD64B4">
        <w:rPr>
          <w:rFonts w:ascii="Times New Roman" w:hAnsi="Times New Roman" w:cs="Times New Roman"/>
          <w:bCs/>
          <w:sz w:val="28"/>
          <w:szCs w:val="28"/>
        </w:rPr>
        <w:t>или с использованием иных технологических и программных средств. 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электронного документа. В случае подготовки схемы границ прилегающей территории кадастровым инженером электронный документ подписывается усиленной квалифицированной подписью кадастрового инженера, подготовившего такую схему.</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.7</w:t>
      </w:r>
      <w:r w:rsidR="004A650A" w:rsidRPr="00CD64B4">
        <w:rPr>
          <w:rFonts w:ascii="Times New Roman" w:hAnsi="Times New Roman" w:cs="Times New Roman"/>
          <w:bCs/>
          <w:sz w:val="28"/>
          <w:szCs w:val="28"/>
        </w:rPr>
        <w:t xml:space="preserve">. Форма схемы границ прилегающей территории, требования к ее подготовке, а также требования к точности и методам </w:t>
      </w:r>
      <w:proofErr w:type="gramStart"/>
      <w:r w:rsidR="004A650A" w:rsidRPr="00CD64B4">
        <w:rPr>
          <w:rFonts w:ascii="Times New Roman" w:hAnsi="Times New Roman" w:cs="Times New Roman"/>
          <w:bCs/>
          <w:sz w:val="28"/>
          <w:szCs w:val="28"/>
        </w:rPr>
        <w:t>определения координат характерных точек границ прилегающей территории</w:t>
      </w:r>
      <w:proofErr w:type="gramEnd"/>
      <w:r w:rsidR="004A650A" w:rsidRPr="00CD64B4">
        <w:rPr>
          <w:rFonts w:ascii="Times New Roman" w:hAnsi="Times New Roman" w:cs="Times New Roman"/>
          <w:bCs/>
          <w:sz w:val="28"/>
          <w:szCs w:val="28"/>
        </w:rPr>
        <w:t xml:space="preserve"> устанавливаются уполномоченным органом исполнительной власти Республики Дагестан в области строительства и жилищно-коммунального хозяйства.</w:t>
      </w:r>
    </w:p>
    <w:p w:rsidR="004A650A" w:rsidRPr="00CD64B4" w:rsidRDefault="0009390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.8</w:t>
      </w:r>
      <w:r w:rsidR="004A650A" w:rsidRPr="00CD64B4">
        <w:rPr>
          <w:rFonts w:ascii="Times New Roman" w:hAnsi="Times New Roman" w:cs="Times New Roman"/>
          <w:bCs/>
          <w:sz w:val="28"/>
          <w:szCs w:val="28"/>
        </w:rPr>
        <w:t xml:space="preserve">. </w:t>
      </w:r>
      <w:proofErr w:type="gramStart"/>
      <w:r w:rsidR="004A650A" w:rsidRPr="00CD64B4">
        <w:rPr>
          <w:rFonts w:ascii="Times New Roman" w:hAnsi="Times New Roman" w:cs="Times New Roman"/>
          <w:bCs/>
          <w:sz w:val="28"/>
          <w:szCs w:val="28"/>
        </w:rPr>
        <w:t xml:space="preserve">Установление и изменение границ прилегающей территории осуществляется путем утверждения представительным органом муниципального образования Республики Дагестан схемы границ прилегающих территорий в составе правил благоустройства в соответствии с требованиями статьи 45.1 Федерального закона от 6 октября 2003 года </w:t>
      </w:r>
      <w:r w:rsidR="00F75651">
        <w:rPr>
          <w:rFonts w:ascii="Times New Roman" w:hAnsi="Times New Roman" w:cs="Times New Roman"/>
          <w:bCs/>
          <w:sz w:val="28"/>
          <w:szCs w:val="28"/>
        </w:rPr>
        <w:t xml:space="preserve">№ </w:t>
      </w:r>
      <w:r w:rsidR="004A650A" w:rsidRPr="00CD64B4">
        <w:rPr>
          <w:rFonts w:ascii="Times New Roman" w:hAnsi="Times New Roman" w:cs="Times New Roman"/>
          <w:bCs/>
          <w:sz w:val="28"/>
          <w:szCs w:val="28"/>
        </w:rPr>
        <w:t xml:space="preserve">131-ФЗ </w:t>
      </w:r>
      <w:r w:rsidR="00F75651">
        <w:rPr>
          <w:rFonts w:ascii="Times New Roman" w:hAnsi="Times New Roman" w:cs="Times New Roman"/>
          <w:bCs/>
          <w:sz w:val="28"/>
          <w:szCs w:val="28"/>
        </w:rPr>
        <w:t>«</w:t>
      </w:r>
      <w:r w:rsidR="004A650A" w:rsidRPr="00CD64B4">
        <w:rPr>
          <w:rFonts w:ascii="Times New Roman" w:hAnsi="Times New Roman" w:cs="Times New Roman"/>
          <w:bCs/>
          <w:sz w:val="28"/>
          <w:szCs w:val="28"/>
        </w:rPr>
        <w:t xml:space="preserve">Об общих принципах организации местного самоуправления </w:t>
      </w:r>
      <w:r w:rsidR="00F75651">
        <w:rPr>
          <w:rFonts w:ascii="Times New Roman" w:hAnsi="Times New Roman" w:cs="Times New Roman"/>
          <w:bCs/>
          <w:sz w:val="28"/>
          <w:szCs w:val="28"/>
        </w:rPr>
        <w:t>в Российской Федерации»</w:t>
      </w:r>
      <w:r w:rsidR="004A650A" w:rsidRPr="00CD64B4">
        <w:rPr>
          <w:rFonts w:ascii="Times New Roman" w:hAnsi="Times New Roman" w:cs="Times New Roman"/>
          <w:bCs/>
          <w:sz w:val="28"/>
          <w:szCs w:val="28"/>
        </w:rPr>
        <w:t xml:space="preserve"> и статьи 5.1 Градостроительного кодекса Российской Федерации.</w:t>
      </w:r>
      <w:proofErr w:type="gramEnd"/>
    </w:p>
    <w:p w:rsidR="004A650A" w:rsidRPr="00CD64B4" w:rsidRDefault="00F7565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.9</w:t>
      </w:r>
      <w:r w:rsidR="004A650A" w:rsidRPr="00CD64B4">
        <w:rPr>
          <w:rFonts w:ascii="Times New Roman" w:hAnsi="Times New Roman" w:cs="Times New Roman"/>
          <w:bCs/>
          <w:sz w:val="28"/>
          <w:szCs w:val="28"/>
        </w:rPr>
        <w:t>. Орган местного самоуправления муниципального образования Республики Дагестан не позднее десяти рабочих дней со дня утверждения схемы границ прилегающей территории направляет информацию об утверждении такой схемы в уполномоченный орган исполнительной власти Республики Дагестан в области строительства и жилищно-коммунального хозяйства.</w:t>
      </w:r>
    </w:p>
    <w:p w:rsidR="004A650A" w:rsidRDefault="00F75651" w:rsidP="004A650A">
      <w:pPr>
        <w:spacing w:line="240" w:lineRule="auto"/>
        <w:ind w:firstLine="708"/>
        <w:contextualSpacing/>
        <w:jc w:val="both"/>
        <w:rPr>
          <w:rFonts w:ascii="Times New Roman" w:hAnsi="Times New Roman" w:cs="Times New Roman"/>
          <w:bCs/>
          <w:sz w:val="28"/>
          <w:szCs w:val="28"/>
        </w:rPr>
      </w:pPr>
      <w:r>
        <w:rPr>
          <w:rFonts w:ascii="Times New Roman" w:hAnsi="Times New Roman" w:cs="Times New Roman"/>
          <w:bCs/>
          <w:sz w:val="28"/>
          <w:szCs w:val="28"/>
        </w:rPr>
        <w:t>1</w:t>
      </w:r>
      <w:r w:rsidR="000B3361">
        <w:rPr>
          <w:rFonts w:ascii="Times New Roman" w:hAnsi="Times New Roman" w:cs="Times New Roman"/>
          <w:bCs/>
          <w:sz w:val="28"/>
          <w:szCs w:val="28"/>
        </w:rPr>
        <w:t>5</w:t>
      </w:r>
      <w:r>
        <w:rPr>
          <w:rFonts w:ascii="Times New Roman" w:hAnsi="Times New Roman" w:cs="Times New Roman"/>
          <w:bCs/>
          <w:sz w:val="28"/>
          <w:szCs w:val="28"/>
        </w:rPr>
        <w:t>.10</w:t>
      </w:r>
      <w:r w:rsidR="004A650A" w:rsidRPr="00CD64B4">
        <w:rPr>
          <w:rFonts w:ascii="Times New Roman" w:hAnsi="Times New Roman" w:cs="Times New Roman"/>
          <w:bCs/>
          <w:sz w:val="28"/>
          <w:szCs w:val="28"/>
        </w:rPr>
        <w:t>. Утвержденные схемы границ прилегающих территорий публикуются в порядке, установленном для официального опубликования муниципальных правовых актов,</w:t>
      </w:r>
      <w:r w:rsidR="00145B26">
        <w:rPr>
          <w:rFonts w:ascii="Times New Roman" w:hAnsi="Times New Roman" w:cs="Times New Roman"/>
          <w:bCs/>
          <w:sz w:val="28"/>
          <w:szCs w:val="28"/>
        </w:rPr>
        <w:t xml:space="preserve"> </w:t>
      </w:r>
      <w:r w:rsidR="004A650A" w:rsidRPr="00CD64B4">
        <w:rPr>
          <w:rFonts w:ascii="Times New Roman" w:hAnsi="Times New Roman" w:cs="Times New Roman"/>
          <w:bCs/>
          <w:sz w:val="28"/>
          <w:szCs w:val="28"/>
        </w:rPr>
        <w:t>размещаются на официальном с</w:t>
      </w:r>
      <w:r w:rsidR="00B417AE">
        <w:rPr>
          <w:rFonts w:ascii="Times New Roman" w:hAnsi="Times New Roman" w:cs="Times New Roman"/>
          <w:bCs/>
          <w:sz w:val="28"/>
          <w:szCs w:val="28"/>
        </w:rPr>
        <w:t xml:space="preserve">айте муниципального образования, </w:t>
      </w:r>
      <w:r w:rsidR="004A650A" w:rsidRPr="00CD64B4">
        <w:rPr>
          <w:rFonts w:ascii="Times New Roman" w:hAnsi="Times New Roman" w:cs="Times New Roman"/>
          <w:bCs/>
          <w:sz w:val="28"/>
          <w:szCs w:val="28"/>
        </w:rPr>
        <w:t xml:space="preserve">в информационно-коммуникационной сети </w:t>
      </w:r>
      <w:r>
        <w:rPr>
          <w:rFonts w:ascii="Times New Roman" w:hAnsi="Times New Roman" w:cs="Times New Roman"/>
          <w:bCs/>
          <w:sz w:val="28"/>
          <w:szCs w:val="28"/>
        </w:rPr>
        <w:t>«</w:t>
      </w:r>
      <w:r w:rsidR="004A650A" w:rsidRPr="00CD64B4">
        <w:rPr>
          <w:rFonts w:ascii="Times New Roman" w:hAnsi="Times New Roman" w:cs="Times New Roman"/>
          <w:bCs/>
          <w:sz w:val="28"/>
          <w:szCs w:val="28"/>
        </w:rPr>
        <w:t>Интернет</w:t>
      </w:r>
      <w:r>
        <w:rPr>
          <w:rFonts w:ascii="Times New Roman" w:hAnsi="Times New Roman" w:cs="Times New Roman"/>
          <w:bCs/>
          <w:sz w:val="28"/>
          <w:szCs w:val="28"/>
        </w:rPr>
        <w:t>»</w:t>
      </w:r>
      <w:r w:rsidR="00043269">
        <w:rPr>
          <w:rFonts w:ascii="Times New Roman" w:hAnsi="Times New Roman" w:cs="Times New Roman"/>
          <w:bCs/>
          <w:sz w:val="28"/>
          <w:szCs w:val="28"/>
        </w:rPr>
        <w:t xml:space="preserve">. </w:t>
      </w:r>
    </w:p>
    <w:p w:rsidR="00043269" w:rsidRDefault="00043269" w:rsidP="004A650A">
      <w:pPr>
        <w:spacing w:line="240" w:lineRule="auto"/>
        <w:ind w:firstLine="708"/>
        <w:contextualSpacing/>
        <w:jc w:val="both"/>
        <w:rPr>
          <w:rFonts w:ascii="Times New Roman" w:hAnsi="Times New Roman" w:cs="Times New Roman"/>
          <w:bCs/>
          <w:sz w:val="28"/>
          <w:szCs w:val="28"/>
        </w:rPr>
      </w:pPr>
    </w:p>
    <w:p w:rsidR="00D72DD4" w:rsidRPr="00D72DD4" w:rsidRDefault="00D72DD4" w:rsidP="00155800">
      <w:pPr>
        <w:spacing w:line="240" w:lineRule="auto"/>
        <w:contextualSpacing/>
        <w:jc w:val="both"/>
        <w:rPr>
          <w:rFonts w:ascii="Times New Roman" w:hAnsi="Times New Roman" w:cs="Times New Roman"/>
          <w:b/>
          <w:bCs/>
          <w:sz w:val="28"/>
          <w:szCs w:val="28"/>
        </w:rPr>
      </w:pPr>
      <w:r w:rsidRPr="00D72DD4">
        <w:rPr>
          <w:rFonts w:ascii="Times New Roman" w:hAnsi="Times New Roman" w:cs="Times New Roman"/>
          <w:b/>
          <w:bCs/>
          <w:sz w:val="28"/>
          <w:szCs w:val="28"/>
        </w:rPr>
        <w:t>1</w:t>
      </w:r>
      <w:r w:rsidR="000B3361">
        <w:rPr>
          <w:rFonts w:ascii="Times New Roman" w:hAnsi="Times New Roman" w:cs="Times New Roman"/>
          <w:b/>
          <w:bCs/>
          <w:sz w:val="28"/>
          <w:szCs w:val="28"/>
        </w:rPr>
        <w:t>6</w:t>
      </w:r>
      <w:r w:rsidRPr="00D72DD4">
        <w:rPr>
          <w:rFonts w:ascii="Times New Roman" w:hAnsi="Times New Roman" w:cs="Times New Roman"/>
          <w:b/>
          <w:bCs/>
          <w:sz w:val="28"/>
          <w:szCs w:val="28"/>
        </w:rPr>
        <w:t>. Праздничное оформление территории</w:t>
      </w:r>
      <w:r w:rsidR="007B506A">
        <w:rPr>
          <w:rFonts w:ascii="Times New Roman" w:hAnsi="Times New Roman" w:cs="Times New Roman"/>
          <w:b/>
          <w:bCs/>
          <w:sz w:val="28"/>
          <w:szCs w:val="28"/>
        </w:rPr>
        <w:t xml:space="preserve"> </w:t>
      </w:r>
      <w:r w:rsidRPr="00D72DD4">
        <w:rPr>
          <w:rFonts w:ascii="Times New Roman" w:hAnsi="Times New Roman" w:cs="Times New Roman"/>
          <w:b/>
          <w:bCs/>
          <w:sz w:val="28"/>
          <w:szCs w:val="28"/>
        </w:rPr>
        <w:t>муниципального образования</w:t>
      </w:r>
    </w:p>
    <w:p w:rsidR="00A41ABD" w:rsidRDefault="00A41ABD" w:rsidP="00F75651">
      <w:pPr>
        <w:spacing w:line="240" w:lineRule="auto"/>
        <w:ind w:firstLine="708"/>
        <w:contextualSpacing/>
        <w:jc w:val="both"/>
        <w:rPr>
          <w:rFonts w:ascii="Times New Roman" w:hAnsi="Times New Roman" w:cs="Times New Roman"/>
          <w:sz w:val="28"/>
          <w:szCs w:val="28"/>
        </w:rPr>
      </w:pPr>
    </w:p>
    <w:p w:rsidR="00D72DD4" w:rsidRPr="00D72DD4" w:rsidRDefault="00D72DD4" w:rsidP="00F75651">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0B3361">
        <w:rPr>
          <w:rFonts w:ascii="Times New Roman" w:hAnsi="Times New Roman" w:cs="Times New Roman"/>
          <w:sz w:val="28"/>
          <w:szCs w:val="28"/>
        </w:rPr>
        <w:t>6</w:t>
      </w:r>
      <w:r w:rsidR="00A41ABD">
        <w:rPr>
          <w:rFonts w:ascii="Times New Roman" w:hAnsi="Times New Roman" w:cs="Times New Roman"/>
          <w:sz w:val="28"/>
          <w:szCs w:val="28"/>
        </w:rPr>
        <w:t>.1. Праздничное</w:t>
      </w:r>
      <w:r w:rsidRPr="00D72DD4">
        <w:rPr>
          <w:rFonts w:ascii="Times New Roman" w:hAnsi="Times New Roman" w:cs="Times New Roman"/>
          <w:sz w:val="28"/>
          <w:szCs w:val="28"/>
        </w:rPr>
        <w:t xml:space="preserve"> оформление территории </w:t>
      </w:r>
      <w:r w:rsidR="00B64D28" w:rsidRPr="00B64D28">
        <w:rPr>
          <w:rFonts w:ascii="Times New Roman" w:hAnsi="Times New Roman" w:cs="Times New Roman"/>
          <w:sz w:val="28"/>
          <w:szCs w:val="28"/>
        </w:rPr>
        <w:t>администрации МО</w:t>
      </w:r>
      <w:r w:rsidR="00B64D28">
        <w:rPr>
          <w:rFonts w:ascii="Times New Roman" w:hAnsi="Times New Roman" w:cs="Times New Roman"/>
          <w:b/>
          <w:sz w:val="28"/>
          <w:szCs w:val="28"/>
        </w:rPr>
        <w:t xml:space="preserve"> «</w:t>
      </w:r>
      <w:r w:rsidR="00B64D28" w:rsidRPr="00B64D28">
        <w:rPr>
          <w:rFonts w:ascii="Times New Roman" w:hAnsi="Times New Roman" w:cs="Times New Roman"/>
          <w:sz w:val="28"/>
          <w:szCs w:val="28"/>
        </w:rPr>
        <w:t xml:space="preserve">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B64D28">
        <w:rPr>
          <w:rFonts w:ascii="Times New Roman" w:hAnsi="Times New Roman" w:cs="Times New Roman"/>
          <w:b/>
          <w:sz w:val="28"/>
          <w:szCs w:val="28"/>
        </w:rPr>
        <w:t xml:space="preserve"> </w:t>
      </w:r>
      <w:r w:rsidRPr="00D72DD4">
        <w:rPr>
          <w:rFonts w:ascii="Times New Roman" w:hAnsi="Times New Roman" w:cs="Times New Roman"/>
          <w:sz w:val="28"/>
          <w:szCs w:val="28"/>
        </w:rPr>
        <w:t>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D72DD4" w:rsidRDefault="00D72DD4" w:rsidP="00A41ABD">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 xml:space="preserve">Праздничное оформление включает установку декоративных элементов и композиций, а также </w:t>
      </w:r>
      <w:r w:rsidR="00A41ABD">
        <w:rPr>
          <w:rFonts w:ascii="Times New Roman" w:hAnsi="Times New Roman" w:cs="Times New Roman"/>
          <w:sz w:val="28"/>
          <w:szCs w:val="28"/>
        </w:rPr>
        <w:t xml:space="preserve">различные виды декоративного освещения </w:t>
      </w:r>
      <w:r w:rsidRPr="00D72DD4">
        <w:rPr>
          <w:rFonts w:ascii="Times New Roman" w:hAnsi="Times New Roman" w:cs="Times New Roman"/>
          <w:sz w:val="28"/>
          <w:szCs w:val="28"/>
        </w:rPr>
        <w:lastRenderedPageBreak/>
        <w:t xml:space="preserve">(световые гирлянды и элементы, объемные световые композиции, световые проекции и т.д.). </w:t>
      </w:r>
      <w:r w:rsidR="00A172AD">
        <w:rPr>
          <w:rFonts w:ascii="Times New Roman" w:hAnsi="Times New Roman" w:cs="Times New Roman"/>
          <w:sz w:val="28"/>
          <w:szCs w:val="28"/>
        </w:rPr>
        <w:t>Допускается размещение конструкций</w:t>
      </w:r>
      <w:r w:rsidRPr="00D72DD4">
        <w:rPr>
          <w:rFonts w:ascii="Times New Roman" w:hAnsi="Times New Roman" w:cs="Times New Roman"/>
          <w:sz w:val="28"/>
          <w:szCs w:val="28"/>
        </w:rPr>
        <w:t xml:space="preserve"> </w:t>
      </w:r>
      <w:r w:rsidR="00145B26" w:rsidRPr="00D72DD4">
        <w:rPr>
          <w:rFonts w:ascii="Times New Roman" w:hAnsi="Times New Roman" w:cs="Times New Roman"/>
          <w:sz w:val="28"/>
          <w:szCs w:val="28"/>
        </w:rPr>
        <w:t xml:space="preserve">праздничного </w:t>
      </w:r>
      <w:r w:rsidR="00145B26">
        <w:rPr>
          <w:rFonts w:ascii="Times New Roman" w:hAnsi="Times New Roman" w:cs="Times New Roman"/>
          <w:sz w:val="28"/>
          <w:szCs w:val="28"/>
        </w:rPr>
        <w:t>оформления</w:t>
      </w:r>
      <w:r w:rsidR="00B64D28">
        <w:rPr>
          <w:rFonts w:ascii="Times New Roman" w:hAnsi="Times New Roman" w:cs="Times New Roman"/>
          <w:sz w:val="28"/>
          <w:szCs w:val="28"/>
        </w:rPr>
        <w:t xml:space="preserve"> </w:t>
      </w:r>
      <w:r w:rsidRPr="00D72DD4">
        <w:rPr>
          <w:rFonts w:ascii="Times New Roman" w:hAnsi="Times New Roman" w:cs="Times New Roman"/>
          <w:sz w:val="28"/>
          <w:szCs w:val="28"/>
        </w:rPr>
        <w:t>на фасаде здания или сооружения.</w:t>
      </w:r>
    </w:p>
    <w:p w:rsidR="00D72DD4" w:rsidRPr="00D72DD4" w:rsidRDefault="00A172AD" w:rsidP="00A172AD">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B3361">
        <w:rPr>
          <w:rFonts w:ascii="Times New Roman" w:hAnsi="Times New Roman" w:cs="Times New Roman"/>
          <w:sz w:val="28"/>
          <w:szCs w:val="28"/>
        </w:rPr>
        <w:t>6</w:t>
      </w:r>
      <w:r>
        <w:rPr>
          <w:rFonts w:ascii="Times New Roman" w:hAnsi="Times New Roman" w:cs="Times New Roman"/>
          <w:sz w:val="28"/>
          <w:szCs w:val="28"/>
        </w:rPr>
        <w:t xml:space="preserve">.2. </w:t>
      </w:r>
      <w:r w:rsidR="00D72DD4" w:rsidRPr="00D72DD4">
        <w:rPr>
          <w:rFonts w:ascii="Times New Roman" w:hAnsi="Times New Roman" w:cs="Times New Roman"/>
          <w:sz w:val="28"/>
          <w:szCs w:val="28"/>
        </w:rPr>
        <w:t xml:space="preserve">Не допускается размещение конструкций </w:t>
      </w:r>
      <w:r w:rsidR="00145B26" w:rsidRPr="00D72DD4">
        <w:rPr>
          <w:rFonts w:ascii="Times New Roman" w:hAnsi="Times New Roman" w:cs="Times New Roman"/>
          <w:sz w:val="28"/>
          <w:szCs w:val="28"/>
        </w:rPr>
        <w:t>праздничного оформления</w:t>
      </w:r>
      <w:r w:rsidR="00D72DD4" w:rsidRPr="00D72DD4">
        <w:rPr>
          <w:rFonts w:ascii="Times New Roman" w:hAnsi="Times New Roman" w:cs="Times New Roman"/>
          <w:sz w:val="28"/>
          <w:szCs w:val="28"/>
        </w:rPr>
        <w:t xml:space="preserve"> на фасадах зданий, сооружений:</w:t>
      </w:r>
    </w:p>
    <w:p w:rsidR="00D72DD4" w:rsidRPr="00D72DD4" w:rsidRDefault="00B417A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D72DD4" w:rsidRPr="00D72DD4" w:rsidRDefault="00B417A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без соблюдения единой стилистики и принципов подсветки, цвета светового потока на одном здании;</w:t>
      </w:r>
    </w:p>
    <w:p w:rsidR="00D72DD4" w:rsidRDefault="00B417AE"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72DD4" w:rsidRPr="00D72DD4">
        <w:rPr>
          <w:rFonts w:ascii="Times New Roman" w:hAnsi="Times New Roman" w:cs="Times New Roman"/>
          <w:sz w:val="28"/>
          <w:szCs w:val="28"/>
        </w:rPr>
        <w:t>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p>
    <w:p w:rsidR="00B417AE" w:rsidRDefault="00B417AE" w:rsidP="00B417AE">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П</w:t>
      </w:r>
      <w:r w:rsidRPr="00BE2A69">
        <w:rPr>
          <w:rFonts w:ascii="Times New Roman" w:hAnsi="Times New Roman" w:cs="Times New Roman"/>
          <w:b/>
          <w:i/>
          <w:sz w:val="28"/>
          <w:szCs w:val="28"/>
        </w:rPr>
        <w:t>ри разработке правил благоустройства территории муниципального образования органы местного</w:t>
      </w:r>
      <w:r>
        <w:rPr>
          <w:rFonts w:ascii="Times New Roman" w:hAnsi="Times New Roman" w:cs="Times New Roman"/>
          <w:b/>
          <w:i/>
          <w:sz w:val="28"/>
          <w:szCs w:val="28"/>
        </w:rPr>
        <w:t xml:space="preserve"> самоуправления самостоятельно устанавливают в данном разделе</w:t>
      </w:r>
      <w:r w:rsidR="00B64D28">
        <w:rPr>
          <w:rFonts w:ascii="Times New Roman" w:hAnsi="Times New Roman" w:cs="Times New Roman"/>
          <w:b/>
          <w:i/>
          <w:sz w:val="28"/>
          <w:szCs w:val="28"/>
        </w:rPr>
        <w:t xml:space="preserve"> </w:t>
      </w:r>
      <w:r>
        <w:rPr>
          <w:rFonts w:ascii="Times New Roman" w:hAnsi="Times New Roman" w:cs="Times New Roman"/>
          <w:b/>
          <w:i/>
          <w:sz w:val="28"/>
          <w:szCs w:val="28"/>
        </w:rPr>
        <w:t xml:space="preserve">правила оформления территории </w:t>
      </w:r>
      <w:r w:rsidRPr="002B051B">
        <w:rPr>
          <w:rFonts w:ascii="Times New Roman" w:hAnsi="Times New Roman" w:cs="Times New Roman"/>
          <w:b/>
          <w:i/>
          <w:sz w:val="28"/>
          <w:szCs w:val="28"/>
        </w:rPr>
        <w:t xml:space="preserve">(детально расписать по </w:t>
      </w:r>
      <w:r w:rsidR="00145B26" w:rsidRPr="002B051B">
        <w:rPr>
          <w:rFonts w:ascii="Times New Roman" w:hAnsi="Times New Roman" w:cs="Times New Roman"/>
          <w:b/>
          <w:i/>
          <w:sz w:val="28"/>
          <w:szCs w:val="28"/>
        </w:rPr>
        <w:t>пунктам</w:t>
      </w:r>
      <w:r w:rsidR="00145B26">
        <w:rPr>
          <w:rFonts w:ascii="Times New Roman" w:hAnsi="Times New Roman" w:cs="Times New Roman"/>
          <w:b/>
          <w:i/>
          <w:sz w:val="28"/>
          <w:szCs w:val="28"/>
        </w:rPr>
        <w:t>) с</w:t>
      </w:r>
      <w:r>
        <w:rPr>
          <w:rFonts w:ascii="Times New Roman" w:hAnsi="Times New Roman" w:cs="Times New Roman"/>
          <w:b/>
          <w:i/>
          <w:sz w:val="28"/>
          <w:szCs w:val="28"/>
        </w:rPr>
        <w:t xml:space="preserve"> учетом требований федерального законодательства и национальных стандартов.</w:t>
      </w:r>
    </w:p>
    <w:p w:rsidR="00043269" w:rsidRPr="00D72DD4" w:rsidRDefault="00043269" w:rsidP="00155800">
      <w:pPr>
        <w:spacing w:line="240" w:lineRule="auto"/>
        <w:contextualSpacing/>
        <w:jc w:val="both"/>
        <w:rPr>
          <w:rFonts w:ascii="Times New Roman" w:hAnsi="Times New Roman" w:cs="Times New Roman"/>
          <w:sz w:val="28"/>
          <w:szCs w:val="28"/>
        </w:rPr>
      </w:pPr>
    </w:p>
    <w:p w:rsidR="00043269" w:rsidRDefault="00D72DD4" w:rsidP="00043269">
      <w:pPr>
        <w:spacing w:after="1" w:line="280" w:lineRule="atLeast"/>
        <w:jc w:val="center"/>
      </w:pPr>
      <w:r w:rsidRPr="00D72DD4">
        <w:rPr>
          <w:rFonts w:ascii="Times New Roman" w:hAnsi="Times New Roman" w:cs="Times New Roman"/>
          <w:b/>
          <w:bCs/>
          <w:sz w:val="28"/>
          <w:szCs w:val="28"/>
        </w:rPr>
        <w:t>1</w:t>
      </w:r>
      <w:r w:rsidR="00043269">
        <w:rPr>
          <w:rFonts w:ascii="Times New Roman" w:hAnsi="Times New Roman" w:cs="Times New Roman"/>
          <w:b/>
          <w:bCs/>
          <w:sz w:val="28"/>
          <w:szCs w:val="28"/>
        </w:rPr>
        <w:t>7. У</w:t>
      </w:r>
      <w:r w:rsidR="00043269">
        <w:rPr>
          <w:rFonts w:ascii="Times New Roman" w:hAnsi="Times New Roman" w:cs="Times New Roman"/>
          <w:b/>
          <w:sz w:val="28"/>
        </w:rPr>
        <w:t>частие собственников 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043269" w:rsidRDefault="00043269" w:rsidP="00504200">
      <w:pPr>
        <w:spacing w:line="240" w:lineRule="auto"/>
        <w:contextualSpacing/>
        <w:jc w:val="center"/>
        <w:rPr>
          <w:rFonts w:ascii="Times New Roman" w:hAnsi="Times New Roman" w:cs="Times New Roman"/>
          <w:b/>
          <w:bCs/>
          <w:sz w:val="28"/>
          <w:szCs w:val="28"/>
        </w:rPr>
      </w:pPr>
    </w:p>
    <w:p w:rsidR="00043269" w:rsidRDefault="00043269" w:rsidP="00043269">
      <w:pPr>
        <w:spacing w:line="240" w:lineRule="auto"/>
        <w:ind w:firstLine="708"/>
        <w:contextualSpacing/>
        <w:jc w:val="both"/>
        <w:rPr>
          <w:rFonts w:ascii="Times New Roman" w:hAnsi="Times New Roman" w:cs="Times New Roman"/>
          <w:b/>
          <w:i/>
          <w:sz w:val="28"/>
          <w:szCs w:val="28"/>
        </w:rPr>
      </w:pPr>
    </w:p>
    <w:p w:rsidR="00043269" w:rsidRDefault="00043269" w:rsidP="00043269">
      <w:pPr>
        <w:spacing w:line="240" w:lineRule="auto"/>
        <w:ind w:firstLine="708"/>
        <w:contextualSpacing/>
        <w:jc w:val="both"/>
        <w:rPr>
          <w:rFonts w:ascii="Times New Roman" w:hAnsi="Times New Roman" w:cs="Times New Roman"/>
          <w:b/>
          <w:i/>
          <w:sz w:val="28"/>
          <w:szCs w:val="28"/>
        </w:rPr>
      </w:pPr>
      <w:r>
        <w:rPr>
          <w:rFonts w:ascii="Times New Roman" w:hAnsi="Times New Roman" w:cs="Times New Roman"/>
          <w:b/>
          <w:i/>
          <w:sz w:val="28"/>
          <w:szCs w:val="28"/>
        </w:rPr>
        <w:t>П</w:t>
      </w:r>
      <w:r w:rsidRPr="00BE2A69">
        <w:rPr>
          <w:rFonts w:ascii="Times New Roman" w:hAnsi="Times New Roman" w:cs="Times New Roman"/>
          <w:b/>
          <w:i/>
          <w:sz w:val="28"/>
          <w:szCs w:val="28"/>
        </w:rPr>
        <w:t>ри разработке правил благоустройства территории муниципального образования органы местного</w:t>
      </w:r>
      <w:r>
        <w:rPr>
          <w:rFonts w:ascii="Times New Roman" w:hAnsi="Times New Roman" w:cs="Times New Roman"/>
          <w:b/>
          <w:i/>
          <w:sz w:val="28"/>
          <w:szCs w:val="28"/>
        </w:rPr>
        <w:t xml:space="preserve"> самоуправления самостоятельно устанавливают в данном разделе</w:t>
      </w:r>
      <w:r w:rsidR="00B64D28">
        <w:rPr>
          <w:rFonts w:ascii="Times New Roman" w:hAnsi="Times New Roman" w:cs="Times New Roman"/>
          <w:b/>
          <w:i/>
          <w:sz w:val="28"/>
          <w:szCs w:val="28"/>
        </w:rPr>
        <w:t xml:space="preserve"> </w:t>
      </w:r>
      <w:r>
        <w:rPr>
          <w:rFonts w:ascii="Times New Roman" w:hAnsi="Times New Roman" w:cs="Times New Roman"/>
          <w:b/>
          <w:i/>
          <w:sz w:val="28"/>
          <w:szCs w:val="28"/>
        </w:rPr>
        <w:t xml:space="preserve">правила </w:t>
      </w:r>
      <w:r w:rsidR="00145B26">
        <w:rPr>
          <w:rFonts w:ascii="Times New Roman" w:hAnsi="Times New Roman" w:cs="Times New Roman"/>
          <w:b/>
          <w:i/>
          <w:sz w:val="28"/>
          <w:szCs w:val="28"/>
        </w:rPr>
        <w:t>содержания (</w:t>
      </w:r>
      <w:r>
        <w:rPr>
          <w:rFonts w:ascii="Times New Roman" w:hAnsi="Times New Roman" w:cs="Times New Roman"/>
          <w:b/>
          <w:i/>
          <w:sz w:val="28"/>
          <w:szCs w:val="28"/>
        </w:rPr>
        <w:t>дет</w:t>
      </w:r>
      <w:r w:rsidRPr="002B051B">
        <w:rPr>
          <w:rFonts w:ascii="Times New Roman" w:hAnsi="Times New Roman" w:cs="Times New Roman"/>
          <w:b/>
          <w:i/>
          <w:sz w:val="28"/>
          <w:szCs w:val="28"/>
        </w:rPr>
        <w:t xml:space="preserve">ально расписать по </w:t>
      </w:r>
      <w:r w:rsidR="00145B26" w:rsidRPr="002B051B">
        <w:rPr>
          <w:rFonts w:ascii="Times New Roman" w:hAnsi="Times New Roman" w:cs="Times New Roman"/>
          <w:b/>
          <w:i/>
          <w:sz w:val="28"/>
          <w:szCs w:val="28"/>
        </w:rPr>
        <w:t>пунктам</w:t>
      </w:r>
      <w:r w:rsidR="00145B26">
        <w:rPr>
          <w:rFonts w:ascii="Times New Roman" w:hAnsi="Times New Roman" w:cs="Times New Roman"/>
          <w:b/>
          <w:i/>
          <w:sz w:val="28"/>
          <w:szCs w:val="28"/>
        </w:rPr>
        <w:t>) с</w:t>
      </w:r>
      <w:r>
        <w:rPr>
          <w:rFonts w:ascii="Times New Roman" w:hAnsi="Times New Roman" w:cs="Times New Roman"/>
          <w:b/>
          <w:i/>
          <w:sz w:val="28"/>
          <w:szCs w:val="28"/>
        </w:rPr>
        <w:t xml:space="preserve"> учетом требований федерального законодательства.</w:t>
      </w:r>
    </w:p>
    <w:p w:rsidR="00043269" w:rsidRDefault="00043269" w:rsidP="00504200">
      <w:pPr>
        <w:spacing w:line="240" w:lineRule="auto"/>
        <w:contextualSpacing/>
        <w:jc w:val="center"/>
        <w:rPr>
          <w:rFonts w:ascii="Times New Roman" w:hAnsi="Times New Roman" w:cs="Times New Roman"/>
          <w:b/>
          <w:bCs/>
          <w:sz w:val="28"/>
          <w:szCs w:val="28"/>
        </w:rPr>
      </w:pPr>
    </w:p>
    <w:p w:rsidR="00D72DD4" w:rsidRPr="00D72DD4" w:rsidRDefault="00043269" w:rsidP="00504200">
      <w:pPr>
        <w:spacing w:line="240" w:lineRule="auto"/>
        <w:contextualSpacing/>
        <w:jc w:val="center"/>
        <w:rPr>
          <w:rFonts w:ascii="Times New Roman" w:hAnsi="Times New Roman" w:cs="Times New Roman"/>
          <w:b/>
          <w:bCs/>
          <w:sz w:val="28"/>
          <w:szCs w:val="28"/>
        </w:rPr>
      </w:pPr>
      <w:r>
        <w:rPr>
          <w:rFonts w:ascii="Times New Roman" w:hAnsi="Times New Roman" w:cs="Times New Roman"/>
          <w:b/>
          <w:bCs/>
          <w:sz w:val="28"/>
          <w:szCs w:val="28"/>
        </w:rPr>
        <w:t>18</w:t>
      </w:r>
      <w:r w:rsidR="00D72DD4" w:rsidRPr="00D72DD4">
        <w:rPr>
          <w:rFonts w:ascii="Times New Roman" w:hAnsi="Times New Roman" w:cs="Times New Roman"/>
          <w:b/>
          <w:bCs/>
          <w:sz w:val="28"/>
          <w:szCs w:val="28"/>
        </w:rPr>
        <w:t>. Порядок участия граждан и организаций в реализации</w:t>
      </w:r>
    </w:p>
    <w:p w:rsidR="00D72DD4" w:rsidRPr="00D72DD4" w:rsidRDefault="00D72DD4" w:rsidP="00504200">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мероприятий по благоустройству территорий</w:t>
      </w:r>
    </w:p>
    <w:p w:rsidR="00D72DD4" w:rsidRPr="00D72DD4" w:rsidRDefault="00D72DD4" w:rsidP="00504200">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муниципального образования</w:t>
      </w:r>
    </w:p>
    <w:p w:rsidR="00D72DD4" w:rsidRPr="00D72DD4" w:rsidRDefault="00D72DD4" w:rsidP="00504200">
      <w:pPr>
        <w:spacing w:line="240" w:lineRule="auto"/>
        <w:contextualSpacing/>
        <w:jc w:val="center"/>
        <w:rPr>
          <w:rFonts w:ascii="Times New Roman" w:hAnsi="Times New Roman" w:cs="Times New Roman"/>
          <w:sz w:val="28"/>
          <w:szCs w:val="28"/>
        </w:rPr>
      </w:pPr>
    </w:p>
    <w:p w:rsidR="005543F3" w:rsidRDefault="00D72DD4" w:rsidP="0055723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043269">
        <w:rPr>
          <w:rFonts w:ascii="Times New Roman" w:hAnsi="Times New Roman" w:cs="Times New Roman"/>
          <w:sz w:val="28"/>
          <w:szCs w:val="28"/>
        </w:rPr>
        <w:t>8</w:t>
      </w:r>
      <w:r w:rsidRPr="00D72DD4">
        <w:rPr>
          <w:rFonts w:ascii="Times New Roman" w:hAnsi="Times New Roman" w:cs="Times New Roman"/>
          <w:sz w:val="28"/>
          <w:szCs w:val="28"/>
        </w:rPr>
        <w:t>.1.</w:t>
      </w:r>
      <w:r w:rsidR="004910F3">
        <w:rPr>
          <w:rFonts w:ascii="Times New Roman" w:hAnsi="Times New Roman" w:cs="Times New Roman"/>
          <w:sz w:val="28"/>
          <w:szCs w:val="28"/>
        </w:rPr>
        <w:t xml:space="preserve"> Все решения, затрагивающие вопросы благоустройства                 на </w:t>
      </w:r>
      <w:r w:rsidR="004910F3" w:rsidRPr="004910F3">
        <w:rPr>
          <w:rFonts w:ascii="Times New Roman" w:hAnsi="Times New Roman" w:cs="Times New Roman"/>
          <w:sz w:val="28"/>
          <w:szCs w:val="28"/>
        </w:rPr>
        <w:t xml:space="preserve">территории </w:t>
      </w:r>
      <w:r w:rsidR="00B64D28" w:rsidRPr="00B64D28">
        <w:rPr>
          <w:rFonts w:ascii="Times New Roman" w:hAnsi="Times New Roman" w:cs="Times New Roman"/>
          <w:sz w:val="28"/>
          <w:szCs w:val="28"/>
        </w:rPr>
        <w:t xml:space="preserve">администрации МО «сельсовет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4910F3" w:rsidRPr="00B64D28">
        <w:rPr>
          <w:rFonts w:ascii="Times New Roman" w:hAnsi="Times New Roman" w:cs="Times New Roman"/>
          <w:sz w:val="28"/>
          <w:szCs w:val="28"/>
        </w:rPr>
        <w:t>,</w:t>
      </w:r>
      <w:r w:rsidR="004910F3">
        <w:rPr>
          <w:rFonts w:ascii="Times New Roman" w:hAnsi="Times New Roman" w:cs="Times New Roman"/>
          <w:b/>
          <w:sz w:val="28"/>
          <w:szCs w:val="28"/>
        </w:rPr>
        <w:t xml:space="preserve"> </w:t>
      </w:r>
      <w:r w:rsidR="004910F3" w:rsidRPr="004910F3">
        <w:rPr>
          <w:rFonts w:ascii="Times New Roman" w:hAnsi="Times New Roman" w:cs="Times New Roman"/>
          <w:sz w:val="28"/>
          <w:szCs w:val="28"/>
        </w:rPr>
        <w:t>принимаются открыто и гласно,</w:t>
      </w:r>
      <w:r w:rsidR="004910F3">
        <w:rPr>
          <w:rFonts w:ascii="Times New Roman" w:hAnsi="Times New Roman" w:cs="Times New Roman"/>
          <w:sz w:val="28"/>
          <w:szCs w:val="28"/>
        </w:rPr>
        <w:t xml:space="preserve"> с учетом мнения </w:t>
      </w:r>
      <w:r w:rsidR="00D52A4E">
        <w:rPr>
          <w:rFonts w:ascii="Times New Roman" w:hAnsi="Times New Roman" w:cs="Times New Roman"/>
          <w:sz w:val="28"/>
          <w:szCs w:val="28"/>
        </w:rPr>
        <w:t>жителей и иных заинтересованных лиц.</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.2. </w:t>
      </w:r>
      <w:r w:rsidR="005543F3" w:rsidRPr="005543F3">
        <w:rPr>
          <w:rFonts w:ascii="Times New Roman" w:hAnsi="Times New Roman" w:cs="Times New Roman"/>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территории используются следующие формы:</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5543F3" w:rsidRPr="005543F3">
        <w:rPr>
          <w:rFonts w:ascii="Times New Roman" w:hAnsi="Times New Roman" w:cs="Times New Roman"/>
          <w:sz w:val="28"/>
          <w:szCs w:val="28"/>
        </w:rPr>
        <w:t xml:space="preserve"> совместное определение целей и задач по развитию территории, инвентаризация проблем и потенциалов среды;</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консультации в выборе </w:t>
      </w:r>
      <w:r>
        <w:rPr>
          <w:rFonts w:ascii="Times New Roman" w:hAnsi="Times New Roman" w:cs="Times New Roman"/>
          <w:sz w:val="28"/>
          <w:szCs w:val="28"/>
        </w:rPr>
        <w:t>типов покрытий (</w:t>
      </w:r>
      <w:r w:rsidR="005543F3" w:rsidRPr="005543F3">
        <w:rPr>
          <w:rFonts w:ascii="Times New Roman" w:hAnsi="Times New Roman" w:cs="Times New Roman"/>
          <w:sz w:val="28"/>
          <w:szCs w:val="28"/>
        </w:rPr>
        <w:t>с учётом функционального зонирования территории</w:t>
      </w:r>
      <w:r>
        <w:rPr>
          <w:rFonts w:ascii="Times New Roman" w:hAnsi="Times New Roman" w:cs="Times New Roman"/>
          <w:sz w:val="28"/>
          <w:szCs w:val="28"/>
        </w:rPr>
        <w:t xml:space="preserve">), </w:t>
      </w:r>
      <w:r w:rsidRPr="005543F3">
        <w:rPr>
          <w:rFonts w:ascii="Times New Roman" w:hAnsi="Times New Roman" w:cs="Times New Roman"/>
          <w:sz w:val="28"/>
          <w:szCs w:val="28"/>
        </w:rPr>
        <w:t>типам освещения и осветительного оборудования</w:t>
      </w:r>
      <w:r>
        <w:rPr>
          <w:rFonts w:ascii="Times New Roman" w:hAnsi="Times New Roman" w:cs="Times New Roman"/>
          <w:sz w:val="28"/>
          <w:szCs w:val="28"/>
        </w:rPr>
        <w:t xml:space="preserve"> и озеленения территории</w:t>
      </w:r>
      <w:r w:rsidR="005543F3" w:rsidRPr="005543F3">
        <w:rPr>
          <w:rFonts w:ascii="Times New Roman" w:hAnsi="Times New Roman" w:cs="Times New Roman"/>
          <w:sz w:val="28"/>
          <w:szCs w:val="28"/>
        </w:rPr>
        <w:t>;</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участие в разработке проекта</w:t>
      </w:r>
      <w:r>
        <w:rPr>
          <w:rFonts w:ascii="Times New Roman" w:hAnsi="Times New Roman" w:cs="Times New Roman"/>
          <w:sz w:val="28"/>
          <w:szCs w:val="28"/>
        </w:rPr>
        <w:t xml:space="preserve"> благоустройства</w:t>
      </w:r>
      <w:r w:rsidR="005543F3" w:rsidRPr="005543F3">
        <w:rPr>
          <w:rFonts w:ascii="Times New Roman" w:hAnsi="Times New Roman" w:cs="Times New Roman"/>
          <w:sz w:val="28"/>
          <w:szCs w:val="28"/>
        </w:rPr>
        <w:t>;</w:t>
      </w:r>
    </w:p>
    <w:p w:rsidR="00D52A4E"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543F3" w:rsidRPr="005543F3">
        <w:rPr>
          <w:rFonts w:ascii="Times New Roman" w:hAnsi="Times New Roman" w:cs="Times New Roman"/>
          <w:sz w:val="28"/>
          <w:szCs w:val="28"/>
        </w:rPr>
        <w:t>осуществление общественного контроля над процессом</w:t>
      </w:r>
      <w:r>
        <w:rPr>
          <w:rFonts w:ascii="Times New Roman" w:hAnsi="Times New Roman" w:cs="Times New Roman"/>
          <w:sz w:val="28"/>
          <w:szCs w:val="28"/>
        </w:rPr>
        <w:t xml:space="preserve"> реализации проекта благоустройства. </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.3</w:t>
      </w:r>
      <w:r w:rsidR="005543F3" w:rsidRPr="005543F3">
        <w:rPr>
          <w:rFonts w:ascii="Times New Roman" w:hAnsi="Times New Roman" w:cs="Times New Roman"/>
          <w:sz w:val="28"/>
          <w:szCs w:val="28"/>
        </w:rPr>
        <w:t>.  Реализация проектов сопровождается информированием общественности о планирующихся изменениях и возможности участия в этом процессе.</w:t>
      </w:r>
    </w:p>
    <w:p w:rsidR="005543F3" w:rsidRPr="005543F3" w:rsidRDefault="00D52A4E"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.4. </w:t>
      </w:r>
      <w:r w:rsidR="005543F3" w:rsidRPr="005543F3">
        <w:rPr>
          <w:rFonts w:ascii="Times New Roman" w:hAnsi="Times New Roman" w:cs="Times New Roman"/>
          <w:sz w:val="28"/>
          <w:szCs w:val="28"/>
        </w:rPr>
        <w:t>Информирование осуществляется путём</w:t>
      </w:r>
      <w:r w:rsidR="000F6695">
        <w:rPr>
          <w:rFonts w:ascii="Times New Roman" w:hAnsi="Times New Roman" w:cs="Times New Roman"/>
          <w:sz w:val="28"/>
          <w:szCs w:val="28"/>
        </w:rPr>
        <w:t xml:space="preserve"> размещения </w:t>
      </w:r>
      <w:r w:rsidR="000F6695" w:rsidRPr="000F6695">
        <w:rPr>
          <w:rFonts w:ascii="Times New Roman" w:hAnsi="Times New Roman" w:cs="Times New Roman"/>
          <w:sz w:val="28"/>
          <w:szCs w:val="28"/>
        </w:rPr>
        <w:t>необходимых</w:t>
      </w:r>
      <w:r w:rsidR="00B64D28">
        <w:rPr>
          <w:rFonts w:ascii="Times New Roman" w:hAnsi="Times New Roman" w:cs="Times New Roman"/>
          <w:sz w:val="28"/>
          <w:szCs w:val="28"/>
        </w:rPr>
        <w:t xml:space="preserve"> </w:t>
      </w:r>
      <w:r w:rsidR="000F6695" w:rsidRPr="000F6695">
        <w:rPr>
          <w:rFonts w:ascii="Times New Roman" w:hAnsi="Times New Roman" w:cs="Times New Roman"/>
          <w:sz w:val="28"/>
          <w:szCs w:val="28"/>
        </w:rPr>
        <w:t>материалов</w:t>
      </w:r>
      <w:r w:rsidR="005543F3" w:rsidRPr="005543F3">
        <w:rPr>
          <w:rFonts w:ascii="Times New Roman" w:hAnsi="Times New Roman" w:cs="Times New Roman"/>
          <w:sz w:val="28"/>
          <w:szCs w:val="28"/>
        </w:rPr>
        <w:t>:</w:t>
      </w:r>
    </w:p>
    <w:p w:rsidR="005543F3" w:rsidRDefault="000F6695"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D52A4E">
        <w:rPr>
          <w:rFonts w:ascii="Times New Roman" w:hAnsi="Times New Roman" w:cs="Times New Roman"/>
          <w:sz w:val="28"/>
          <w:szCs w:val="28"/>
        </w:rPr>
        <w:t xml:space="preserve">на официальном сайте </w:t>
      </w:r>
      <w:r w:rsidR="00145B26">
        <w:rPr>
          <w:rFonts w:ascii="Times New Roman" w:hAnsi="Times New Roman" w:cs="Times New Roman"/>
          <w:sz w:val="28"/>
          <w:szCs w:val="28"/>
        </w:rPr>
        <w:t xml:space="preserve">администрации </w:t>
      </w:r>
      <w:r w:rsidR="00145B26" w:rsidRPr="00145B26">
        <w:rPr>
          <w:rFonts w:ascii="Times New Roman" w:hAnsi="Times New Roman" w:cs="Times New Roman"/>
          <w:bCs/>
          <w:sz w:val="28"/>
          <w:szCs w:val="28"/>
        </w:rPr>
        <w:t>МО</w:t>
      </w:r>
      <w:r w:rsidR="00B64D28" w:rsidRPr="00B64D28">
        <w:rPr>
          <w:rFonts w:ascii="Times New Roman" w:hAnsi="Times New Roman" w:cs="Times New Roman"/>
          <w:sz w:val="28"/>
          <w:szCs w:val="28"/>
        </w:rPr>
        <w:t xml:space="preserve"> «сельсовет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r w:rsidR="00E74405">
        <w:rPr>
          <w:rFonts w:ascii="Times New Roman" w:eastAsia="Times New Roman" w:hAnsi="Times New Roman" w:cs="Times New Roman"/>
          <w:sz w:val="28"/>
          <w:szCs w:val="28"/>
        </w:rPr>
        <w:t xml:space="preserve"> </w:t>
      </w:r>
      <w:r w:rsidR="005543F3" w:rsidRPr="005543F3">
        <w:rPr>
          <w:rFonts w:ascii="Times New Roman" w:hAnsi="Times New Roman" w:cs="Times New Roman"/>
          <w:sz w:val="28"/>
          <w:szCs w:val="28"/>
        </w:rPr>
        <w:t>с публикацией фото, видео и текстовых отчетов по итогам проведения общественных обсуждений;</w:t>
      </w:r>
    </w:p>
    <w:p w:rsidR="000F6695" w:rsidRDefault="000F6695"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Pr="005543F3">
        <w:rPr>
          <w:rFonts w:ascii="Times New Roman" w:hAnsi="Times New Roman" w:cs="Times New Roman"/>
          <w:sz w:val="28"/>
          <w:szCs w:val="28"/>
        </w:rPr>
        <w:t xml:space="preserve">в официальном печатном издании </w:t>
      </w:r>
    </w:p>
    <w:p w:rsidR="005543F3" w:rsidRPr="005543F3" w:rsidRDefault="000F6695"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на информационных досках </w:t>
      </w:r>
      <w:r w:rsidR="005543F3" w:rsidRPr="005543F3">
        <w:rPr>
          <w:rFonts w:ascii="Times New Roman" w:hAnsi="Times New Roman" w:cs="Times New Roman"/>
          <w:sz w:val="28"/>
          <w:szCs w:val="28"/>
        </w:rPr>
        <w:t>в подъездах жилых домов, расположен</w:t>
      </w:r>
      <w:r>
        <w:rPr>
          <w:rFonts w:ascii="Times New Roman" w:hAnsi="Times New Roman" w:cs="Times New Roman"/>
          <w:sz w:val="28"/>
          <w:szCs w:val="28"/>
        </w:rPr>
        <w:t xml:space="preserve">ных в непосредственной близости </w:t>
      </w:r>
      <w:r w:rsidR="005543F3" w:rsidRPr="005543F3">
        <w:rPr>
          <w:rFonts w:ascii="Times New Roman" w:hAnsi="Times New Roman" w:cs="Times New Roman"/>
          <w:sz w:val="28"/>
          <w:szCs w:val="28"/>
        </w:rPr>
        <w:t xml:space="preserve">к проектируемому объекту (дворовой территории, общественной территории), а также на специальных стендах на самом объекте; </w:t>
      </w:r>
    </w:p>
    <w:p w:rsidR="005543F3" w:rsidRPr="005543F3" w:rsidRDefault="000F6695"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543F3" w:rsidRPr="005543F3">
        <w:rPr>
          <w:rFonts w:ascii="Times New Roman" w:hAnsi="Times New Roman" w:cs="Times New Roman"/>
          <w:sz w:val="28"/>
          <w:szCs w:val="28"/>
        </w:rPr>
        <w:t>в наиболее посещаемых местах социальных инфраструктурных объектов, расположенных по соседству с проектируемой' территорией или на ней, на площадке проведения общественных обсуждений (в зоне входной группы, на специальных информационных стендах);</w:t>
      </w:r>
    </w:p>
    <w:p w:rsidR="005543F3" w:rsidRPr="005543F3" w:rsidRDefault="00A643B4"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-учета общественного мнения </w:t>
      </w:r>
      <w:r w:rsidR="00145B26">
        <w:rPr>
          <w:rFonts w:ascii="Times New Roman" w:hAnsi="Times New Roman" w:cs="Times New Roman"/>
          <w:sz w:val="28"/>
          <w:szCs w:val="28"/>
        </w:rPr>
        <w:t xml:space="preserve">путем </w:t>
      </w:r>
      <w:r w:rsidR="00145B26" w:rsidRPr="005543F3">
        <w:rPr>
          <w:rFonts w:ascii="Times New Roman" w:hAnsi="Times New Roman" w:cs="Times New Roman"/>
          <w:sz w:val="28"/>
          <w:szCs w:val="28"/>
        </w:rPr>
        <w:t>распространения</w:t>
      </w:r>
      <w:r w:rsidR="005543F3" w:rsidRPr="005543F3">
        <w:rPr>
          <w:rFonts w:ascii="Times New Roman" w:hAnsi="Times New Roman" w:cs="Times New Roman"/>
          <w:sz w:val="28"/>
          <w:szCs w:val="28"/>
        </w:rPr>
        <w:t xml:space="preserve"> анкет и опросных листов;</w:t>
      </w:r>
    </w:p>
    <w:p w:rsidR="005543F3" w:rsidRPr="005543F3" w:rsidRDefault="00A643B4"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.5. </w:t>
      </w:r>
      <w:r w:rsidR="005543F3" w:rsidRPr="005543F3">
        <w:rPr>
          <w:rFonts w:ascii="Times New Roman" w:hAnsi="Times New Roman" w:cs="Times New Roman"/>
          <w:sz w:val="28"/>
          <w:szCs w:val="28"/>
        </w:rPr>
        <w:t>Обсуждение проектов проводится посредствам публичных слу</w:t>
      </w:r>
      <w:r>
        <w:rPr>
          <w:rFonts w:ascii="Times New Roman" w:hAnsi="Times New Roman" w:cs="Times New Roman"/>
          <w:sz w:val="28"/>
          <w:szCs w:val="28"/>
        </w:rPr>
        <w:t>шаний и общественных обсуждений п</w:t>
      </w:r>
      <w:r w:rsidR="005543F3" w:rsidRPr="005543F3">
        <w:rPr>
          <w:rFonts w:ascii="Times New Roman" w:hAnsi="Times New Roman" w:cs="Times New Roman"/>
          <w:sz w:val="28"/>
          <w:szCs w:val="28"/>
        </w:rPr>
        <w:t xml:space="preserve">о </w:t>
      </w:r>
      <w:proofErr w:type="gramStart"/>
      <w:r w:rsidR="005543F3" w:rsidRPr="005543F3">
        <w:rPr>
          <w:rFonts w:ascii="Times New Roman" w:hAnsi="Times New Roman" w:cs="Times New Roman"/>
          <w:sz w:val="28"/>
          <w:szCs w:val="28"/>
        </w:rPr>
        <w:t>итогам</w:t>
      </w:r>
      <w:proofErr w:type="gramEnd"/>
      <w:r w:rsidR="00B64D28">
        <w:rPr>
          <w:rFonts w:ascii="Times New Roman" w:hAnsi="Times New Roman" w:cs="Times New Roman"/>
          <w:sz w:val="28"/>
          <w:szCs w:val="28"/>
        </w:rPr>
        <w:t xml:space="preserve"> </w:t>
      </w:r>
      <w:r>
        <w:rPr>
          <w:rFonts w:ascii="Times New Roman" w:hAnsi="Times New Roman" w:cs="Times New Roman"/>
          <w:sz w:val="28"/>
          <w:szCs w:val="28"/>
        </w:rPr>
        <w:t xml:space="preserve">которых </w:t>
      </w:r>
      <w:r w:rsidR="005543F3" w:rsidRPr="005543F3">
        <w:rPr>
          <w:rFonts w:ascii="Times New Roman" w:hAnsi="Times New Roman" w:cs="Times New Roman"/>
          <w:sz w:val="28"/>
          <w:szCs w:val="28"/>
        </w:rPr>
        <w:t xml:space="preserve">формируется отчет, </w:t>
      </w:r>
      <w:r>
        <w:rPr>
          <w:rFonts w:ascii="Times New Roman" w:hAnsi="Times New Roman" w:cs="Times New Roman"/>
          <w:sz w:val="28"/>
          <w:szCs w:val="28"/>
        </w:rPr>
        <w:t xml:space="preserve">опубликованный </w:t>
      </w:r>
      <w:r w:rsidR="005543F3" w:rsidRPr="005543F3">
        <w:rPr>
          <w:rFonts w:ascii="Times New Roman" w:hAnsi="Times New Roman" w:cs="Times New Roman"/>
          <w:sz w:val="28"/>
          <w:szCs w:val="28"/>
        </w:rPr>
        <w:t xml:space="preserve">на информационных ресурсах проекта, </w:t>
      </w:r>
      <w:r>
        <w:rPr>
          <w:rFonts w:ascii="Times New Roman" w:hAnsi="Times New Roman" w:cs="Times New Roman"/>
          <w:sz w:val="28"/>
          <w:szCs w:val="28"/>
        </w:rPr>
        <w:t xml:space="preserve">на </w:t>
      </w:r>
      <w:r w:rsidR="005543F3" w:rsidRPr="005543F3">
        <w:rPr>
          <w:rFonts w:ascii="Times New Roman" w:hAnsi="Times New Roman" w:cs="Times New Roman"/>
          <w:sz w:val="28"/>
          <w:szCs w:val="28"/>
        </w:rPr>
        <w:t>официальном сайте администрации</w:t>
      </w:r>
      <w:r>
        <w:rPr>
          <w:rFonts w:ascii="Times New Roman" w:hAnsi="Times New Roman" w:cs="Times New Roman"/>
          <w:sz w:val="28"/>
          <w:szCs w:val="28"/>
        </w:rPr>
        <w:t xml:space="preserve"> или в средствах массовой информации</w:t>
      </w:r>
      <w:r w:rsidR="005543F3" w:rsidRPr="005543F3">
        <w:rPr>
          <w:rFonts w:ascii="Times New Roman" w:hAnsi="Times New Roman" w:cs="Times New Roman"/>
          <w:sz w:val="28"/>
          <w:szCs w:val="28"/>
        </w:rPr>
        <w:t>.</w:t>
      </w:r>
    </w:p>
    <w:p w:rsidR="009F52C9" w:rsidRPr="005543F3" w:rsidRDefault="009F52C9" w:rsidP="009F52C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.6. </w:t>
      </w:r>
      <w:r w:rsidRPr="005543F3">
        <w:rPr>
          <w:rFonts w:ascii="Times New Roman" w:hAnsi="Times New Roman" w:cs="Times New Roman"/>
          <w:sz w:val="28"/>
          <w:szCs w:val="28"/>
        </w:rPr>
        <w:t>В реализации комплексных проектов благоустройства могут принимать участие лица, осуществляющих предпринимательскую деятельность в различных сферах, в том числе в сфере строительства, предоставления услуг общественного питания, оказания услуг в сфере образования и культуры.</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.7. </w:t>
      </w:r>
      <w:r w:rsidR="005543F3" w:rsidRPr="005543F3">
        <w:rPr>
          <w:rFonts w:ascii="Times New Roman" w:hAnsi="Times New Roman" w:cs="Times New Roman"/>
          <w:sz w:val="28"/>
          <w:szCs w:val="28"/>
        </w:rPr>
        <w:t xml:space="preserve">Участие лиц, осуществляющих предпринимательскую деятельность, в реализации комплексных проектов благоустройства </w:t>
      </w:r>
      <w:r w:rsidR="00145B26" w:rsidRPr="005543F3">
        <w:rPr>
          <w:rFonts w:ascii="Times New Roman" w:hAnsi="Times New Roman" w:cs="Times New Roman"/>
          <w:sz w:val="28"/>
          <w:szCs w:val="28"/>
        </w:rPr>
        <w:t>может заключаться</w:t>
      </w:r>
      <w:r w:rsidR="005543F3" w:rsidRPr="005543F3">
        <w:rPr>
          <w:rFonts w:ascii="Times New Roman" w:hAnsi="Times New Roman" w:cs="Times New Roman"/>
          <w:sz w:val="28"/>
          <w:szCs w:val="28"/>
        </w:rPr>
        <w:t>:</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в создании и предоставлении разного рода услуг и сервисов для посетителей общественных пространств;</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lastRenderedPageBreak/>
        <w:t>-</w:t>
      </w:r>
      <w:r w:rsidR="005543F3" w:rsidRPr="005543F3">
        <w:rPr>
          <w:rFonts w:ascii="Times New Roman" w:hAnsi="Times New Roman" w:cs="Times New Roman"/>
          <w:sz w:val="28"/>
          <w:szCs w:val="28"/>
        </w:rPr>
        <w:t xml:space="preserve">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в строительстве, реконструкции, реставрации объектов недвижимости;</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в производстве или размещении элементов благоустройства;</w:t>
      </w:r>
    </w:p>
    <w:p w:rsidR="005543F3" w:rsidRP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в комплексном благоустройстве отдельных территорий, прилегающих к территориям;</w:t>
      </w:r>
    </w:p>
    <w:p w:rsidR="005543F3" w:rsidRDefault="009F52C9" w:rsidP="005543F3">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5543F3" w:rsidRPr="005543F3">
        <w:rPr>
          <w:rFonts w:ascii="Times New Roman" w:hAnsi="Times New Roman" w:cs="Times New Roman"/>
          <w:sz w:val="28"/>
          <w:szCs w:val="28"/>
        </w:rPr>
        <w:t xml:space="preserve"> в организации уборки благоустроенных территорий.</w:t>
      </w:r>
    </w:p>
    <w:p w:rsidR="009F52C9" w:rsidRDefault="009F52C9" w:rsidP="009F52C9">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043269">
        <w:rPr>
          <w:rFonts w:ascii="Times New Roman" w:hAnsi="Times New Roman" w:cs="Times New Roman"/>
          <w:sz w:val="28"/>
          <w:szCs w:val="28"/>
        </w:rPr>
        <w:t>8</w:t>
      </w:r>
      <w:r>
        <w:rPr>
          <w:rFonts w:ascii="Times New Roman" w:hAnsi="Times New Roman" w:cs="Times New Roman"/>
          <w:sz w:val="28"/>
          <w:szCs w:val="28"/>
        </w:rPr>
        <w:t xml:space="preserve">.8. </w:t>
      </w:r>
      <w:r w:rsidRPr="009F52C9">
        <w:rPr>
          <w:rFonts w:ascii="Times New Roman" w:hAnsi="Times New Roman" w:cs="Times New Roman"/>
          <w:sz w:val="28"/>
          <w:szCs w:val="28"/>
        </w:rPr>
        <w:t>При проектировании дворовых территорий участниками общественных обсуждений должны выступать собственники и арендаторы жилых и нежилых помещений многоквартирных домов, а также</w:t>
      </w:r>
      <w:r w:rsidR="00B64D28">
        <w:rPr>
          <w:rFonts w:ascii="Times New Roman" w:hAnsi="Times New Roman" w:cs="Times New Roman"/>
          <w:sz w:val="28"/>
          <w:szCs w:val="28"/>
        </w:rPr>
        <w:t xml:space="preserve"> </w:t>
      </w:r>
      <w:r w:rsidRPr="009F52C9">
        <w:rPr>
          <w:rFonts w:ascii="Times New Roman" w:hAnsi="Times New Roman" w:cs="Times New Roman"/>
          <w:sz w:val="28"/>
          <w:szCs w:val="28"/>
        </w:rPr>
        <w:t>представители управляющих и обслуживающих организаций. В случае</w:t>
      </w:r>
      <w:proofErr w:type="gramStart"/>
      <w:r w:rsidRPr="009F52C9">
        <w:rPr>
          <w:rFonts w:ascii="Times New Roman" w:hAnsi="Times New Roman" w:cs="Times New Roman"/>
          <w:sz w:val="28"/>
          <w:szCs w:val="28"/>
        </w:rPr>
        <w:t>,</w:t>
      </w:r>
      <w:proofErr w:type="gramEnd"/>
      <w:r w:rsidRPr="009F52C9">
        <w:rPr>
          <w:rFonts w:ascii="Times New Roman" w:hAnsi="Times New Roman" w:cs="Times New Roman"/>
          <w:sz w:val="28"/>
          <w:szCs w:val="28"/>
        </w:rPr>
        <w:t xml:space="preserve"> если благоустраиваемая территория относится к нескольким</w:t>
      </w:r>
      <w:r w:rsidR="00B64D28">
        <w:rPr>
          <w:rFonts w:ascii="Times New Roman" w:hAnsi="Times New Roman" w:cs="Times New Roman"/>
          <w:sz w:val="28"/>
          <w:szCs w:val="28"/>
        </w:rPr>
        <w:t xml:space="preserve"> </w:t>
      </w:r>
      <w:r w:rsidRPr="009F52C9">
        <w:rPr>
          <w:rFonts w:ascii="Times New Roman" w:hAnsi="Times New Roman" w:cs="Times New Roman"/>
          <w:sz w:val="28"/>
          <w:szCs w:val="28"/>
        </w:rPr>
        <w:t>зданиям, необходимо обеспечить участие представителей всех заинтересованных жителей, арендаторов, собственников и организаций на территории.</w:t>
      </w:r>
    </w:p>
    <w:p w:rsidR="00043269" w:rsidRDefault="00043269" w:rsidP="0055723B">
      <w:pPr>
        <w:spacing w:line="240" w:lineRule="auto"/>
        <w:ind w:firstLine="708"/>
        <w:contextualSpacing/>
        <w:jc w:val="both"/>
        <w:rPr>
          <w:rFonts w:ascii="Times New Roman" w:hAnsi="Times New Roman" w:cs="Times New Roman"/>
          <w:sz w:val="28"/>
          <w:szCs w:val="28"/>
        </w:rPr>
      </w:pPr>
    </w:p>
    <w:p w:rsidR="00D72DD4" w:rsidRPr="00D72DD4" w:rsidRDefault="00D72DD4" w:rsidP="009F52C9">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1</w:t>
      </w:r>
      <w:r w:rsidR="00043269">
        <w:rPr>
          <w:rFonts w:ascii="Times New Roman" w:hAnsi="Times New Roman" w:cs="Times New Roman"/>
          <w:b/>
          <w:bCs/>
          <w:sz w:val="28"/>
          <w:szCs w:val="28"/>
        </w:rPr>
        <w:t>9</w:t>
      </w:r>
      <w:r w:rsidR="00F1359D">
        <w:rPr>
          <w:rFonts w:ascii="Times New Roman" w:hAnsi="Times New Roman" w:cs="Times New Roman"/>
          <w:b/>
          <w:bCs/>
          <w:sz w:val="28"/>
          <w:szCs w:val="28"/>
        </w:rPr>
        <w:t>. Осуществление</w:t>
      </w:r>
      <w:r w:rsidR="00B64D28">
        <w:rPr>
          <w:rFonts w:ascii="Times New Roman" w:hAnsi="Times New Roman" w:cs="Times New Roman"/>
          <w:b/>
          <w:bCs/>
          <w:sz w:val="28"/>
          <w:szCs w:val="28"/>
        </w:rPr>
        <w:t xml:space="preserve"> </w:t>
      </w:r>
      <w:proofErr w:type="gramStart"/>
      <w:r w:rsidRPr="00D72DD4">
        <w:rPr>
          <w:rFonts w:ascii="Times New Roman" w:hAnsi="Times New Roman" w:cs="Times New Roman"/>
          <w:b/>
          <w:bCs/>
          <w:sz w:val="28"/>
          <w:szCs w:val="28"/>
        </w:rPr>
        <w:t>контроля за</w:t>
      </w:r>
      <w:proofErr w:type="gramEnd"/>
      <w:r w:rsidRPr="00D72DD4">
        <w:rPr>
          <w:rFonts w:ascii="Times New Roman" w:hAnsi="Times New Roman" w:cs="Times New Roman"/>
          <w:b/>
          <w:bCs/>
          <w:sz w:val="28"/>
          <w:szCs w:val="28"/>
        </w:rPr>
        <w:t xml:space="preserve"> соблюдением Правил</w:t>
      </w:r>
    </w:p>
    <w:p w:rsidR="00D72DD4" w:rsidRPr="00D72DD4" w:rsidRDefault="00D72DD4" w:rsidP="009F52C9">
      <w:pPr>
        <w:spacing w:line="240" w:lineRule="auto"/>
        <w:contextualSpacing/>
        <w:jc w:val="center"/>
        <w:rPr>
          <w:rFonts w:ascii="Times New Roman" w:hAnsi="Times New Roman" w:cs="Times New Roman"/>
          <w:b/>
          <w:bCs/>
          <w:sz w:val="28"/>
          <w:szCs w:val="28"/>
        </w:rPr>
      </w:pPr>
      <w:r w:rsidRPr="00D72DD4">
        <w:rPr>
          <w:rFonts w:ascii="Times New Roman" w:hAnsi="Times New Roman" w:cs="Times New Roman"/>
          <w:b/>
          <w:bCs/>
          <w:sz w:val="28"/>
          <w:szCs w:val="28"/>
        </w:rPr>
        <w:t>благоустройства территории муниципального образования</w:t>
      </w:r>
    </w:p>
    <w:p w:rsidR="00D72DD4" w:rsidRPr="00D72DD4" w:rsidRDefault="00D72DD4" w:rsidP="009F52C9">
      <w:pPr>
        <w:spacing w:line="240" w:lineRule="auto"/>
        <w:contextualSpacing/>
        <w:jc w:val="center"/>
        <w:rPr>
          <w:rFonts w:ascii="Times New Roman" w:hAnsi="Times New Roman" w:cs="Times New Roman"/>
          <w:sz w:val="28"/>
          <w:szCs w:val="28"/>
        </w:rPr>
      </w:pPr>
    </w:p>
    <w:p w:rsidR="00D72DD4" w:rsidRPr="00D72DD4" w:rsidRDefault="00D72DD4" w:rsidP="00043524">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043269">
        <w:rPr>
          <w:rFonts w:ascii="Times New Roman" w:hAnsi="Times New Roman" w:cs="Times New Roman"/>
          <w:sz w:val="28"/>
          <w:szCs w:val="28"/>
        </w:rPr>
        <w:t>9</w:t>
      </w:r>
      <w:r w:rsidRPr="00D72DD4">
        <w:rPr>
          <w:rFonts w:ascii="Times New Roman" w:hAnsi="Times New Roman" w:cs="Times New Roman"/>
          <w:sz w:val="28"/>
          <w:szCs w:val="28"/>
        </w:rPr>
        <w:t xml:space="preserve">.1. </w:t>
      </w:r>
      <w:proofErr w:type="gramStart"/>
      <w:r w:rsidR="004744FB">
        <w:rPr>
          <w:rFonts w:ascii="Times New Roman" w:hAnsi="Times New Roman" w:cs="Times New Roman"/>
          <w:sz w:val="28"/>
          <w:szCs w:val="28"/>
        </w:rPr>
        <w:t>Контроль</w:t>
      </w:r>
      <w:r w:rsidRPr="00D72DD4">
        <w:rPr>
          <w:rFonts w:ascii="Times New Roman" w:hAnsi="Times New Roman" w:cs="Times New Roman"/>
          <w:sz w:val="28"/>
          <w:szCs w:val="28"/>
        </w:rPr>
        <w:t xml:space="preserve"> </w:t>
      </w:r>
      <w:r w:rsidR="00B64D28">
        <w:rPr>
          <w:rFonts w:ascii="Times New Roman" w:hAnsi="Times New Roman" w:cs="Times New Roman"/>
          <w:sz w:val="28"/>
          <w:szCs w:val="28"/>
        </w:rPr>
        <w:t xml:space="preserve"> </w:t>
      </w:r>
      <w:r w:rsidRPr="00D72DD4">
        <w:rPr>
          <w:rFonts w:ascii="Times New Roman" w:hAnsi="Times New Roman" w:cs="Times New Roman"/>
          <w:sz w:val="28"/>
          <w:szCs w:val="28"/>
        </w:rPr>
        <w:t>за</w:t>
      </w:r>
      <w:proofErr w:type="gramEnd"/>
      <w:r w:rsidRPr="00D72DD4">
        <w:rPr>
          <w:rFonts w:ascii="Times New Roman" w:hAnsi="Times New Roman" w:cs="Times New Roman"/>
          <w:sz w:val="28"/>
          <w:szCs w:val="28"/>
        </w:rPr>
        <w:t xml:space="preserve"> соблюдением требований настоящих Правил </w:t>
      </w:r>
      <w:r w:rsidR="004744FB">
        <w:rPr>
          <w:rFonts w:ascii="Times New Roman" w:hAnsi="Times New Roman" w:cs="Times New Roman"/>
          <w:sz w:val="28"/>
          <w:szCs w:val="28"/>
        </w:rPr>
        <w:t>(далее - контроль) осуществляется в соответствии с Федеральным</w:t>
      </w:r>
      <w:r w:rsidR="004744FB" w:rsidRPr="004744FB">
        <w:rPr>
          <w:rFonts w:ascii="Times New Roman" w:hAnsi="Times New Roman" w:cs="Times New Roman"/>
          <w:sz w:val="28"/>
          <w:szCs w:val="28"/>
        </w:rPr>
        <w:t xml:space="preserve"> закон</w:t>
      </w:r>
      <w:r w:rsidR="004744FB">
        <w:rPr>
          <w:rFonts w:ascii="Times New Roman" w:hAnsi="Times New Roman" w:cs="Times New Roman"/>
          <w:sz w:val="28"/>
          <w:szCs w:val="28"/>
        </w:rPr>
        <w:t xml:space="preserve">ом                 от 21 июля </w:t>
      </w:r>
      <w:r w:rsidR="004744FB" w:rsidRPr="004744FB">
        <w:rPr>
          <w:rFonts w:ascii="Times New Roman" w:hAnsi="Times New Roman" w:cs="Times New Roman"/>
          <w:sz w:val="28"/>
          <w:szCs w:val="28"/>
        </w:rPr>
        <w:t xml:space="preserve">2014 </w:t>
      </w:r>
      <w:r w:rsidR="004744FB">
        <w:rPr>
          <w:rFonts w:ascii="Times New Roman" w:hAnsi="Times New Roman" w:cs="Times New Roman"/>
          <w:sz w:val="28"/>
          <w:szCs w:val="28"/>
        </w:rPr>
        <w:t>года №</w:t>
      </w:r>
      <w:r w:rsidR="004744FB" w:rsidRPr="004744FB">
        <w:rPr>
          <w:rFonts w:ascii="Times New Roman" w:hAnsi="Times New Roman" w:cs="Times New Roman"/>
          <w:sz w:val="28"/>
          <w:szCs w:val="28"/>
        </w:rPr>
        <w:t xml:space="preserve"> 212-ФЗ</w:t>
      </w:r>
      <w:r w:rsidR="004744FB">
        <w:rPr>
          <w:rFonts w:ascii="Times New Roman" w:hAnsi="Times New Roman" w:cs="Times New Roman"/>
          <w:sz w:val="28"/>
          <w:szCs w:val="28"/>
        </w:rPr>
        <w:t xml:space="preserve"> «</w:t>
      </w:r>
      <w:r w:rsidR="004744FB" w:rsidRPr="004744FB">
        <w:rPr>
          <w:rFonts w:ascii="Times New Roman" w:hAnsi="Times New Roman" w:cs="Times New Roman"/>
          <w:sz w:val="28"/>
          <w:szCs w:val="28"/>
        </w:rPr>
        <w:t xml:space="preserve">Об основах общественного контроля </w:t>
      </w:r>
      <w:r w:rsidR="004744FB">
        <w:rPr>
          <w:rFonts w:ascii="Times New Roman" w:hAnsi="Times New Roman" w:cs="Times New Roman"/>
          <w:sz w:val="28"/>
          <w:szCs w:val="28"/>
        </w:rPr>
        <w:t xml:space="preserve">            в Российской Федерации» </w:t>
      </w:r>
      <w:r w:rsidR="00043524">
        <w:rPr>
          <w:rFonts w:ascii="Times New Roman" w:hAnsi="Times New Roman" w:cs="Times New Roman"/>
          <w:sz w:val="28"/>
          <w:szCs w:val="28"/>
        </w:rPr>
        <w:t xml:space="preserve">и </w:t>
      </w:r>
      <w:hyperlink r:id="rId11" w:history="1">
        <w:r w:rsidRPr="00043524">
          <w:rPr>
            <w:rStyle w:val="a3"/>
            <w:rFonts w:ascii="Times New Roman" w:hAnsi="Times New Roman" w:cs="Times New Roman"/>
            <w:color w:val="auto"/>
            <w:sz w:val="28"/>
            <w:szCs w:val="28"/>
            <w:u w:val="none"/>
          </w:rPr>
          <w:t>Кодексом</w:t>
        </w:r>
      </w:hyperlink>
      <w:r w:rsidR="00043524">
        <w:rPr>
          <w:rFonts w:ascii="Times New Roman" w:hAnsi="Times New Roman" w:cs="Times New Roman"/>
          <w:sz w:val="28"/>
          <w:szCs w:val="28"/>
        </w:rPr>
        <w:t xml:space="preserve"> Республики Дагестан от 13 января </w:t>
      </w:r>
      <w:r w:rsidRPr="00D72DD4">
        <w:rPr>
          <w:rFonts w:ascii="Times New Roman" w:hAnsi="Times New Roman" w:cs="Times New Roman"/>
          <w:sz w:val="28"/>
          <w:szCs w:val="28"/>
        </w:rPr>
        <w:t>2015</w:t>
      </w:r>
      <w:r w:rsidR="00043524">
        <w:rPr>
          <w:rFonts w:ascii="Times New Roman" w:hAnsi="Times New Roman" w:cs="Times New Roman"/>
          <w:sz w:val="28"/>
          <w:szCs w:val="28"/>
        </w:rPr>
        <w:t xml:space="preserve"> года №</w:t>
      </w:r>
      <w:r w:rsidRPr="00D72DD4">
        <w:rPr>
          <w:rFonts w:ascii="Times New Roman" w:hAnsi="Times New Roman" w:cs="Times New Roman"/>
          <w:sz w:val="28"/>
          <w:szCs w:val="28"/>
        </w:rPr>
        <w:t xml:space="preserve"> 10 </w:t>
      </w:r>
      <w:r w:rsidR="00043524">
        <w:rPr>
          <w:rFonts w:ascii="Times New Roman" w:hAnsi="Times New Roman" w:cs="Times New Roman"/>
          <w:sz w:val="28"/>
          <w:szCs w:val="28"/>
        </w:rPr>
        <w:t>«</w:t>
      </w:r>
      <w:r w:rsidRPr="00D72DD4">
        <w:rPr>
          <w:rFonts w:ascii="Times New Roman" w:hAnsi="Times New Roman" w:cs="Times New Roman"/>
          <w:sz w:val="28"/>
          <w:szCs w:val="28"/>
        </w:rPr>
        <w:t>Кодекс Республики Дагестан об административных правонаруш</w:t>
      </w:r>
      <w:r w:rsidR="00043524">
        <w:rPr>
          <w:rFonts w:ascii="Times New Roman" w:hAnsi="Times New Roman" w:cs="Times New Roman"/>
          <w:sz w:val="28"/>
          <w:szCs w:val="28"/>
        </w:rPr>
        <w:t>ениях»</w:t>
      </w:r>
      <w:r w:rsidRPr="00D72DD4">
        <w:rPr>
          <w:rFonts w:ascii="Times New Roman" w:hAnsi="Times New Roman" w:cs="Times New Roman"/>
          <w:sz w:val="28"/>
          <w:szCs w:val="28"/>
        </w:rPr>
        <w:t>.</w:t>
      </w:r>
    </w:p>
    <w:p w:rsidR="00043524" w:rsidRPr="00043524" w:rsidRDefault="00D72DD4" w:rsidP="00043524">
      <w:pPr>
        <w:spacing w:line="240" w:lineRule="auto"/>
        <w:ind w:firstLine="708"/>
        <w:contextualSpacing/>
        <w:jc w:val="both"/>
        <w:rPr>
          <w:rFonts w:ascii="Times New Roman" w:hAnsi="Times New Roman" w:cs="Times New Roman"/>
          <w:b/>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 xml:space="preserve">.2. </w:t>
      </w:r>
      <w:r w:rsidR="00043524">
        <w:rPr>
          <w:rFonts w:ascii="Times New Roman" w:hAnsi="Times New Roman" w:cs="Times New Roman"/>
          <w:sz w:val="28"/>
          <w:szCs w:val="28"/>
        </w:rPr>
        <w:t xml:space="preserve">Осуществление контроля возлагается на </w:t>
      </w:r>
      <w:r w:rsidR="00B64D28" w:rsidRPr="00B64D28">
        <w:rPr>
          <w:rFonts w:ascii="Times New Roman" w:hAnsi="Times New Roman" w:cs="Times New Roman"/>
          <w:sz w:val="28"/>
          <w:szCs w:val="28"/>
        </w:rPr>
        <w:t>администрац</w:t>
      </w:r>
      <w:r w:rsidR="00B64D28">
        <w:rPr>
          <w:rFonts w:ascii="Times New Roman" w:hAnsi="Times New Roman" w:cs="Times New Roman"/>
          <w:sz w:val="28"/>
          <w:szCs w:val="28"/>
        </w:rPr>
        <w:t>ию МО «сельсовет</w:t>
      </w:r>
      <w:r w:rsidR="006E645E">
        <w:rPr>
          <w:rFonts w:ascii="Times New Roman" w:hAnsi="Times New Roman" w:cs="Times New Roman"/>
          <w:sz w:val="28"/>
          <w:szCs w:val="28"/>
        </w:rPr>
        <w:t xml:space="preserve"> </w:t>
      </w:r>
      <w:r w:rsidR="00E74405" w:rsidRPr="00242CB4">
        <w:rPr>
          <w:rFonts w:ascii="Times New Roman" w:eastAsia="Times New Roman" w:hAnsi="Times New Roman" w:cs="Times New Roman"/>
          <w:sz w:val="28"/>
          <w:szCs w:val="28"/>
        </w:rPr>
        <w:t>«</w:t>
      </w:r>
      <w:proofErr w:type="spellStart"/>
      <w:r w:rsidR="006E645E">
        <w:rPr>
          <w:rFonts w:ascii="Times New Roman" w:eastAsia="Times New Roman" w:hAnsi="Times New Roman" w:cs="Times New Roman"/>
          <w:sz w:val="28"/>
          <w:szCs w:val="28"/>
        </w:rPr>
        <w:t>Каратинский</w:t>
      </w:r>
      <w:proofErr w:type="spellEnd"/>
      <w:r w:rsidR="00E74405" w:rsidRPr="00242CB4">
        <w:rPr>
          <w:rFonts w:ascii="Times New Roman" w:eastAsia="Times New Roman" w:hAnsi="Times New Roman" w:cs="Times New Roman"/>
          <w:sz w:val="28"/>
          <w:szCs w:val="28"/>
        </w:rPr>
        <w:t>»</w:t>
      </w:r>
    </w:p>
    <w:p w:rsidR="00D72DD4" w:rsidRPr="00D72DD4" w:rsidRDefault="00043524" w:rsidP="00043524">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1</w:t>
      </w:r>
      <w:r w:rsidR="00A6579F">
        <w:rPr>
          <w:rFonts w:ascii="Times New Roman" w:hAnsi="Times New Roman" w:cs="Times New Roman"/>
          <w:sz w:val="28"/>
          <w:szCs w:val="28"/>
        </w:rPr>
        <w:t>9</w:t>
      </w:r>
      <w:r>
        <w:rPr>
          <w:rFonts w:ascii="Times New Roman" w:hAnsi="Times New Roman" w:cs="Times New Roman"/>
          <w:sz w:val="28"/>
          <w:szCs w:val="28"/>
        </w:rPr>
        <w:t xml:space="preserve">.3. </w:t>
      </w:r>
      <w:r w:rsidR="00D72DD4" w:rsidRPr="00D72DD4">
        <w:rPr>
          <w:rFonts w:ascii="Times New Roman" w:hAnsi="Times New Roman" w:cs="Times New Roman"/>
          <w:sz w:val="28"/>
          <w:szCs w:val="28"/>
        </w:rPr>
        <w:t>Контроль осуществляется в форме мониторинга территории муниципального образования и расположенных на ней объектов и элементов благоустройства с целью выявления нарушений требований настоящих Правил и в иных формах, предусмотренных действующим законодательством Российской Федерации и Республики Дагестан.</w:t>
      </w:r>
    </w:p>
    <w:p w:rsidR="00D72DD4" w:rsidRPr="00D72DD4" w:rsidRDefault="00D72DD4" w:rsidP="00043524">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w:t>
      </w:r>
      <w:r w:rsidR="00043524">
        <w:rPr>
          <w:rFonts w:ascii="Times New Roman" w:hAnsi="Times New Roman" w:cs="Times New Roman"/>
          <w:sz w:val="28"/>
          <w:szCs w:val="28"/>
        </w:rPr>
        <w:t>4</w:t>
      </w:r>
      <w:r w:rsidRPr="00D72DD4">
        <w:rPr>
          <w:rFonts w:ascii="Times New Roman" w:hAnsi="Times New Roman" w:cs="Times New Roman"/>
          <w:sz w:val="28"/>
          <w:szCs w:val="28"/>
        </w:rPr>
        <w:t xml:space="preserve">. Мониторинг осуществляется </w:t>
      </w:r>
      <w:r w:rsidR="00043524">
        <w:rPr>
          <w:rFonts w:ascii="Times New Roman" w:hAnsi="Times New Roman" w:cs="Times New Roman"/>
          <w:sz w:val="28"/>
          <w:szCs w:val="28"/>
        </w:rPr>
        <w:t xml:space="preserve">визуально </w:t>
      </w:r>
      <w:r w:rsidRPr="00D72DD4">
        <w:rPr>
          <w:rFonts w:ascii="Times New Roman" w:hAnsi="Times New Roman" w:cs="Times New Roman"/>
          <w:sz w:val="28"/>
          <w:szCs w:val="28"/>
        </w:rPr>
        <w:t xml:space="preserve">посредством периодического обследования состояния территории муниципального образования, объектов и элементов благоустройства, расположенных на ней, </w:t>
      </w:r>
      <w:r w:rsidR="00043524">
        <w:rPr>
          <w:rFonts w:ascii="Times New Roman" w:hAnsi="Times New Roman" w:cs="Times New Roman"/>
          <w:sz w:val="28"/>
          <w:szCs w:val="28"/>
        </w:rPr>
        <w:t xml:space="preserve">на предмет </w:t>
      </w:r>
      <w:r w:rsidRPr="00D72DD4">
        <w:rPr>
          <w:rFonts w:ascii="Times New Roman" w:hAnsi="Times New Roman" w:cs="Times New Roman"/>
          <w:sz w:val="28"/>
          <w:szCs w:val="28"/>
        </w:rPr>
        <w:t>их соответствия требованиям настоящих Правил.</w:t>
      </w:r>
    </w:p>
    <w:p w:rsidR="00D72DD4" w:rsidRPr="00D72DD4" w:rsidRDefault="00D72DD4" w:rsidP="00043524">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w:t>
      </w:r>
      <w:r w:rsidR="00043524">
        <w:rPr>
          <w:rFonts w:ascii="Times New Roman" w:hAnsi="Times New Roman" w:cs="Times New Roman"/>
          <w:sz w:val="28"/>
          <w:szCs w:val="28"/>
        </w:rPr>
        <w:t>5</w:t>
      </w:r>
      <w:r w:rsidRPr="00D72DD4">
        <w:rPr>
          <w:rFonts w:ascii="Times New Roman" w:hAnsi="Times New Roman" w:cs="Times New Roman"/>
          <w:sz w:val="28"/>
          <w:szCs w:val="28"/>
        </w:rPr>
        <w:t xml:space="preserve">. По результатам мониторинга </w:t>
      </w:r>
      <w:r w:rsidR="00043524">
        <w:rPr>
          <w:rFonts w:ascii="Times New Roman" w:hAnsi="Times New Roman" w:cs="Times New Roman"/>
          <w:sz w:val="28"/>
          <w:szCs w:val="28"/>
        </w:rPr>
        <w:t>должностным лицом составляется а</w:t>
      </w:r>
      <w:r w:rsidRPr="00D72DD4">
        <w:rPr>
          <w:rFonts w:ascii="Times New Roman" w:hAnsi="Times New Roman" w:cs="Times New Roman"/>
          <w:sz w:val="28"/>
          <w:szCs w:val="28"/>
        </w:rPr>
        <w:t>кт осмотра территории муниципал</w:t>
      </w:r>
      <w:r w:rsidR="00043524">
        <w:rPr>
          <w:rFonts w:ascii="Times New Roman" w:hAnsi="Times New Roman" w:cs="Times New Roman"/>
          <w:sz w:val="28"/>
          <w:szCs w:val="28"/>
        </w:rPr>
        <w:t xml:space="preserve">ьного образования (далее - Акт) в котором </w:t>
      </w:r>
      <w:r w:rsidRPr="00D72DD4">
        <w:rPr>
          <w:rFonts w:ascii="Times New Roman" w:hAnsi="Times New Roman" w:cs="Times New Roman"/>
          <w:sz w:val="28"/>
          <w:szCs w:val="28"/>
        </w:rPr>
        <w:t xml:space="preserve">фиксируются выявленные в ходе </w:t>
      </w:r>
      <w:proofErr w:type="gramStart"/>
      <w:r w:rsidRPr="00D72DD4">
        <w:rPr>
          <w:rFonts w:ascii="Times New Roman" w:hAnsi="Times New Roman" w:cs="Times New Roman"/>
          <w:sz w:val="28"/>
          <w:szCs w:val="28"/>
        </w:rPr>
        <w:t>проведения мониторинга нарушения требований настоящих Правил</w:t>
      </w:r>
      <w:proofErr w:type="gramEnd"/>
      <w:r w:rsidRPr="00D72DD4">
        <w:rPr>
          <w:rFonts w:ascii="Times New Roman" w:hAnsi="Times New Roman" w:cs="Times New Roman"/>
          <w:sz w:val="28"/>
          <w:szCs w:val="28"/>
        </w:rPr>
        <w:t xml:space="preserve"> или их отсутствие.</w:t>
      </w:r>
    </w:p>
    <w:p w:rsidR="00D72DD4" w:rsidRPr="00D72DD4" w:rsidRDefault="0042541E" w:rsidP="0042541E">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К Акту должны прилагаться </w:t>
      </w:r>
      <w:r w:rsidR="00D72DD4" w:rsidRPr="00D72DD4">
        <w:rPr>
          <w:rFonts w:ascii="Times New Roman" w:hAnsi="Times New Roman" w:cs="Times New Roman"/>
          <w:sz w:val="28"/>
          <w:szCs w:val="28"/>
        </w:rPr>
        <w:t xml:space="preserve">фото-таблица </w:t>
      </w:r>
      <w:r>
        <w:rPr>
          <w:rFonts w:ascii="Times New Roman" w:hAnsi="Times New Roman" w:cs="Times New Roman"/>
          <w:sz w:val="28"/>
          <w:szCs w:val="28"/>
        </w:rPr>
        <w:t xml:space="preserve">с нумерацией каждого фотоснимка, а также </w:t>
      </w:r>
      <w:r w:rsidR="00D72DD4" w:rsidRPr="00D72DD4">
        <w:rPr>
          <w:rFonts w:ascii="Times New Roman" w:hAnsi="Times New Roman" w:cs="Times New Roman"/>
          <w:sz w:val="28"/>
          <w:szCs w:val="28"/>
        </w:rPr>
        <w:t>материалы с иной информацией, подтверждающей наличие или отсутствие нарушения Правил.</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lastRenderedPageBreak/>
        <w:t>1</w:t>
      </w:r>
      <w:r w:rsidR="00A6579F">
        <w:rPr>
          <w:rFonts w:ascii="Times New Roman" w:hAnsi="Times New Roman" w:cs="Times New Roman"/>
          <w:sz w:val="28"/>
          <w:szCs w:val="28"/>
        </w:rPr>
        <w:t>9</w:t>
      </w:r>
      <w:r w:rsidR="0042541E">
        <w:rPr>
          <w:rFonts w:ascii="Times New Roman" w:hAnsi="Times New Roman" w:cs="Times New Roman"/>
          <w:sz w:val="28"/>
          <w:szCs w:val="28"/>
        </w:rPr>
        <w:t>.6</w:t>
      </w:r>
      <w:r w:rsidRPr="00D72DD4">
        <w:rPr>
          <w:rFonts w:ascii="Times New Roman" w:hAnsi="Times New Roman" w:cs="Times New Roman"/>
          <w:sz w:val="28"/>
          <w:szCs w:val="28"/>
        </w:rPr>
        <w:t>. Лица, уполномоченные на осуществление контроля, принимают меры для установления лица, ответственного за нарушение настоящих Правил, и выдают ему Предписание об устранении нарушений Правил благоустройства территории муниципального об</w:t>
      </w:r>
      <w:r w:rsidR="0042541E">
        <w:rPr>
          <w:rFonts w:ascii="Times New Roman" w:hAnsi="Times New Roman" w:cs="Times New Roman"/>
          <w:sz w:val="28"/>
          <w:szCs w:val="28"/>
        </w:rPr>
        <w:t>разования (далее - Предписание) с указанием</w:t>
      </w:r>
      <w:r w:rsidRPr="00D72DD4">
        <w:rPr>
          <w:rFonts w:ascii="Times New Roman" w:hAnsi="Times New Roman" w:cs="Times New Roman"/>
          <w:sz w:val="28"/>
          <w:szCs w:val="28"/>
        </w:rPr>
        <w:t xml:space="preserve"> срок</w:t>
      </w:r>
      <w:r w:rsidR="0042541E">
        <w:rPr>
          <w:rFonts w:ascii="Times New Roman" w:hAnsi="Times New Roman" w:cs="Times New Roman"/>
          <w:sz w:val="28"/>
          <w:szCs w:val="28"/>
        </w:rPr>
        <w:t>а</w:t>
      </w:r>
      <w:r w:rsidRPr="00D72DD4">
        <w:rPr>
          <w:rFonts w:ascii="Times New Roman" w:hAnsi="Times New Roman" w:cs="Times New Roman"/>
          <w:sz w:val="28"/>
          <w:szCs w:val="28"/>
        </w:rPr>
        <w:t xml:space="preserve"> его исполнения</w:t>
      </w:r>
      <w:r w:rsidR="0042541E">
        <w:rPr>
          <w:rFonts w:ascii="Times New Roman" w:hAnsi="Times New Roman" w:cs="Times New Roman"/>
          <w:sz w:val="28"/>
          <w:szCs w:val="28"/>
        </w:rPr>
        <w:t>.</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w:t>
      </w:r>
      <w:r w:rsidR="0042541E">
        <w:rPr>
          <w:rFonts w:ascii="Times New Roman" w:hAnsi="Times New Roman" w:cs="Times New Roman"/>
          <w:sz w:val="28"/>
          <w:szCs w:val="28"/>
        </w:rPr>
        <w:t>7</w:t>
      </w:r>
      <w:r w:rsidRPr="00D72DD4">
        <w:rPr>
          <w:rFonts w:ascii="Times New Roman" w:hAnsi="Times New Roman" w:cs="Times New Roman"/>
          <w:sz w:val="28"/>
          <w:szCs w:val="28"/>
        </w:rPr>
        <w:t xml:space="preserve">. Предписание вручается </w:t>
      </w:r>
      <w:r w:rsidR="0042541E" w:rsidRPr="00D72DD4">
        <w:rPr>
          <w:rFonts w:ascii="Times New Roman" w:hAnsi="Times New Roman" w:cs="Times New Roman"/>
          <w:sz w:val="28"/>
          <w:szCs w:val="28"/>
        </w:rPr>
        <w:t>лично лицу или его представителю</w:t>
      </w:r>
      <w:r w:rsidR="0042541E">
        <w:rPr>
          <w:rFonts w:ascii="Times New Roman" w:hAnsi="Times New Roman" w:cs="Times New Roman"/>
          <w:sz w:val="28"/>
          <w:szCs w:val="28"/>
        </w:rPr>
        <w:t>, ответственному за</w:t>
      </w:r>
      <w:r w:rsidRPr="00D72DD4">
        <w:rPr>
          <w:rFonts w:ascii="Times New Roman" w:hAnsi="Times New Roman" w:cs="Times New Roman"/>
          <w:sz w:val="28"/>
          <w:szCs w:val="28"/>
        </w:rPr>
        <w:t xml:space="preserve"> нарушение,</w:t>
      </w:r>
      <w:r w:rsidR="003349EB">
        <w:rPr>
          <w:rFonts w:ascii="Times New Roman" w:hAnsi="Times New Roman" w:cs="Times New Roman"/>
          <w:sz w:val="28"/>
          <w:szCs w:val="28"/>
        </w:rPr>
        <w:t xml:space="preserve"> </w:t>
      </w:r>
      <w:r w:rsidRPr="00D72DD4">
        <w:rPr>
          <w:rFonts w:ascii="Times New Roman" w:hAnsi="Times New Roman" w:cs="Times New Roman"/>
          <w:sz w:val="28"/>
          <w:szCs w:val="28"/>
        </w:rPr>
        <w:t>с указанием даты вручения.</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В случае невозможности вручения Предписания указанным лицам копия Предписания направляется по почте заказным письмом с уведомлением о вручении с приложением копии Акта.</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0042541E">
        <w:rPr>
          <w:rFonts w:ascii="Times New Roman" w:hAnsi="Times New Roman" w:cs="Times New Roman"/>
          <w:sz w:val="28"/>
          <w:szCs w:val="28"/>
        </w:rPr>
        <w:t>.8</w:t>
      </w:r>
      <w:r w:rsidRPr="00D72DD4">
        <w:rPr>
          <w:rFonts w:ascii="Times New Roman" w:hAnsi="Times New Roman" w:cs="Times New Roman"/>
          <w:sz w:val="28"/>
          <w:szCs w:val="28"/>
        </w:rPr>
        <w:t xml:space="preserve">. По истечении срока, установленного в Предписании, проводится повторный осмотр указанных в нем объектов, в Акте ставится отметка об исполнении (неисполнении) Предписания и производится их повторная </w:t>
      </w:r>
      <w:proofErr w:type="spellStart"/>
      <w:r w:rsidRPr="00D72DD4">
        <w:rPr>
          <w:rFonts w:ascii="Times New Roman" w:hAnsi="Times New Roman" w:cs="Times New Roman"/>
          <w:sz w:val="28"/>
          <w:szCs w:val="28"/>
        </w:rPr>
        <w:t>фотофиксация</w:t>
      </w:r>
      <w:proofErr w:type="spellEnd"/>
      <w:r w:rsidRPr="00D72DD4">
        <w:rPr>
          <w:rFonts w:ascii="Times New Roman" w:hAnsi="Times New Roman" w:cs="Times New Roman"/>
          <w:sz w:val="28"/>
          <w:szCs w:val="28"/>
        </w:rPr>
        <w:t xml:space="preserve">, подтверждающая факт исполнения (неисполнения) Предписания. В случае неисполнения Предписания уполномоченным лицом составляется протокол об административном </w:t>
      </w:r>
      <w:proofErr w:type="gramStart"/>
      <w:r w:rsidRPr="00D72DD4">
        <w:rPr>
          <w:rFonts w:ascii="Times New Roman" w:hAnsi="Times New Roman" w:cs="Times New Roman"/>
          <w:sz w:val="28"/>
          <w:szCs w:val="28"/>
        </w:rPr>
        <w:t>правонарушении</w:t>
      </w:r>
      <w:proofErr w:type="gramEnd"/>
      <w:r w:rsidRPr="00D72DD4">
        <w:rPr>
          <w:rFonts w:ascii="Times New Roman" w:hAnsi="Times New Roman" w:cs="Times New Roman"/>
          <w:sz w:val="28"/>
          <w:szCs w:val="28"/>
        </w:rPr>
        <w:t xml:space="preserve"> и материал передается на рассмотрение в </w:t>
      </w:r>
      <w:r w:rsidR="00613208">
        <w:rPr>
          <w:rFonts w:ascii="Times New Roman" w:hAnsi="Times New Roman" w:cs="Times New Roman"/>
          <w:sz w:val="28"/>
          <w:szCs w:val="28"/>
        </w:rPr>
        <w:t>а</w:t>
      </w:r>
      <w:r w:rsidRPr="00D72DD4">
        <w:rPr>
          <w:rFonts w:ascii="Times New Roman" w:hAnsi="Times New Roman" w:cs="Times New Roman"/>
          <w:sz w:val="28"/>
          <w:szCs w:val="28"/>
        </w:rPr>
        <w:t>дминистративную комиссию муниципального образования.</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0042541E">
        <w:rPr>
          <w:rFonts w:ascii="Times New Roman" w:hAnsi="Times New Roman" w:cs="Times New Roman"/>
          <w:sz w:val="28"/>
          <w:szCs w:val="28"/>
        </w:rPr>
        <w:t>.9</w:t>
      </w:r>
      <w:r w:rsidRPr="00D72DD4">
        <w:rPr>
          <w:rFonts w:ascii="Times New Roman" w:hAnsi="Times New Roman" w:cs="Times New Roman"/>
          <w:sz w:val="28"/>
          <w:szCs w:val="28"/>
        </w:rPr>
        <w:t>. Лица, виновные в нарушении настоящих Правил, несут ответственность в соответствии с действующим законодательством Российской Федерации и Республики Дагестан.</w:t>
      </w:r>
    </w:p>
    <w:p w:rsidR="00D72DD4" w:rsidRPr="00D72DD4" w:rsidRDefault="00D72DD4" w:rsidP="0042541E">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w:t>
      </w:r>
      <w:r w:rsidR="0042541E">
        <w:rPr>
          <w:rFonts w:ascii="Times New Roman" w:hAnsi="Times New Roman" w:cs="Times New Roman"/>
          <w:sz w:val="28"/>
          <w:szCs w:val="28"/>
        </w:rPr>
        <w:t>10</w:t>
      </w:r>
      <w:r w:rsidRPr="00D72DD4">
        <w:rPr>
          <w:rFonts w:ascii="Times New Roman" w:hAnsi="Times New Roman" w:cs="Times New Roman"/>
          <w:sz w:val="28"/>
          <w:szCs w:val="28"/>
        </w:rPr>
        <w:t>. Наложение административного наказания не освобождает виновных лиц от обязанности устранения допущенных им правонарушений и возмещения причиненного ими вреда в полном объеме.</w:t>
      </w:r>
    </w:p>
    <w:p w:rsidR="00D72DD4" w:rsidRPr="00D72DD4" w:rsidRDefault="00D72DD4" w:rsidP="0000753B">
      <w:pPr>
        <w:spacing w:line="240" w:lineRule="auto"/>
        <w:ind w:firstLine="708"/>
        <w:contextualSpacing/>
        <w:jc w:val="both"/>
        <w:rPr>
          <w:rFonts w:ascii="Times New Roman" w:hAnsi="Times New Roman" w:cs="Times New Roman"/>
          <w:sz w:val="28"/>
          <w:szCs w:val="28"/>
        </w:rPr>
      </w:pPr>
      <w:r w:rsidRPr="00D72DD4">
        <w:rPr>
          <w:rFonts w:ascii="Times New Roman" w:hAnsi="Times New Roman" w:cs="Times New Roman"/>
          <w:sz w:val="28"/>
          <w:szCs w:val="28"/>
        </w:rPr>
        <w:t>1</w:t>
      </w:r>
      <w:r w:rsidR="00A6579F">
        <w:rPr>
          <w:rFonts w:ascii="Times New Roman" w:hAnsi="Times New Roman" w:cs="Times New Roman"/>
          <w:sz w:val="28"/>
          <w:szCs w:val="28"/>
        </w:rPr>
        <w:t>9</w:t>
      </w:r>
      <w:r w:rsidRPr="00D72DD4">
        <w:rPr>
          <w:rFonts w:ascii="Times New Roman" w:hAnsi="Times New Roman" w:cs="Times New Roman"/>
          <w:sz w:val="28"/>
          <w:szCs w:val="28"/>
        </w:rPr>
        <w:t>.1</w:t>
      </w:r>
      <w:r w:rsidR="0000753B">
        <w:rPr>
          <w:rFonts w:ascii="Times New Roman" w:hAnsi="Times New Roman" w:cs="Times New Roman"/>
          <w:sz w:val="28"/>
          <w:szCs w:val="28"/>
        </w:rPr>
        <w:t>1</w:t>
      </w:r>
      <w:r w:rsidRPr="00D72DD4">
        <w:rPr>
          <w:rFonts w:ascii="Times New Roman" w:hAnsi="Times New Roman" w:cs="Times New Roman"/>
          <w:sz w:val="28"/>
          <w:szCs w:val="28"/>
        </w:rPr>
        <w:t>. Вред, причиненный в результате нарушения требований настоящих Правил, возмещается виновными лицами в порядке, установленном действующим законодательством Российской Федерации.</w:t>
      </w:r>
    </w:p>
    <w:p w:rsidR="00D72DD4" w:rsidRPr="00D72DD4" w:rsidRDefault="0000753B" w:rsidP="00155800">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p>
    <w:p w:rsidR="00D72DD4" w:rsidRPr="00D72DD4" w:rsidRDefault="00D72DD4" w:rsidP="003D0642">
      <w:pPr>
        <w:spacing w:line="240" w:lineRule="auto"/>
        <w:jc w:val="both"/>
        <w:rPr>
          <w:rFonts w:ascii="Times New Roman" w:hAnsi="Times New Roman" w:cs="Times New Roman"/>
          <w:sz w:val="28"/>
          <w:szCs w:val="28"/>
        </w:rPr>
      </w:pPr>
    </w:p>
    <w:sectPr w:rsidR="00D72DD4" w:rsidRPr="00D72DD4" w:rsidSect="00D72DD4">
      <w:headerReference w:type="defaul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E64" w:rsidRDefault="005D4E64" w:rsidP="00D72DD4">
      <w:pPr>
        <w:spacing w:after="0" w:line="240" w:lineRule="auto"/>
      </w:pPr>
      <w:r>
        <w:separator/>
      </w:r>
    </w:p>
  </w:endnote>
  <w:endnote w:type="continuationSeparator" w:id="0">
    <w:p w:rsidR="005D4E64" w:rsidRDefault="005D4E64" w:rsidP="00D72D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E64" w:rsidRDefault="005D4E64" w:rsidP="00D72DD4">
      <w:pPr>
        <w:spacing w:after="0" w:line="240" w:lineRule="auto"/>
      </w:pPr>
      <w:r>
        <w:separator/>
      </w:r>
    </w:p>
  </w:footnote>
  <w:footnote w:type="continuationSeparator" w:id="0">
    <w:p w:rsidR="005D4E64" w:rsidRDefault="005D4E64" w:rsidP="00D72D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313273"/>
      <w:docPartObj>
        <w:docPartGallery w:val="Page Numbers (Top of Page)"/>
        <w:docPartUnique/>
      </w:docPartObj>
    </w:sdtPr>
    <w:sdtContent>
      <w:p w:rsidR="00E51909" w:rsidRDefault="00E51909">
        <w:pPr>
          <w:pStyle w:val="a4"/>
          <w:jc w:val="center"/>
        </w:pPr>
        <w:fldSimple w:instr="PAGE   \* MERGEFORMAT">
          <w:r w:rsidR="008B0EEF">
            <w:rPr>
              <w:noProof/>
            </w:rPr>
            <w:t>2</w:t>
          </w:r>
        </w:fldSimple>
      </w:p>
    </w:sdtContent>
  </w:sdt>
  <w:p w:rsidR="00E51909" w:rsidRDefault="00E5190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3FD"/>
    <w:multiLevelType w:val="multilevel"/>
    <w:tmpl w:val="2A4AD0C0"/>
    <w:lvl w:ilvl="0">
      <w:start w:val="5"/>
      <w:numFmt w:val="decimal"/>
      <w:lvlText w:val="%1"/>
      <w:lvlJc w:val="left"/>
      <w:pPr>
        <w:ind w:left="375" w:hanging="375"/>
      </w:pPr>
    </w:lvl>
    <w:lvl w:ilvl="1">
      <w:start w:val="3"/>
      <w:numFmt w:val="decimal"/>
      <w:lvlText w:val="%1.%2"/>
      <w:lvlJc w:val="left"/>
      <w:pPr>
        <w:ind w:left="915" w:hanging="375"/>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
    <w:nsid w:val="04CB1570"/>
    <w:multiLevelType w:val="hybridMultilevel"/>
    <w:tmpl w:val="66369BA4"/>
    <w:lvl w:ilvl="0" w:tplc="EC8E916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FDD1CE2"/>
    <w:multiLevelType w:val="multilevel"/>
    <w:tmpl w:val="113A2E50"/>
    <w:lvl w:ilvl="0">
      <w:start w:val="4"/>
      <w:numFmt w:val="decimal"/>
      <w:lvlText w:val="%1."/>
      <w:lvlJc w:val="left"/>
      <w:pPr>
        <w:ind w:left="900" w:hanging="360"/>
      </w:pPr>
      <w:rPr>
        <w:b w:val="0"/>
        <w:strike w:val="0"/>
        <w:dstrike w:val="0"/>
        <w:u w:val="none"/>
        <w:effect w:val="none"/>
      </w:rPr>
    </w:lvl>
    <w:lvl w:ilvl="1">
      <w:start w:val="1"/>
      <w:numFmt w:val="decimal"/>
      <w:isLgl/>
      <w:lvlText w:val="%1.%2."/>
      <w:lvlJc w:val="left"/>
      <w:pPr>
        <w:ind w:left="1260" w:hanging="720"/>
      </w:pPr>
      <w:rPr>
        <w:i w:val="0"/>
      </w:rPr>
    </w:lvl>
    <w:lvl w:ilvl="2">
      <w:start w:val="1"/>
      <w:numFmt w:val="decimal"/>
      <w:isLgl/>
      <w:lvlText w:val="%1.%2.%3."/>
      <w:lvlJc w:val="left"/>
      <w:pPr>
        <w:ind w:left="1713" w:hanging="720"/>
      </w:pPr>
      <w:rPr>
        <w:i w:val="0"/>
        <w:color w:val="auto"/>
      </w:rPr>
    </w:lvl>
    <w:lvl w:ilvl="3">
      <w:start w:val="1"/>
      <w:numFmt w:val="decimal"/>
      <w:isLgl/>
      <w:lvlText w:val="%1.%2.%3.%4."/>
      <w:lvlJc w:val="left"/>
      <w:pPr>
        <w:ind w:left="1620" w:hanging="1080"/>
      </w:pPr>
    </w:lvl>
    <w:lvl w:ilvl="4">
      <w:start w:val="1"/>
      <w:numFmt w:val="decimal"/>
      <w:isLgl/>
      <w:lvlText w:val="%1.%2.%3.%4.%5."/>
      <w:lvlJc w:val="left"/>
      <w:pPr>
        <w:ind w:left="1620" w:hanging="1080"/>
      </w:pPr>
    </w:lvl>
    <w:lvl w:ilvl="5">
      <w:start w:val="1"/>
      <w:numFmt w:val="decimal"/>
      <w:isLgl/>
      <w:lvlText w:val="%1.%2.%3.%4.%5.%6."/>
      <w:lvlJc w:val="left"/>
      <w:pPr>
        <w:ind w:left="1980" w:hanging="1440"/>
      </w:pPr>
    </w:lvl>
    <w:lvl w:ilvl="6">
      <w:start w:val="1"/>
      <w:numFmt w:val="decimal"/>
      <w:isLgl/>
      <w:lvlText w:val="%1.%2.%3.%4.%5.%6.%7."/>
      <w:lvlJc w:val="left"/>
      <w:pPr>
        <w:ind w:left="2340" w:hanging="1800"/>
      </w:pPr>
    </w:lvl>
    <w:lvl w:ilvl="7">
      <w:start w:val="1"/>
      <w:numFmt w:val="decimal"/>
      <w:isLgl/>
      <w:lvlText w:val="%1.%2.%3.%4.%5.%6.%7.%8."/>
      <w:lvlJc w:val="left"/>
      <w:pPr>
        <w:ind w:left="2340" w:hanging="1800"/>
      </w:pPr>
    </w:lvl>
    <w:lvl w:ilvl="8">
      <w:start w:val="1"/>
      <w:numFmt w:val="decimal"/>
      <w:isLgl/>
      <w:lvlText w:val="%1.%2.%3.%4.%5.%6.%7.%8.%9."/>
      <w:lvlJc w:val="left"/>
      <w:pPr>
        <w:ind w:left="2700" w:hanging="2160"/>
      </w:pPr>
    </w:lvl>
  </w:abstractNum>
  <w:abstractNum w:abstractNumId="3">
    <w:nsid w:val="22764D43"/>
    <w:multiLevelType w:val="multilevel"/>
    <w:tmpl w:val="AB3A75E0"/>
    <w:lvl w:ilvl="0">
      <w:start w:val="3"/>
      <w:numFmt w:val="decimal"/>
      <w:lvlText w:val="%1."/>
      <w:lvlJc w:val="left"/>
      <w:pPr>
        <w:ind w:left="450" w:hanging="450"/>
      </w:pPr>
    </w:lvl>
    <w:lvl w:ilvl="1">
      <w:start w:val="8"/>
      <w:numFmt w:val="decimal"/>
      <w:lvlText w:val="%1.%2."/>
      <w:lvlJc w:val="left"/>
      <w:pPr>
        <w:ind w:left="1662" w:hanging="720"/>
      </w:pPr>
    </w:lvl>
    <w:lvl w:ilvl="2">
      <w:start w:val="1"/>
      <w:numFmt w:val="decimal"/>
      <w:lvlText w:val="%1.%2.%3."/>
      <w:lvlJc w:val="left"/>
      <w:pPr>
        <w:ind w:left="2604" w:hanging="720"/>
      </w:pPr>
    </w:lvl>
    <w:lvl w:ilvl="3">
      <w:start w:val="1"/>
      <w:numFmt w:val="decimal"/>
      <w:lvlText w:val="%1.%2.%3.%4."/>
      <w:lvlJc w:val="left"/>
      <w:pPr>
        <w:ind w:left="3906" w:hanging="1080"/>
      </w:pPr>
    </w:lvl>
    <w:lvl w:ilvl="4">
      <w:start w:val="1"/>
      <w:numFmt w:val="decimal"/>
      <w:lvlText w:val="%1.%2.%3.%4.%5."/>
      <w:lvlJc w:val="left"/>
      <w:pPr>
        <w:ind w:left="4848" w:hanging="1080"/>
      </w:pPr>
    </w:lvl>
    <w:lvl w:ilvl="5">
      <w:start w:val="1"/>
      <w:numFmt w:val="decimal"/>
      <w:lvlText w:val="%1.%2.%3.%4.%5.%6."/>
      <w:lvlJc w:val="left"/>
      <w:pPr>
        <w:ind w:left="6150" w:hanging="1440"/>
      </w:pPr>
    </w:lvl>
    <w:lvl w:ilvl="6">
      <w:start w:val="1"/>
      <w:numFmt w:val="decimal"/>
      <w:lvlText w:val="%1.%2.%3.%4.%5.%6.%7."/>
      <w:lvlJc w:val="left"/>
      <w:pPr>
        <w:ind w:left="7452" w:hanging="1800"/>
      </w:pPr>
    </w:lvl>
    <w:lvl w:ilvl="7">
      <w:start w:val="1"/>
      <w:numFmt w:val="decimal"/>
      <w:lvlText w:val="%1.%2.%3.%4.%5.%6.%7.%8."/>
      <w:lvlJc w:val="left"/>
      <w:pPr>
        <w:ind w:left="8394" w:hanging="1800"/>
      </w:pPr>
    </w:lvl>
    <w:lvl w:ilvl="8">
      <w:start w:val="1"/>
      <w:numFmt w:val="decimal"/>
      <w:lvlText w:val="%1.%2.%3.%4.%5.%6.%7.%8.%9."/>
      <w:lvlJc w:val="left"/>
      <w:pPr>
        <w:ind w:left="9696" w:hanging="2160"/>
      </w:pPr>
    </w:lvl>
  </w:abstractNum>
  <w:abstractNum w:abstractNumId="4">
    <w:nsid w:val="31FF3BEA"/>
    <w:multiLevelType w:val="multilevel"/>
    <w:tmpl w:val="62AE3E4C"/>
    <w:lvl w:ilvl="0">
      <w:start w:val="1"/>
      <w:numFmt w:val="decimal"/>
      <w:lvlText w:val="5.%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D10499"/>
    <w:multiLevelType w:val="hybridMultilevel"/>
    <w:tmpl w:val="D19ABD58"/>
    <w:lvl w:ilvl="0" w:tplc="EC8E916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6">
    <w:nsid w:val="501A466C"/>
    <w:multiLevelType w:val="hybridMultilevel"/>
    <w:tmpl w:val="B466540E"/>
    <w:lvl w:ilvl="0" w:tplc="EC8E9164">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54DB2216"/>
    <w:multiLevelType w:val="multilevel"/>
    <w:tmpl w:val="D18C6098"/>
    <w:lvl w:ilvl="0">
      <w:start w:val="2"/>
      <w:numFmt w:val="decimal"/>
      <w:lvlText w:val="%1."/>
      <w:lvlJc w:val="left"/>
      <w:pPr>
        <w:ind w:left="450" w:hanging="450"/>
      </w:pPr>
    </w:lvl>
    <w:lvl w:ilvl="1">
      <w:start w:val="7"/>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nsid w:val="578F4F65"/>
    <w:multiLevelType w:val="hybridMultilevel"/>
    <w:tmpl w:val="4D984108"/>
    <w:lvl w:ilvl="0" w:tplc="EC8E9164">
      <w:start w:val="1"/>
      <w:numFmt w:val="bullet"/>
      <w:lvlText w:val=""/>
      <w:lvlJc w:val="left"/>
      <w:pPr>
        <w:ind w:left="2345" w:hanging="360"/>
      </w:pPr>
      <w:rPr>
        <w:rFonts w:ascii="Symbol" w:hAnsi="Symbol" w:hint="default"/>
      </w:rPr>
    </w:lvl>
    <w:lvl w:ilvl="1" w:tplc="04190003">
      <w:start w:val="1"/>
      <w:numFmt w:val="bullet"/>
      <w:lvlText w:val="o"/>
      <w:lvlJc w:val="left"/>
      <w:pPr>
        <w:ind w:left="3065" w:hanging="360"/>
      </w:pPr>
      <w:rPr>
        <w:rFonts w:ascii="Courier New" w:hAnsi="Courier New" w:cs="Courier New" w:hint="default"/>
      </w:rPr>
    </w:lvl>
    <w:lvl w:ilvl="2" w:tplc="04190005">
      <w:start w:val="1"/>
      <w:numFmt w:val="bullet"/>
      <w:lvlText w:val=""/>
      <w:lvlJc w:val="left"/>
      <w:pPr>
        <w:ind w:left="3785" w:hanging="360"/>
      </w:pPr>
      <w:rPr>
        <w:rFonts w:ascii="Wingdings" w:hAnsi="Wingdings" w:hint="default"/>
      </w:rPr>
    </w:lvl>
    <w:lvl w:ilvl="3" w:tplc="04190001">
      <w:start w:val="1"/>
      <w:numFmt w:val="bullet"/>
      <w:lvlText w:val=""/>
      <w:lvlJc w:val="left"/>
      <w:pPr>
        <w:ind w:left="4505" w:hanging="360"/>
      </w:pPr>
      <w:rPr>
        <w:rFonts w:ascii="Symbol" w:hAnsi="Symbol" w:hint="default"/>
      </w:rPr>
    </w:lvl>
    <w:lvl w:ilvl="4" w:tplc="04190003">
      <w:start w:val="1"/>
      <w:numFmt w:val="bullet"/>
      <w:lvlText w:val="o"/>
      <w:lvlJc w:val="left"/>
      <w:pPr>
        <w:ind w:left="5225" w:hanging="360"/>
      </w:pPr>
      <w:rPr>
        <w:rFonts w:ascii="Courier New" w:hAnsi="Courier New" w:cs="Courier New" w:hint="default"/>
      </w:rPr>
    </w:lvl>
    <w:lvl w:ilvl="5" w:tplc="04190005">
      <w:start w:val="1"/>
      <w:numFmt w:val="bullet"/>
      <w:lvlText w:val=""/>
      <w:lvlJc w:val="left"/>
      <w:pPr>
        <w:ind w:left="5945" w:hanging="360"/>
      </w:pPr>
      <w:rPr>
        <w:rFonts w:ascii="Wingdings" w:hAnsi="Wingdings" w:hint="default"/>
      </w:rPr>
    </w:lvl>
    <w:lvl w:ilvl="6" w:tplc="04190001">
      <w:start w:val="1"/>
      <w:numFmt w:val="bullet"/>
      <w:lvlText w:val=""/>
      <w:lvlJc w:val="left"/>
      <w:pPr>
        <w:ind w:left="6665" w:hanging="360"/>
      </w:pPr>
      <w:rPr>
        <w:rFonts w:ascii="Symbol" w:hAnsi="Symbol" w:hint="default"/>
      </w:rPr>
    </w:lvl>
    <w:lvl w:ilvl="7" w:tplc="04190003">
      <w:start w:val="1"/>
      <w:numFmt w:val="bullet"/>
      <w:lvlText w:val="o"/>
      <w:lvlJc w:val="left"/>
      <w:pPr>
        <w:ind w:left="7385" w:hanging="360"/>
      </w:pPr>
      <w:rPr>
        <w:rFonts w:ascii="Courier New" w:hAnsi="Courier New" w:cs="Courier New" w:hint="default"/>
      </w:rPr>
    </w:lvl>
    <w:lvl w:ilvl="8" w:tplc="04190005">
      <w:start w:val="1"/>
      <w:numFmt w:val="bullet"/>
      <w:lvlText w:val=""/>
      <w:lvlJc w:val="left"/>
      <w:pPr>
        <w:ind w:left="8105" w:hanging="360"/>
      </w:pPr>
      <w:rPr>
        <w:rFonts w:ascii="Wingdings" w:hAnsi="Wingdings" w:hint="default"/>
      </w:rPr>
    </w:lvl>
  </w:abstractNum>
  <w:abstractNum w:abstractNumId="9">
    <w:nsid w:val="5C9B6014"/>
    <w:multiLevelType w:val="multilevel"/>
    <w:tmpl w:val="2D9C31F6"/>
    <w:lvl w:ilvl="0">
      <w:start w:val="1"/>
      <w:numFmt w:val="decimal"/>
      <w:lvlText w:val="%1."/>
      <w:lvlJc w:val="left"/>
      <w:pPr>
        <w:ind w:left="360" w:hanging="360"/>
      </w:pPr>
    </w:lvl>
    <w:lvl w:ilvl="1">
      <w:start w:val="1"/>
      <w:numFmt w:val="decimal"/>
      <w:lvlText w:val="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4A37B79"/>
    <w:multiLevelType w:val="multilevel"/>
    <w:tmpl w:val="C09A7EEE"/>
    <w:lvl w:ilvl="0">
      <w:start w:val="7"/>
      <w:numFmt w:val="decimal"/>
      <w:lvlText w:val="%1."/>
      <w:lvlJc w:val="left"/>
      <w:pPr>
        <w:ind w:left="450" w:hanging="450"/>
      </w:pPr>
    </w:lvl>
    <w:lvl w:ilvl="1">
      <w:start w:val="1"/>
      <w:numFmt w:val="decimal"/>
      <w:lvlText w:val="%1.%2."/>
      <w:lvlJc w:val="left"/>
      <w:pPr>
        <w:ind w:left="1080" w:hanging="720"/>
      </w:pPr>
      <w:rPr>
        <w:strike w:val="0"/>
        <w:dstrike w:val="0"/>
        <w:u w:val="none"/>
        <w:effect w:val="none"/>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11">
    <w:nsid w:val="68246FA4"/>
    <w:multiLevelType w:val="hybridMultilevel"/>
    <w:tmpl w:val="7B780E08"/>
    <w:lvl w:ilvl="0" w:tplc="EC8E916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68FE174A"/>
    <w:multiLevelType w:val="multilevel"/>
    <w:tmpl w:val="F41A19D8"/>
    <w:lvl w:ilvl="0">
      <w:start w:val="5"/>
      <w:numFmt w:val="decimal"/>
      <w:lvlText w:val="%1."/>
      <w:lvlJc w:val="left"/>
      <w:pPr>
        <w:ind w:left="720" w:hanging="360"/>
      </w:pPr>
    </w:lvl>
    <w:lvl w:ilvl="1">
      <w:start w:val="1"/>
      <w:numFmt w:val="decimal"/>
      <w:isLgl/>
      <w:lvlText w:val="3.%2."/>
      <w:lvlJc w:val="left"/>
      <w:pPr>
        <w:ind w:left="720" w:hanging="720"/>
      </w:pPr>
    </w:lvl>
    <w:lvl w:ilvl="2">
      <w:start w:val="1"/>
      <w:numFmt w:val="decimal"/>
      <w:isLgl/>
      <w:lvlText w:val="3.%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nsid w:val="6D981C8F"/>
    <w:multiLevelType w:val="multilevel"/>
    <w:tmpl w:val="851C01D6"/>
    <w:lvl w:ilvl="0">
      <w:start w:val="5"/>
      <w:numFmt w:val="decimal"/>
      <w:lvlText w:val="%1."/>
      <w:lvlJc w:val="left"/>
      <w:pPr>
        <w:ind w:left="420" w:hanging="420"/>
      </w:pPr>
    </w:lvl>
    <w:lvl w:ilvl="1">
      <w:start w:val="4"/>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14">
    <w:nsid w:val="75FE6AAA"/>
    <w:multiLevelType w:val="multilevel"/>
    <w:tmpl w:val="A48E7D5C"/>
    <w:lvl w:ilvl="0">
      <w:start w:val="6"/>
      <w:numFmt w:val="decimal"/>
      <w:lvlText w:val="%1."/>
      <w:lvlJc w:val="left"/>
      <w:pPr>
        <w:ind w:left="450" w:hanging="450"/>
      </w:pPr>
    </w:lvl>
    <w:lvl w:ilvl="1">
      <w:start w:val="2"/>
      <w:numFmt w:val="decimal"/>
      <w:lvlText w:val="%1.%2."/>
      <w:lvlJc w:val="left"/>
      <w:pPr>
        <w:ind w:left="1288"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num w:numId="1">
    <w:abstractNumId w:val="7"/>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1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52C8C"/>
    <w:rsid w:val="00001E85"/>
    <w:rsid w:val="0000445D"/>
    <w:rsid w:val="000052F5"/>
    <w:rsid w:val="00007064"/>
    <w:rsid w:val="0000753B"/>
    <w:rsid w:val="00013D02"/>
    <w:rsid w:val="000225CA"/>
    <w:rsid w:val="00023A6F"/>
    <w:rsid w:val="00024CCF"/>
    <w:rsid w:val="00025443"/>
    <w:rsid w:val="0002607D"/>
    <w:rsid w:val="00027D50"/>
    <w:rsid w:val="00027F4B"/>
    <w:rsid w:val="0003158C"/>
    <w:rsid w:val="0003534A"/>
    <w:rsid w:val="00041268"/>
    <w:rsid w:val="000430A9"/>
    <w:rsid w:val="00043269"/>
    <w:rsid w:val="00043524"/>
    <w:rsid w:val="00044571"/>
    <w:rsid w:val="00044A10"/>
    <w:rsid w:val="00046215"/>
    <w:rsid w:val="0004799E"/>
    <w:rsid w:val="00056395"/>
    <w:rsid w:val="00064021"/>
    <w:rsid w:val="0006561C"/>
    <w:rsid w:val="00066FDB"/>
    <w:rsid w:val="0007284F"/>
    <w:rsid w:val="0007485A"/>
    <w:rsid w:val="000750B6"/>
    <w:rsid w:val="00075798"/>
    <w:rsid w:val="00081EEC"/>
    <w:rsid w:val="00082689"/>
    <w:rsid w:val="0008272E"/>
    <w:rsid w:val="00086E6F"/>
    <w:rsid w:val="0009367E"/>
    <w:rsid w:val="00093901"/>
    <w:rsid w:val="00094B20"/>
    <w:rsid w:val="000A24CB"/>
    <w:rsid w:val="000A6F30"/>
    <w:rsid w:val="000A7F1C"/>
    <w:rsid w:val="000B2452"/>
    <w:rsid w:val="000B3361"/>
    <w:rsid w:val="000B3C49"/>
    <w:rsid w:val="000B4263"/>
    <w:rsid w:val="000B4D32"/>
    <w:rsid w:val="000C1DB5"/>
    <w:rsid w:val="000D3ED8"/>
    <w:rsid w:val="000D6736"/>
    <w:rsid w:val="000D7B62"/>
    <w:rsid w:val="000E159C"/>
    <w:rsid w:val="000E3FED"/>
    <w:rsid w:val="000F445D"/>
    <w:rsid w:val="000F4C65"/>
    <w:rsid w:val="000F5C1B"/>
    <w:rsid w:val="000F6695"/>
    <w:rsid w:val="00102491"/>
    <w:rsid w:val="0010765A"/>
    <w:rsid w:val="001136DF"/>
    <w:rsid w:val="0011375A"/>
    <w:rsid w:val="001155F9"/>
    <w:rsid w:val="00123500"/>
    <w:rsid w:val="00124AD3"/>
    <w:rsid w:val="00124B3E"/>
    <w:rsid w:val="00130784"/>
    <w:rsid w:val="00136BC5"/>
    <w:rsid w:val="00140C6F"/>
    <w:rsid w:val="00140DE6"/>
    <w:rsid w:val="00142EBD"/>
    <w:rsid w:val="00145B26"/>
    <w:rsid w:val="0014641E"/>
    <w:rsid w:val="0014766B"/>
    <w:rsid w:val="001530F7"/>
    <w:rsid w:val="00154B85"/>
    <w:rsid w:val="00155545"/>
    <w:rsid w:val="00155800"/>
    <w:rsid w:val="001574CF"/>
    <w:rsid w:val="00161E6C"/>
    <w:rsid w:val="00162CC6"/>
    <w:rsid w:val="001631AD"/>
    <w:rsid w:val="00167AAB"/>
    <w:rsid w:val="0017134C"/>
    <w:rsid w:val="00173837"/>
    <w:rsid w:val="001845DB"/>
    <w:rsid w:val="00194394"/>
    <w:rsid w:val="001958EC"/>
    <w:rsid w:val="00197C01"/>
    <w:rsid w:val="001A0E3D"/>
    <w:rsid w:val="001A1BEF"/>
    <w:rsid w:val="001A54AB"/>
    <w:rsid w:val="001A55BA"/>
    <w:rsid w:val="001B2E5A"/>
    <w:rsid w:val="001B3C27"/>
    <w:rsid w:val="001C3546"/>
    <w:rsid w:val="001C4238"/>
    <w:rsid w:val="001C45BB"/>
    <w:rsid w:val="001C4AB0"/>
    <w:rsid w:val="001D1986"/>
    <w:rsid w:val="001D22A4"/>
    <w:rsid w:val="001D247F"/>
    <w:rsid w:val="001D5C6D"/>
    <w:rsid w:val="001D5C77"/>
    <w:rsid w:val="001D6349"/>
    <w:rsid w:val="001D723D"/>
    <w:rsid w:val="001E1787"/>
    <w:rsid w:val="001E1E16"/>
    <w:rsid w:val="001E3293"/>
    <w:rsid w:val="001F10EF"/>
    <w:rsid w:val="001F4AF3"/>
    <w:rsid w:val="00201B5D"/>
    <w:rsid w:val="002039F1"/>
    <w:rsid w:val="00206999"/>
    <w:rsid w:val="002118F2"/>
    <w:rsid w:val="00212599"/>
    <w:rsid w:val="00216B3F"/>
    <w:rsid w:val="0022404D"/>
    <w:rsid w:val="00225727"/>
    <w:rsid w:val="00225F56"/>
    <w:rsid w:val="00230D9F"/>
    <w:rsid w:val="00233F37"/>
    <w:rsid w:val="0024236A"/>
    <w:rsid w:val="00242CB4"/>
    <w:rsid w:val="00244CB1"/>
    <w:rsid w:val="00256320"/>
    <w:rsid w:val="002615BF"/>
    <w:rsid w:val="00266593"/>
    <w:rsid w:val="00266F5E"/>
    <w:rsid w:val="002671CF"/>
    <w:rsid w:val="002720ED"/>
    <w:rsid w:val="0027326A"/>
    <w:rsid w:val="00273796"/>
    <w:rsid w:val="00277CB2"/>
    <w:rsid w:val="00281745"/>
    <w:rsid w:val="002928C2"/>
    <w:rsid w:val="00294275"/>
    <w:rsid w:val="00296A90"/>
    <w:rsid w:val="002972A6"/>
    <w:rsid w:val="002A42EC"/>
    <w:rsid w:val="002B051B"/>
    <w:rsid w:val="002B0B71"/>
    <w:rsid w:val="002B2C1B"/>
    <w:rsid w:val="002C000D"/>
    <w:rsid w:val="002C0B29"/>
    <w:rsid w:val="002C1FCD"/>
    <w:rsid w:val="002C2103"/>
    <w:rsid w:val="002C713E"/>
    <w:rsid w:val="002D1E69"/>
    <w:rsid w:val="002D7687"/>
    <w:rsid w:val="002D7C01"/>
    <w:rsid w:val="002E1863"/>
    <w:rsid w:val="002F1A1D"/>
    <w:rsid w:val="002F264B"/>
    <w:rsid w:val="002F586B"/>
    <w:rsid w:val="002F6079"/>
    <w:rsid w:val="002F7632"/>
    <w:rsid w:val="003000FC"/>
    <w:rsid w:val="0030065A"/>
    <w:rsid w:val="0030099E"/>
    <w:rsid w:val="00300BB3"/>
    <w:rsid w:val="00304E9C"/>
    <w:rsid w:val="0030504A"/>
    <w:rsid w:val="003079B6"/>
    <w:rsid w:val="00310903"/>
    <w:rsid w:val="003154EF"/>
    <w:rsid w:val="003175B8"/>
    <w:rsid w:val="00317672"/>
    <w:rsid w:val="00326E0C"/>
    <w:rsid w:val="003312DA"/>
    <w:rsid w:val="00331E62"/>
    <w:rsid w:val="0033276C"/>
    <w:rsid w:val="003349EB"/>
    <w:rsid w:val="00334BA0"/>
    <w:rsid w:val="0034207B"/>
    <w:rsid w:val="0034402F"/>
    <w:rsid w:val="00344927"/>
    <w:rsid w:val="00346140"/>
    <w:rsid w:val="00350E6E"/>
    <w:rsid w:val="00351770"/>
    <w:rsid w:val="0035191B"/>
    <w:rsid w:val="00351AA0"/>
    <w:rsid w:val="00352618"/>
    <w:rsid w:val="0035505D"/>
    <w:rsid w:val="003565B5"/>
    <w:rsid w:val="00356FB7"/>
    <w:rsid w:val="00360E12"/>
    <w:rsid w:val="00361006"/>
    <w:rsid w:val="00370DEE"/>
    <w:rsid w:val="00371FF2"/>
    <w:rsid w:val="00373AA1"/>
    <w:rsid w:val="00373E04"/>
    <w:rsid w:val="0037550A"/>
    <w:rsid w:val="00375D36"/>
    <w:rsid w:val="00375D3D"/>
    <w:rsid w:val="0038081F"/>
    <w:rsid w:val="003840BB"/>
    <w:rsid w:val="0038697D"/>
    <w:rsid w:val="00392B14"/>
    <w:rsid w:val="00397538"/>
    <w:rsid w:val="003A28F4"/>
    <w:rsid w:val="003A4ADE"/>
    <w:rsid w:val="003A574C"/>
    <w:rsid w:val="003A5C29"/>
    <w:rsid w:val="003A6580"/>
    <w:rsid w:val="003B31B4"/>
    <w:rsid w:val="003B64AD"/>
    <w:rsid w:val="003B68F0"/>
    <w:rsid w:val="003C0ACD"/>
    <w:rsid w:val="003C1C2F"/>
    <w:rsid w:val="003C5512"/>
    <w:rsid w:val="003D0642"/>
    <w:rsid w:val="003D396C"/>
    <w:rsid w:val="003D3D0D"/>
    <w:rsid w:val="003D65C4"/>
    <w:rsid w:val="003E2A05"/>
    <w:rsid w:val="003E58ED"/>
    <w:rsid w:val="003E5D10"/>
    <w:rsid w:val="003E60C1"/>
    <w:rsid w:val="003E7181"/>
    <w:rsid w:val="003F0912"/>
    <w:rsid w:val="003F1B07"/>
    <w:rsid w:val="003F250F"/>
    <w:rsid w:val="003F4D38"/>
    <w:rsid w:val="004065CB"/>
    <w:rsid w:val="00411429"/>
    <w:rsid w:val="0041220A"/>
    <w:rsid w:val="004129A4"/>
    <w:rsid w:val="0042541E"/>
    <w:rsid w:val="0043306E"/>
    <w:rsid w:val="004347F3"/>
    <w:rsid w:val="004350F0"/>
    <w:rsid w:val="004354C7"/>
    <w:rsid w:val="0044020B"/>
    <w:rsid w:val="00440A3A"/>
    <w:rsid w:val="0044103B"/>
    <w:rsid w:val="0044225D"/>
    <w:rsid w:val="004437C0"/>
    <w:rsid w:val="0045342A"/>
    <w:rsid w:val="00457A67"/>
    <w:rsid w:val="0046128D"/>
    <w:rsid w:val="00463234"/>
    <w:rsid w:val="0046439C"/>
    <w:rsid w:val="00466320"/>
    <w:rsid w:val="00466F3B"/>
    <w:rsid w:val="0047018F"/>
    <w:rsid w:val="004724FB"/>
    <w:rsid w:val="00473232"/>
    <w:rsid w:val="00473C2F"/>
    <w:rsid w:val="004744FB"/>
    <w:rsid w:val="00476363"/>
    <w:rsid w:val="00480D1F"/>
    <w:rsid w:val="004910F3"/>
    <w:rsid w:val="004A1345"/>
    <w:rsid w:val="004A428F"/>
    <w:rsid w:val="004A650A"/>
    <w:rsid w:val="004B2027"/>
    <w:rsid w:val="004B577E"/>
    <w:rsid w:val="004B68A8"/>
    <w:rsid w:val="004B6ECC"/>
    <w:rsid w:val="004B7F89"/>
    <w:rsid w:val="004C20CD"/>
    <w:rsid w:val="004C467B"/>
    <w:rsid w:val="004C5870"/>
    <w:rsid w:val="004C6C56"/>
    <w:rsid w:val="004D2096"/>
    <w:rsid w:val="004D29D7"/>
    <w:rsid w:val="004D3220"/>
    <w:rsid w:val="004D3775"/>
    <w:rsid w:val="004D4740"/>
    <w:rsid w:val="004D5671"/>
    <w:rsid w:val="004D63E7"/>
    <w:rsid w:val="004E6B33"/>
    <w:rsid w:val="004F1069"/>
    <w:rsid w:val="004F2F08"/>
    <w:rsid w:val="004F76D7"/>
    <w:rsid w:val="005015F3"/>
    <w:rsid w:val="00503AB9"/>
    <w:rsid w:val="00504200"/>
    <w:rsid w:val="00510370"/>
    <w:rsid w:val="00512B7C"/>
    <w:rsid w:val="00512B93"/>
    <w:rsid w:val="00514475"/>
    <w:rsid w:val="005147E6"/>
    <w:rsid w:val="0051789A"/>
    <w:rsid w:val="00533ED1"/>
    <w:rsid w:val="005357B2"/>
    <w:rsid w:val="00535B7C"/>
    <w:rsid w:val="0053702F"/>
    <w:rsid w:val="00540936"/>
    <w:rsid w:val="00544525"/>
    <w:rsid w:val="005514F7"/>
    <w:rsid w:val="00551775"/>
    <w:rsid w:val="005543F3"/>
    <w:rsid w:val="005550EF"/>
    <w:rsid w:val="0055626F"/>
    <w:rsid w:val="0055723B"/>
    <w:rsid w:val="005622C1"/>
    <w:rsid w:val="005660BE"/>
    <w:rsid w:val="005703B2"/>
    <w:rsid w:val="00574184"/>
    <w:rsid w:val="005741C3"/>
    <w:rsid w:val="005752C3"/>
    <w:rsid w:val="00577A0D"/>
    <w:rsid w:val="005825E6"/>
    <w:rsid w:val="005855AA"/>
    <w:rsid w:val="005902E9"/>
    <w:rsid w:val="005A69BA"/>
    <w:rsid w:val="005B012A"/>
    <w:rsid w:val="005B2317"/>
    <w:rsid w:val="005B246A"/>
    <w:rsid w:val="005B484F"/>
    <w:rsid w:val="005B5CC7"/>
    <w:rsid w:val="005B7288"/>
    <w:rsid w:val="005B7E81"/>
    <w:rsid w:val="005D2A9D"/>
    <w:rsid w:val="005D3327"/>
    <w:rsid w:val="005D41CC"/>
    <w:rsid w:val="005D4E64"/>
    <w:rsid w:val="005D7180"/>
    <w:rsid w:val="005D7779"/>
    <w:rsid w:val="005E005B"/>
    <w:rsid w:val="005E025F"/>
    <w:rsid w:val="005E1170"/>
    <w:rsid w:val="005E52A2"/>
    <w:rsid w:val="005E7E44"/>
    <w:rsid w:val="005E7F65"/>
    <w:rsid w:val="005F0266"/>
    <w:rsid w:val="005F02DC"/>
    <w:rsid w:val="005F0990"/>
    <w:rsid w:val="005F0C0A"/>
    <w:rsid w:val="005F3ACE"/>
    <w:rsid w:val="005F7B5A"/>
    <w:rsid w:val="006069E7"/>
    <w:rsid w:val="006076D8"/>
    <w:rsid w:val="00610E82"/>
    <w:rsid w:val="00613208"/>
    <w:rsid w:val="00613C2F"/>
    <w:rsid w:val="006157C8"/>
    <w:rsid w:val="0061589E"/>
    <w:rsid w:val="00623081"/>
    <w:rsid w:val="00624D95"/>
    <w:rsid w:val="00625A32"/>
    <w:rsid w:val="00630107"/>
    <w:rsid w:val="00631A3C"/>
    <w:rsid w:val="00633BB9"/>
    <w:rsid w:val="00634004"/>
    <w:rsid w:val="00635483"/>
    <w:rsid w:val="00635C8A"/>
    <w:rsid w:val="00642218"/>
    <w:rsid w:val="0064564A"/>
    <w:rsid w:val="006472E0"/>
    <w:rsid w:val="00650622"/>
    <w:rsid w:val="00650A7E"/>
    <w:rsid w:val="0065553A"/>
    <w:rsid w:val="00655C73"/>
    <w:rsid w:val="00656C4D"/>
    <w:rsid w:val="006571FC"/>
    <w:rsid w:val="00661038"/>
    <w:rsid w:val="006619E3"/>
    <w:rsid w:val="00661BC2"/>
    <w:rsid w:val="00662F65"/>
    <w:rsid w:val="006645C5"/>
    <w:rsid w:val="006651C5"/>
    <w:rsid w:val="0066579C"/>
    <w:rsid w:val="006713ED"/>
    <w:rsid w:val="00671CF0"/>
    <w:rsid w:val="006736A4"/>
    <w:rsid w:val="00676471"/>
    <w:rsid w:val="006828FA"/>
    <w:rsid w:val="006834B8"/>
    <w:rsid w:val="00684024"/>
    <w:rsid w:val="00686CF7"/>
    <w:rsid w:val="00692202"/>
    <w:rsid w:val="00694D2A"/>
    <w:rsid w:val="00695C91"/>
    <w:rsid w:val="006A093B"/>
    <w:rsid w:val="006A1AFD"/>
    <w:rsid w:val="006A2E85"/>
    <w:rsid w:val="006B12B7"/>
    <w:rsid w:val="006B18D5"/>
    <w:rsid w:val="006B44F6"/>
    <w:rsid w:val="006B5EEC"/>
    <w:rsid w:val="006B6069"/>
    <w:rsid w:val="006C1A55"/>
    <w:rsid w:val="006C335E"/>
    <w:rsid w:val="006C4FDC"/>
    <w:rsid w:val="006C6A28"/>
    <w:rsid w:val="006C6FF4"/>
    <w:rsid w:val="006C7DDA"/>
    <w:rsid w:val="006D1DA4"/>
    <w:rsid w:val="006D687F"/>
    <w:rsid w:val="006E645E"/>
    <w:rsid w:val="006E6CA9"/>
    <w:rsid w:val="006F2740"/>
    <w:rsid w:val="006F2BD9"/>
    <w:rsid w:val="006F39A4"/>
    <w:rsid w:val="006F3FBC"/>
    <w:rsid w:val="006F54A8"/>
    <w:rsid w:val="006F7837"/>
    <w:rsid w:val="00701785"/>
    <w:rsid w:val="00704BAE"/>
    <w:rsid w:val="00704D0F"/>
    <w:rsid w:val="00705064"/>
    <w:rsid w:val="007064CF"/>
    <w:rsid w:val="00710ED0"/>
    <w:rsid w:val="00720B4B"/>
    <w:rsid w:val="0072331E"/>
    <w:rsid w:val="007233BC"/>
    <w:rsid w:val="0072375F"/>
    <w:rsid w:val="00724B36"/>
    <w:rsid w:val="00724E3F"/>
    <w:rsid w:val="007278DD"/>
    <w:rsid w:val="00730D4A"/>
    <w:rsid w:val="00733053"/>
    <w:rsid w:val="0073386B"/>
    <w:rsid w:val="007346C4"/>
    <w:rsid w:val="0073612F"/>
    <w:rsid w:val="007365C7"/>
    <w:rsid w:val="0073769C"/>
    <w:rsid w:val="00737989"/>
    <w:rsid w:val="00741CF4"/>
    <w:rsid w:val="00742290"/>
    <w:rsid w:val="007429C0"/>
    <w:rsid w:val="00745E3B"/>
    <w:rsid w:val="007510A0"/>
    <w:rsid w:val="0075376E"/>
    <w:rsid w:val="00753AE7"/>
    <w:rsid w:val="00754E96"/>
    <w:rsid w:val="00755D21"/>
    <w:rsid w:val="00764C1F"/>
    <w:rsid w:val="007652E9"/>
    <w:rsid w:val="00771E82"/>
    <w:rsid w:val="00773A6C"/>
    <w:rsid w:val="00774A34"/>
    <w:rsid w:val="0077507F"/>
    <w:rsid w:val="00776968"/>
    <w:rsid w:val="00780025"/>
    <w:rsid w:val="0078056B"/>
    <w:rsid w:val="00786D43"/>
    <w:rsid w:val="00787262"/>
    <w:rsid w:val="00790936"/>
    <w:rsid w:val="00795488"/>
    <w:rsid w:val="007957B0"/>
    <w:rsid w:val="00795883"/>
    <w:rsid w:val="007A21CC"/>
    <w:rsid w:val="007B09D9"/>
    <w:rsid w:val="007B11B6"/>
    <w:rsid w:val="007B1B16"/>
    <w:rsid w:val="007B1EC5"/>
    <w:rsid w:val="007B22E7"/>
    <w:rsid w:val="007B2A7E"/>
    <w:rsid w:val="007B2F6A"/>
    <w:rsid w:val="007B301D"/>
    <w:rsid w:val="007B42A0"/>
    <w:rsid w:val="007B506A"/>
    <w:rsid w:val="007B6E5A"/>
    <w:rsid w:val="007C2159"/>
    <w:rsid w:val="007C2A50"/>
    <w:rsid w:val="007C30EC"/>
    <w:rsid w:val="007C5E38"/>
    <w:rsid w:val="007C724D"/>
    <w:rsid w:val="007D10B5"/>
    <w:rsid w:val="007D7828"/>
    <w:rsid w:val="007E1097"/>
    <w:rsid w:val="007E3632"/>
    <w:rsid w:val="007E44B7"/>
    <w:rsid w:val="007E61A3"/>
    <w:rsid w:val="007E781C"/>
    <w:rsid w:val="007F0021"/>
    <w:rsid w:val="007F0B6B"/>
    <w:rsid w:val="007F1228"/>
    <w:rsid w:val="007F1853"/>
    <w:rsid w:val="007F5B5E"/>
    <w:rsid w:val="007F69AF"/>
    <w:rsid w:val="007F75D7"/>
    <w:rsid w:val="00802A50"/>
    <w:rsid w:val="00807C5A"/>
    <w:rsid w:val="00807D82"/>
    <w:rsid w:val="00811933"/>
    <w:rsid w:val="00811B22"/>
    <w:rsid w:val="00812689"/>
    <w:rsid w:val="00813BAD"/>
    <w:rsid w:val="00814760"/>
    <w:rsid w:val="0081571D"/>
    <w:rsid w:val="00815812"/>
    <w:rsid w:val="0081605F"/>
    <w:rsid w:val="00825BF9"/>
    <w:rsid w:val="008264B9"/>
    <w:rsid w:val="00833BD1"/>
    <w:rsid w:val="0083463C"/>
    <w:rsid w:val="00835156"/>
    <w:rsid w:val="00835BDB"/>
    <w:rsid w:val="008415F3"/>
    <w:rsid w:val="00841D7B"/>
    <w:rsid w:val="00847A72"/>
    <w:rsid w:val="008531C4"/>
    <w:rsid w:val="00854A66"/>
    <w:rsid w:val="00854EBE"/>
    <w:rsid w:val="008605D9"/>
    <w:rsid w:val="00860C19"/>
    <w:rsid w:val="00861B84"/>
    <w:rsid w:val="00861BBE"/>
    <w:rsid w:val="00863BD4"/>
    <w:rsid w:val="00872986"/>
    <w:rsid w:val="00875ACA"/>
    <w:rsid w:val="008776DE"/>
    <w:rsid w:val="00880233"/>
    <w:rsid w:val="0088542C"/>
    <w:rsid w:val="00885550"/>
    <w:rsid w:val="0088663F"/>
    <w:rsid w:val="00886DE3"/>
    <w:rsid w:val="0089731C"/>
    <w:rsid w:val="00897449"/>
    <w:rsid w:val="008A14D8"/>
    <w:rsid w:val="008A218C"/>
    <w:rsid w:val="008A425C"/>
    <w:rsid w:val="008A7B89"/>
    <w:rsid w:val="008B0EEF"/>
    <w:rsid w:val="008B0F62"/>
    <w:rsid w:val="008B2FF2"/>
    <w:rsid w:val="008B3707"/>
    <w:rsid w:val="008B7DF7"/>
    <w:rsid w:val="008C0A53"/>
    <w:rsid w:val="008C5783"/>
    <w:rsid w:val="008C7889"/>
    <w:rsid w:val="008D1994"/>
    <w:rsid w:val="008D5645"/>
    <w:rsid w:val="008D5679"/>
    <w:rsid w:val="008E43AF"/>
    <w:rsid w:val="008E684C"/>
    <w:rsid w:val="008F28BD"/>
    <w:rsid w:val="008F34C2"/>
    <w:rsid w:val="008F5515"/>
    <w:rsid w:val="00900F2D"/>
    <w:rsid w:val="00902FAD"/>
    <w:rsid w:val="009049E8"/>
    <w:rsid w:val="00912270"/>
    <w:rsid w:val="009128AF"/>
    <w:rsid w:val="0091618B"/>
    <w:rsid w:val="009221CF"/>
    <w:rsid w:val="009237CF"/>
    <w:rsid w:val="00927614"/>
    <w:rsid w:val="0093042A"/>
    <w:rsid w:val="0093459D"/>
    <w:rsid w:val="00937D3E"/>
    <w:rsid w:val="00942B29"/>
    <w:rsid w:val="00944E27"/>
    <w:rsid w:val="00947FB9"/>
    <w:rsid w:val="00955B64"/>
    <w:rsid w:val="00960677"/>
    <w:rsid w:val="00965477"/>
    <w:rsid w:val="0096631A"/>
    <w:rsid w:val="00966924"/>
    <w:rsid w:val="00971A44"/>
    <w:rsid w:val="00972713"/>
    <w:rsid w:val="00973BEC"/>
    <w:rsid w:val="00981CE4"/>
    <w:rsid w:val="00982BD9"/>
    <w:rsid w:val="00983A8C"/>
    <w:rsid w:val="00986B10"/>
    <w:rsid w:val="00991C44"/>
    <w:rsid w:val="00992DAD"/>
    <w:rsid w:val="00996B9E"/>
    <w:rsid w:val="009970B4"/>
    <w:rsid w:val="00997B52"/>
    <w:rsid w:val="009A11D5"/>
    <w:rsid w:val="009A3F40"/>
    <w:rsid w:val="009A42D1"/>
    <w:rsid w:val="009A463C"/>
    <w:rsid w:val="009B14BD"/>
    <w:rsid w:val="009B1988"/>
    <w:rsid w:val="009B3D45"/>
    <w:rsid w:val="009B4002"/>
    <w:rsid w:val="009B5906"/>
    <w:rsid w:val="009B6583"/>
    <w:rsid w:val="009C0DEA"/>
    <w:rsid w:val="009C7400"/>
    <w:rsid w:val="009D18C3"/>
    <w:rsid w:val="009D3617"/>
    <w:rsid w:val="009D37B1"/>
    <w:rsid w:val="009D4697"/>
    <w:rsid w:val="009D66ED"/>
    <w:rsid w:val="009E2286"/>
    <w:rsid w:val="009E4E9D"/>
    <w:rsid w:val="009F39E7"/>
    <w:rsid w:val="009F52C9"/>
    <w:rsid w:val="009F766D"/>
    <w:rsid w:val="00A0282A"/>
    <w:rsid w:val="00A11EFC"/>
    <w:rsid w:val="00A1589A"/>
    <w:rsid w:val="00A172AD"/>
    <w:rsid w:val="00A2061B"/>
    <w:rsid w:val="00A22ADC"/>
    <w:rsid w:val="00A24AD1"/>
    <w:rsid w:val="00A30BA0"/>
    <w:rsid w:val="00A3207C"/>
    <w:rsid w:val="00A4026C"/>
    <w:rsid w:val="00A41ABD"/>
    <w:rsid w:val="00A43A7C"/>
    <w:rsid w:val="00A43FFC"/>
    <w:rsid w:val="00A4426C"/>
    <w:rsid w:val="00A46279"/>
    <w:rsid w:val="00A4783A"/>
    <w:rsid w:val="00A513E7"/>
    <w:rsid w:val="00A537F5"/>
    <w:rsid w:val="00A5574F"/>
    <w:rsid w:val="00A56298"/>
    <w:rsid w:val="00A57AF9"/>
    <w:rsid w:val="00A63336"/>
    <w:rsid w:val="00A643B4"/>
    <w:rsid w:val="00A6579F"/>
    <w:rsid w:val="00A66C4B"/>
    <w:rsid w:val="00A66D0C"/>
    <w:rsid w:val="00A66E7F"/>
    <w:rsid w:val="00A70F51"/>
    <w:rsid w:val="00A72B66"/>
    <w:rsid w:val="00A81047"/>
    <w:rsid w:val="00A81811"/>
    <w:rsid w:val="00A8182F"/>
    <w:rsid w:val="00A81E2F"/>
    <w:rsid w:val="00A84DAA"/>
    <w:rsid w:val="00A90FE9"/>
    <w:rsid w:val="00A93412"/>
    <w:rsid w:val="00AA18DD"/>
    <w:rsid w:val="00AA1B77"/>
    <w:rsid w:val="00AA1EAC"/>
    <w:rsid w:val="00AA38C5"/>
    <w:rsid w:val="00AA4A7A"/>
    <w:rsid w:val="00AA5EDA"/>
    <w:rsid w:val="00AA6477"/>
    <w:rsid w:val="00AB007B"/>
    <w:rsid w:val="00AB0DD7"/>
    <w:rsid w:val="00AB2036"/>
    <w:rsid w:val="00AB2376"/>
    <w:rsid w:val="00AB28D7"/>
    <w:rsid w:val="00AB3644"/>
    <w:rsid w:val="00AB743E"/>
    <w:rsid w:val="00AB7C97"/>
    <w:rsid w:val="00AC06C1"/>
    <w:rsid w:val="00AC3083"/>
    <w:rsid w:val="00AC714B"/>
    <w:rsid w:val="00AD2585"/>
    <w:rsid w:val="00AD291E"/>
    <w:rsid w:val="00AE06B9"/>
    <w:rsid w:val="00AE5EB8"/>
    <w:rsid w:val="00AF0748"/>
    <w:rsid w:val="00AF3E92"/>
    <w:rsid w:val="00AF446A"/>
    <w:rsid w:val="00AF7AB6"/>
    <w:rsid w:val="00AF7FFD"/>
    <w:rsid w:val="00B01FDE"/>
    <w:rsid w:val="00B04318"/>
    <w:rsid w:val="00B054B0"/>
    <w:rsid w:val="00B109BE"/>
    <w:rsid w:val="00B10D4F"/>
    <w:rsid w:val="00B16775"/>
    <w:rsid w:val="00B2049E"/>
    <w:rsid w:val="00B22C06"/>
    <w:rsid w:val="00B2400A"/>
    <w:rsid w:val="00B24D08"/>
    <w:rsid w:val="00B30A5C"/>
    <w:rsid w:val="00B3600E"/>
    <w:rsid w:val="00B361C1"/>
    <w:rsid w:val="00B417AE"/>
    <w:rsid w:val="00B41C51"/>
    <w:rsid w:val="00B452B6"/>
    <w:rsid w:val="00B47D55"/>
    <w:rsid w:val="00B545ED"/>
    <w:rsid w:val="00B548E6"/>
    <w:rsid w:val="00B55C67"/>
    <w:rsid w:val="00B55EDD"/>
    <w:rsid w:val="00B604B3"/>
    <w:rsid w:val="00B63181"/>
    <w:rsid w:val="00B64D28"/>
    <w:rsid w:val="00B6626D"/>
    <w:rsid w:val="00B67CB0"/>
    <w:rsid w:val="00B70EB4"/>
    <w:rsid w:val="00B839C5"/>
    <w:rsid w:val="00B851D2"/>
    <w:rsid w:val="00B87EDC"/>
    <w:rsid w:val="00B942EB"/>
    <w:rsid w:val="00B9675F"/>
    <w:rsid w:val="00B96EBF"/>
    <w:rsid w:val="00BA0C54"/>
    <w:rsid w:val="00BA3A5F"/>
    <w:rsid w:val="00BA7F22"/>
    <w:rsid w:val="00BB2B87"/>
    <w:rsid w:val="00BB3BDF"/>
    <w:rsid w:val="00BB3EFD"/>
    <w:rsid w:val="00BC1034"/>
    <w:rsid w:val="00BC1275"/>
    <w:rsid w:val="00BC251E"/>
    <w:rsid w:val="00BC3BF1"/>
    <w:rsid w:val="00BD2048"/>
    <w:rsid w:val="00BD2E66"/>
    <w:rsid w:val="00BD5971"/>
    <w:rsid w:val="00BD59D3"/>
    <w:rsid w:val="00BD5C57"/>
    <w:rsid w:val="00BE0DA0"/>
    <w:rsid w:val="00BE0E57"/>
    <w:rsid w:val="00BE2495"/>
    <w:rsid w:val="00BE2A69"/>
    <w:rsid w:val="00BE381B"/>
    <w:rsid w:val="00BE4863"/>
    <w:rsid w:val="00BE6DC3"/>
    <w:rsid w:val="00BF10A9"/>
    <w:rsid w:val="00BF7935"/>
    <w:rsid w:val="00C01E1D"/>
    <w:rsid w:val="00C032B9"/>
    <w:rsid w:val="00C0379E"/>
    <w:rsid w:val="00C0403B"/>
    <w:rsid w:val="00C0540E"/>
    <w:rsid w:val="00C073BD"/>
    <w:rsid w:val="00C10539"/>
    <w:rsid w:val="00C12B27"/>
    <w:rsid w:val="00C13AB5"/>
    <w:rsid w:val="00C13CFE"/>
    <w:rsid w:val="00C14BEC"/>
    <w:rsid w:val="00C23D98"/>
    <w:rsid w:val="00C3190F"/>
    <w:rsid w:val="00C342B3"/>
    <w:rsid w:val="00C42367"/>
    <w:rsid w:val="00C45E8C"/>
    <w:rsid w:val="00C4601E"/>
    <w:rsid w:val="00C51B38"/>
    <w:rsid w:val="00C5221A"/>
    <w:rsid w:val="00C539BA"/>
    <w:rsid w:val="00C5503B"/>
    <w:rsid w:val="00C553CE"/>
    <w:rsid w:val="00C56318"/>
    <w:rsid w:val="00C607D2"/>
    <w:rsid w:val="00C62062"/>
    <w:rsid w:val="00C72228"/>
    <w:rsid w:val="00C72FC9"/>
    <w:rsid w:val="00C735FE"/>
    <w:rsid w:val="00C808EF"/>
    <w:rsid w:val="00C81452"/>
    <w:rsid w:val="00C81B81"/>
    <w:rsid w:val="00C90652"/>
    <w:rsid w:val="00C908F9"/>
    <w:rsid w:val="00C90934"/>
    <w:rsid w:val="00C922AC"/>
    <w:rsid w:val="00C9630A"/>
    <w:rsid w:val="00C978EA"/>
    <w:rsid w:val="00CA0E52"/>
    <w:rsid w:val="00CA208B"/>
    <w:rsid w:val="00CA263C"/>
    <w:rsid w:val="00CA2840"/>
    <w:rsid w:val="00CA5CEF"/>
    <w:rsid w:val="00CA6A3B"/>
    <w:rsid w:val="00CB022E"/>
    <w:rsid w:val="00CB0F75"/>
    <w:rsid w:val="00CB3890"/>
    <w:rsid w:val="00CC3A09"/>
    <w:rsid w:val="00CC69EE"/>
    <w:rsid w:val="00CD1436"/>
    <w:rsid w:val="00CD39D0"/>
    <w:rsid w:val="00CD4D06"/>
    <w:rsid w:val="00CD64B4"/>
    <w:rsid w:val="00CE200C"/>
    <w:rsid w:val="00CE3D78"/>
    <w:rsid w:val="00CE791E"/>
    <w:rsid w:val="00CF313E"/>
    <w:rsid w:val="00CF34E7"/>
    <w:rsid w:val="00CF475E"/>
    <w:rsid w:val="00D02F6E"/>
    <w:rsid w:val="00D0612C"/>
    <w:rsid w:val="00D073CC"/>
    <w:rsid w:val="00D1475A"/>
    <w:rsid w:val="00D201C4"/>
    <w:rsid w:val="00D211E1"/>
    <w:rsid w:val="00D26768"/>
    <w:rsid w:val="00D26831"/>
    <w:rsid w:val="00D26BD6"/>
    <w:rsid w:val="00D30BD7"/>
    <w:rsid w:val="00D31DAE"/>
    <w:rsid w:val="00D329DC"/>
    <w:rsid w:val="00D32C50"/>
    <w:rsid w:val="00D34087"/>
    <w:rsid w:val="00D34737"/>
    <w:rsid w:val="00D36B14"/>
    <w:rsid w:val="00D411B1"/>
    <w:rsid w:val="00D43040"/>
    <w:rsid w:val="00D52A4E"/>
    <w:rsid w:val="00D530D2"/>
    <w:rsid w:val="00D56E70"/>
    <w:rsid w:val="00D570ED"/>
    <w:rsid w:val="00D62341"/>
    <w:rsid w:val="00D628F4"/>
    <w:rsid w:val="00D65F82"/>
    <w:rsid w:val="00D72DD4"/>
    <w:rsid w:val="00D77F7E"/>
    <w:rsid w:val="00D807B1"/>
    <w:rsid w:val="00D80B19"/>
    <w:rsid w:val="00D8169A"/>
    <w:rsid w:val="00D82427"/>
    <w:rsid w:val="00D8425C"/>
    <w:rsid w:val="00D8593A"/>
    <w:rsid w:val="00D86632"/>
    <w:rsid w:val="00D87BCA"/>
    <w:rsid w:val="00D901E0"/>
    <w:rsid w:val="00D93487"/>
    <w:rsid w:val="00D947D9"/>
    <w:rsid w:val="00D955E2"/>
    <w:rsid w:val="00D97C15"/>
    <w:rsid w:val="00DA3361"/>
    <w:rsid w:val="00DA4C8F"/>
    <w:rsid w:val="00DA5C74"/>
    <w:rsid w:val="00DA5E35"/>
    <w:rsid w:val="00DA7544"/>
    <w:rsid w:val="00DB3BB8"/>
    <w:rsid w:val="00DB6021"/>
    <w:rsid w:val="00DC0EC2"/>
    <w:rsid w:val="00DC30ED"/>
    <w:rsid w:val="00DC4DC4"/>
    <w:rsid w:val="00DC51D1"/>
    <w:rsid w:val="00DC6258"/>
    <w:rsid w:val="00DD0346"/>
    <w:rsid w:val="00DD508E"/>
    <w:rsid w:val="00DE0472"/>
    <w:rsid w:val="00DE4131"/>
    <w:rsid w:val="00DE54BA"/>
    <w:rsid w:val="00DE54E5"/>
    <w:rsid w:val="00DF682E"/>
    <w:rsid w:val="00DF7067"/>
    <w:rsid w:val="00E019B0"/>
    <w:rsid w:val="00E03DB7"/>
    <w:rsid w:val="00E04C81"/>
    <w:rsid w:val="00E060D1"/>
    <w:rsid w:val="00E0671F"/>
    <w:rsid w:val="00E074E9"/>
    <w:rsid w:val="00E1028A"/>
    <w:rsid w:val="00E108B4"/>
    <w:rsid w:val="00E13507"/>
    <w:rsid w:val="00E1491C"/>
    <w:rsid w:val="00E154A4"/>
    <w:rsid w:val="00E16EEC"/>
    <w:rsid w:val="00E174B4"/>
    <w:rsid w:val="00E217B7"/>
    <w:rsid w:val="00E227A2"/>
    <w:rsid w:val="00E30A8E"/>
    <w:rsid w:val="00E30C48"/>
    <w:rsid w:val="00E315C9"/>
    <w:rsid w:val="00E42313"/>
    <w:rsid w:val="00E442F8"/>
    <w:rsid w:val="00E468CA"/>
    <w:rsid w:val="00E51909"/>
    <w:rsid w:val="00E51E21"/>
    <w:rsid w:val="00E547F4"/>
    <w:rsid w:val="00E57C14"/>
    <w:rsid w:val="00E63E3D"/>
    <w:rsid w:val="00E65402"/>
    <w:rsid w:val="00E71568"/>
    <w:rsid w:val="00E71A7E"/>
    <w:rsid w:val="00E71D4E"/>
    <w:rsid w:val="00E74405"/>
    <w:rsid w:val="00E749B0"/>
    <w:rsid w:val="00E77DD3"/>
    <w:rsid w:val="00E80706"/>
    <w:rsid w:val="00E80D79"/>
    <w:rsid w:val="00E80EA8"/>
    <w:rsid w:val="00E82755"/>
    <w:rsid w:val="00E83F4D"/>
    <w:rsid w:val="00E84B35"/>
    <w:rsid w:val="00E84DC8"/>
    <w:rsid w:val="00E94AF7"/>
    <w:rsid w:val="00E9650D"/>
    <w:rsid w:val="00EA0036"/>
    <w:rsid w:val="00EA18AB"/>
    <w:rsid w:val="00EA3D2A"/>
    <w:rsid w:val="00EA79AA"/>
    <w:rsid w:val="00EB78CB"/>
    <w:rsid w:val="00EC03CA"/>
    <w:rsid w:val="00EC1687"/>
    <w:rsid w:val="00ED2AD3"/>
    <w:rsid w:val="00EE3B65"/>
    <w:rsid w:val="00EE5D3D"/>
    <w:rsid w:val="00EE634E"/>
    <w:rsid w:val="00EF2A4B"/>
    <w:rsid w:val="00EF50C4"/>
    <w:rsid w:val="00F00275"/>
    <w:rsid w:val="00F10A38"/>
    <w:rsid w:val="00F1359D"/>
    <w:rsid w:val="00F14924"/>
    <w:rsid w:val="00F165A3"/>
    <w:rsid w:val="00F17D43"/>
    <w:rsid w:val="00F21CC8"/>
    <w:rsid w:val="00F23C79"/>
    <w:rsid w:val="00F250B5"/>
    <w:rsid w:val="00F270A1"/>
    <w:rsid w:val="00F274A2"/>
    <w:rsid w:val="00F37ABB"/>
    <w:rsid w:val="00F40A53"/>
    <w:rsid w:val="00F40DBF"/>
    <w:rsid w:val="00F41262"/>
    <w:rsid w:val="00F46324"/>
    <w:rsid w:val="00F4746D"/>
    <w:rsid w:val="00F52C8C"/>
    <w:rsid w:val="00F573B9"/>
    <w:rsid w:val="00F57915"/>
    <w:rsid w:val="00F600BC"/>
    <w:rsid w:val="00F60A14"/>
    <w:rsid w:val="00F62833"/>
    <w:rsid w:val="00F62DB9"/>
    <w:rsid w:val="00F63A06"/>
    <w:rsid w:val="00F63B4C"/>
    <w:rsid w:val="00F660C0"/>
    <w:rsid w:val="00F66B26"/>
    <w:rsid w:val="00F67BC8"/>
    <w:rsid w:val="00F75094"/>
    <w:rsid w:val="00F75651"/>
    <w:rsid w:val="00F76E86"/>
    <w:rsid w:val="00F77288"/>
    <w:rsid w:val="00F77747"/>
    <w:rsid w:val="00F81147"/>
    <w:rsid w:val="00F813FC"/>
    <w:rsid w:val="00F84BF2"/>
    <w:rsid w:val="00F86994"/>
    <w:rsid w:val="00F87159"/>
    <w:rsid w:val="00F91024"/>
    <w:rsid w:val="00F93EA6"/>
    <w:rsid w:val="00FA5AAE"/>
    <w:rsid w:val="00FB1335"/>
    <w:rsid w:val="00FB4F42"/>
    <w:rsid w:val="00FD4C18"/>
    <w:rsid w:val="00FD647A"/>
    <w:rsid w:val="00FE0A8B"/>
    <w:rsid w:val="00FE2B39"/>
    <w:rsid w:val="00FE5299"/>
    <w:rsid w:val="00FE5A68"/>
    <w:rsid w:val="00FF1C59"/>
    <w:rsid w:val="00FF2A8D"/>
    <w:rsid w:val="00FF48C1"/>
    <w:rsid w:val="00FF76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9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DD4"/>
    <w:rPr>
      <w:color w:val="0000FF" w:themeColor="hyperlink"/>
      <w:u w:val="single"/>
    </w:rPr>
  </w:style>
  <w:style w:type="paragraph" w:styleId="a4">
    <w:name w:val="header"/>
    <w:basedOn w:val="a"/>
    <w:link w:val="a5"/>
    <w:uiPriority w:val="99"/>
    <w:unhideWhenUsed/>
    <w:rsid w:val="00D72D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DD4"/>
  </w:style>
  <w:style w:type="paragraph" w:styleId="a6">
    <w:name w:val="footer"/>
    <w:basedOn w:val="a"/>
    <w:link w:val="a7"/>
    <w:uiPriority w:val="99"/>
    <w:unhideWhenUsed/>
    <w:rsid w:val="00D72D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DD4"/>
  </w:style>
  <w:style w:type="paragraph" w:customStyle="1" w:styleId="ConsPlusNormal">
    <w:name w:val="ConsPlusNormal"/>
    <w:link w:val="ConsPlusNormal0"/>
    <w:rsid w:val="001C4AB0"/>
    <w:pPr>
      <w:widowControl w:val="0"/>
      <w:autoSpaceDE w:val="0"/>
      <w:autoSpaceDN w:val="0"/>
      <w:spacing w:after="0" w:line="240" w:lineRule="auto"/>
    </w:pPr>
    <w:rPr>
      <w:rFonts w:ascii="Times New Roman" w:eastAsia="Times New Roman" w:hAnsi="Times New Roman" w:cs="Times New Roman"/>
      <w:sz w:val="28"/>
      <w:szCs w:val="20"/>
    </w:rPr>
  </w:style>
  <w:style w:type="paragraph" w:styleId="a8">
    <w:name w:val="Balloon Text"/>
    <w:basedOn w:val="a"/>
    <w:link w:val="a9"/>
    <w:uiPriority w:val="99"/>
    <w:semiHidden/>
    <w:unhideWhenUsed/>
    <w:rsid w:val="00C522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221A"/>
    <w:rPr>
      <w:rFonts w:ascii="Tahoma" w:hAnsi="Tahoma" w:cs="Tahoma"/>
      <w:sz w:val="16"/>
      <w:szCs w:val="16"/>
    </w:rPr>
  </w:style>
  <w:style w:type="paragraph" w:styleId="aa">
    <w:name w:val="List Paragraph"/>
    <w:basedOn w:val="a"/>
    <w:uiPriority w:val="34"/>
    <w:qFormat/>
    <w:rsid w:val="00815812"/>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815812"/>
    <w:rPr>
      <w:rFonts w:ascii="Times New Roman" w:eastAsia="Times New Roman" w:hAnsi="Times New Roman" w:cs="Times New Roman"/>
      <w:sz w:val="28"/>
      <w:szCs w:val="20"/>
      <w:lang w:eastAsia="ru-RU"/>
    </w:rPr>
  </w:style>
  <w:style w:type="paragraph" w:styleId="ab">
    <w:name w:val="Body Text"/>
    <w:basedOn w:val="a"/>
    <w:link w:val="ac"/>
    <w:uiPriority w:val="99"/>
    <w:rsid w:val="008B0EEF"/>
    <w:pPr>
      <w:spacing w:after="120" w:line="240" w:lineRule="auto"/>
    </w:pPr>
    <w:rPr>
      <w:rFonts w:ascii="Times New Roman" w:eastAsia="Times New Roman" w:hAnsi="Times New Roman" w:cs="Times New Roman"/>
      <w:sz w:val="20"/>
      <w:szCs w:val="20"/>
    </w:rPr>
  </w:style>
  <w:style w:type="character" w:customStyle="1" w:styleId="ac">
    <w:name w:val="Основной текст Знак"/>
    <w:basedOn w:val="a0"/>
    <w:link w:val="ab"/>
    <w:uiPriority w:val="99"/>
    <w:rsid w:val="008B0EE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2DD4"/>
    <w:rPr>
      <w:color w:val="0000FF" w:themeColor="hyperlink"/>
      <w:u w:val="single"/>
    </w:rPr>
  </w:style>
  <w:style w:type="paragraph" w:styleId="a4">
    <w:name w:val="header"/>
    <w:basedOn w:val="a"/>
    <w:link w:val="a5"/>
    <w:uiPriority w:val="99"/>
    <w:unhideWhenUsed/>
    <w:rsid w:val="00D72DD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2DD4"/>
  </w:style>
  <w:style w:type="paragraph" w:styleId="a6">
    <w:name w:val="footer"/>
    <w:basedOn w:val="a"/>
    <w:link w:val="a7"/>
    <w:uiPriority w:val="99"/>
    <w:unhideWhenUsed/>
    <w:rsid w:val="00D72DD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2DD4"/>
  </w:style>
  <w:style w:type="paragraph" w:customStyle="1" w:styleId="ConsPlusNormal">
    <w:name w:val="ConsPlusNormal"/>
    <w:link w:val="ConsPlusNormal0"/>
    <w:rsid w:val="001C4AB0"/>
    <w:pPr>
      <w:widowControl w:val="0"/>
      <w:autoSpaceDE w:val="0"/>
      <w:autoSpaceDN w:val="0"/>
      <w:spacing w:after="0" w:line="240" w:lineRule="auto"/>
    </w:pPr>
    <w:rPr>
      <w:rFonts w:ascii="Times New Roman" w:eastAsia="Times New Roman" w:hAnsi="Times New Roman" w:cs="Times New Roman"/>
      <w:sz w:val="28"/>
      <w:szCs w:val="20"/>
    </w:rPr>
  </w:style>
  <w:style w:type="paragraph" w:styleId="a8">
    <w:name w:val="Balloon Text"/>
    <w:basedOn w:val="a"/>
    <w:link w:val="a9"/>
    <w:uiPriority w:val="99"/>
    <w:semiHidden/>
    <w:unhideWhenUsed/>
    <w:rsid w:val="00C5221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5221A"/>
    <w:rPr>
      <w:rFonts w:ascii="Tahoma" w:hAnsi="Tahoma" w:cs="Tahoma"/>
      <w:sz w:val="16"/>
      <w:szCs w:val="16"/>
    </w:rPr>
  </w:style>
  <w:style w:type="paragraph" w:styleId="aa">
    <w:name w:val="List Paragraph"/>
    <w:basedOn w:val="a"/>
    <w:uiPriority w:val="34"/>
    <w:qFormat/>
    <w:rsid w:val="00815812"/>
    <w:pPr>
      <w:spacing w:after="0" w:line="240" w:lineRule="auto"/>
      <w:ind w:left="720"/>
      <w:contextualSpacing/>
    </w:pPr>
    <w:rPr>
      <w:rFonts w:ascii="Times New Roman" w:eastAsia="Times New Roman" w:hAnsi="Times New Roman" w:cs="Times New Roman"/>
      <w:sz w:val="24"/>
      <w:szCs w:val="24"/>
    </w:rPr>
  </w:style>
  <w:style w:type="character" w:customStyle="1" w:styleId="ConsPlusNormal0">
    <w:name w:val="ConsPlusNormal Знак"/>
    <w:link w:val="ConsPlusNormal"/>
    <w:locked/>
    <w:rsid w:val="00815812"/>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54355520">
      <w:bodyDiv w:val="1"/>
      <w:marLeft w:val="0"/>
      <w:marRight w:val="0"/>
      <w:marTop w:val="0"/>
      <w:marBottom w:val="0"/>
      <w:divBdr>
        <w:top w:val="none" w:sz="0" w:space="0" w:color="auto"/>
        <w:left w:val="none" w:sz="0" w:space="0" w:color="auto"/>
        <w:bottom w:val="none" w:sz="0" w:space="0" w:color="auto"/>
        <w:right w:val="none" w:sz="0" w:space="0" w:color="auto"/>
      </w:divBdr>
    </w:div>
    <w:div w:id="205996020">
      <w:bodyDiv w:val="1"/>
      <w:marLeft w:val="0"/>
      <w:marRight w:val="0"/>
      <w:marTop w:val="0"/>
      <w:marBottom w:val="0"/>
      <w:divBdr>
        <w:top w:val="none" w:sz="0" w:space="0" w:color="auto"/>
        <w:left w:val="none" w:sz="0" w:space="0" w:color="auto"/>
        <w:bottom w:val="none" w:sz="0" w:space="0" w:color="auto"/>
        <w:right w:val="none" w:sz="0" w:space="0" w:color="auto"/>
      </w:divBdr>
    </w:div>
    <w:div w:id="508640084">
      <w:bodyDiv w:val="1"/>
      <w:marLeft w:val="0"/>
      <w:marRight w:val="0"/>
      <w:marTop w:val="0"/>
      <w:marBottom w:val="0"/>
      <w:divBdr>
        <w:top w:val="none" w:sz="0" w:space="0" w:color="auto"/>
        <w:left w:val="none" w:sz="0" w:space="0" w:color="auto"/>
        <w:bottom w:val="none" w:sz="0" w:space="0" w:color="auto"/>
        <w:right w:val="none" w:sz="0" w:space="0" w:color="auto"/>
      </w:divBdr>
    </w:div>
    <w:div w:id="843320553">
      <w:bodyDiv w:val="1"/>
      <w:marLeft w:val="0"/>
      <w:marRight w:val="0"/>
      <w:marTop w:val="0"/>
      <w:marBottom w:val="0"/>
      <w:divBdr>
        <w:top w:val="none" w:sz="0" w:space="0" w:color="auto"/>
        <w:left w:val="none" w:sz="0" w:space="0" w:color="auto"/>
        <w:bottom w:val="none" w:sz="0" w:space="0" w:color="auto"/>
        <w:right w:val="none" w:sz="0" w:space="0" w:color="auto"/>
      </w:divBdr>
    </w:div>
    <w:div w:id="1130132953">
      <w:bodyDiv w:val="1"/>
      <w:marLeft w:val="0"/>
      <w:marRight w:val="0"/>
      <w:marTop w:val="0"/>
      <w:marBottom w:val="0"/>
      <w:divBdr>
        <w:top w:val="none" w:sz="0" w:space="0" w:color="auto"/>
        <w:left w:val="none" w:sz="0" w:space="0" w:color="auto"/>
        <w:bottom w:val="none" w:sz="0" w:space="0" w:color="auto"/>
        <w:right w:val="none" w:sz="0" w:space="0" w:color="auto"/>
      </w:divBdr>
    </w:div>
    <w:div w:id="1842892596">
      <w:bodyDiv w:val="1"/>
      <w:marLeft w:val="0"/>
      <w:marRight w:val="0"/>
      <w:marTop w:val="0"/>
      <w:marBottom w:val="0"/>
      <w:divBdr>
        <w:top w:val="none" w:sz="0" w:space="0" w:color="auto"/>
        <w:left w:val="none" w:sz="0" w:space="0" w:color="auto"/>
        <w:bottom w:val="none" w:sz="0" w:space="0" w:color="auto"/>
        <w:right w:val="none" w:sz="0" w:space="0" w:color="auto"/>
      </w:divBdr>
    </w:div>
    <w:div w:id="1923950345">
      <w:bodyDiv w:val="1"/>
      <w:marLeft w:val="0"/>
      <w:marRight w:val="0"/>
      <w:marTop w:val="0"/>
      <w:marBottom w:val="0"/>
      <w:divBdr>
        <w:top w:val="none" w:sz="0" w:space="0" w:color="auto"/>
        <w:left w:val="none" w:sz="0" w:space="0" w:color="auto"/>
        <w:bottom w:val="none" w:sz="0" w:space="0" w:color="auto"/>
        <w:right w:val="none" w:sz="0" w:space="0" w:color="auto"/>
      </w:divBdr>
    </w:div>
    <w:div w:id="21005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0A49917B53B8212DF44EB86C6E385789B20E1B00AC83640E03E2953B24B9F60025599D37183262EBA57430C4D718979HAzCH"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garantf1://31507144.0/" TargetMode="External"/><Relationship Id="rId4" Type="http://schemas.openxmlformats.org/officeDocument/2006/relationships/settings" Target="settings.xml"/><Relationship Id="rId9" Type="http://schemas.openxmlformats.org/officeDocument/2006/relationships/hyperlink" Target="consultantplus://offline/ref=1A4A42F72D5F2DFE2452EA047BC6250401619E2ABE5A30652469CBC6A141CC0537FD2649CCB18B1F01BF224362K9yF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10DAC-6B4F-4850-B0CF-34A70816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77</Pages>
  <Words>27707</Words>
  <Characters>157932</Characters>
  <Application>Microsoft Office Word</Application>
  <DocSecurity>0</DocSecurity>
  <Lines>1316</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dc:creator>
  <cp:lastModifiedBy>user</cp:lastModifiedBy>
  <cp:revision>2</cp:revision>
  <cp:lastPrinted>2024-06-10T04:52:00Z</cp:lastPrinted>
  <dcterms:created xsi:type="dcterms:W3CDTF">2024-12-26T12:45:00Z</dcterms:created>
  <dcterms:modified xsi:type="dcterms:W3CDTF">2024-12-26T12:45:00Z</dcterms:modified>
</cp:coreProperties>
</file>